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1BE4" w14:textId="77777777" w:rsidR="00057216" w:rsidRDefault="00057216"/>
    <w:p w14:paraId="2DCFC159" w14:textId="77777777" w:rsidR="00057216" w:rsidRDefault="00057216"/>
    <w:p w14:paraId="1639486A" w14:textId="77777777" w:rsidR="00057216" w:rsidRDefault="00057216"/>
    <w:p w14:paraId="2E9BDADF" w14:textId="77777777" w:rsidR="00057216" w:rsidRDefault="007C6C18">
      <w:pPr>
        <w:ind w:firstLine="0"/>
        <w:jc w:val="center"/>
      </w:pPr>
      <w:r>
        <w:rPr>
          <w:b/>
        </w:rPr>
        <w:t>Plan de pruebas y aceptación del incremento</w:t>
      </w:r>
    </w:p>
    <w:p w14:paraId="2C285C5D" w14:textId="77777777" w:rsidR="00057216" w:rsidRDefault="00057216"/>
    <w:p w14:paraId="236C3896" w14:textId="77777777" w:rsidR="00057216" w:rsidRDefault="007C6C18">
      <w:pPr>
        <w:ind w:firstLine="0"/>
        <w:jc w:val="center"/>
      </w:pPr>
      <w:r>
        <w:t>David [apellidos], Yordy [apellidos] y Daylin [apellidos]</w:t>
      </w:r>
    </w:p>
    <w:p w14:paraId="09C397B1" w14:textId="77777777" w:rsidR="00057216" w:rsidRDefault="007C6C18">
      <w:pPr>
        <w:ind w:firstLine="0"/>
        <w:jc w:val="center"/>
      </w:pPr>
      <w:r>
        <w:t>[Institución y carrera]</w:t>
      </w:r>
    </w:p>
    <w:p w14:paraId="2F9F1E2E" w14:textId="77777777" w:rsidR="00057216" w:rsidRDefault="007C6C18">
      <w:pPr>
        <w:ind w:firstLine="0"/>
        <w:jc w:val="center"/>
      </w:pPr>
      <w:r>
        <w:t>[Curso y sección]</w:t>
      </w:r>
    </w:p>
    <w:p w14:paraId="0655A7BD" w14:textId="77777777" w:rsidR="00057216" w:rsidRDefault="007C6C18">
      <w:pPr>
        <w:ind w:firstLine="0"/>
        <w:jc w:val="center"/>
      </w:pPr>
      <w:r>
        <w:t>[Nombre del docente]</w:t>
      </w:r>
    </w:p>
    <w:p w14:paraId="1F10B167" w14:textId="77777777" w:rsidR="00057216" w:rsidRDefault="007C6C18">
      <w:pPr>
        <w:ind w:firstLine="0"/>
        <w:jc w:val="center"/>
      </w:pPr>
      <w:r>
        <w:t>16 de octubre de 2026</w:t>
      </w:r>
    </w:p>
    <w:p w14:paraId="5E726CEF" w14:textId="77777777" w:rsidR="00057216" w:rsidRDefault="007C6C18">
      <w:pPr>
        <w:ind w:firstLine="0"/>
        <w:jc w:val="center"/>
      </w:pPr>
      <w:r>
        <w:t>Librería La Crayola Gigante · Entrega 2</w:t>
      </w:r>
    </w:p>
    <w:p w14:paraId="66C9EAF8" w14:textId="77777777" w:rsidR="00057216" w:rsidRDefault="007C6C18">
      <w:r>
        <w:br w:type="page"/>
      </w:r>
    </w:p>
    <w:p w14:paraId="6B482207" w14:textId="77777777" w:rsidR="00057216" w:rsidRDefault="007C6C18">
      <w:pPr>
        <w:pStyle w:val="Ttulo1"/>
      </w:pPr>
      <w:bookmarkStart w:id="0" w:name="_Toc243054547"/>
      <w:r>
        <w:lastRenderedPageBreak/>
        <w:t>Contenido</w:t>
      </w:r>
      <w:bookmarkEnd w:id="0"/>
    </w:p>
    <w:p w14:paraId="4185BC3F" w14:textId="7EE85CDF" w:rsidR="001D1E94" w:rsidRDefault="007C6C18">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rsidR="001D1E94">
        <w:fldChar w:fldCharType="separate"/>
      </w:r>
      <w:hyperlink w:anchor="_Toc243054547" w:history="1">
        <w:r w:rsidR="001D1E94" w:rsidRPr="008122BB">
          <w:rPr>
            <w:rStyle w:val="Hipervnculo"/>
            <w:noProof/>
          </w:rPr>
          <w:t>Contenido</w:t>
        </w:r>
        <w:r w:rsidR="001D1E94">
          <w:rPr>
            <w:noProof/>
            <w:webHidden/>
          </w:rPr>
          <w:tab/>
        </w:r>
        <w:r w:rsidR="001D1E94">
          <w:rPr>
            <w:noProof/>
            <w:webHidden/>
          </w:rPr>
          <w:fldChar w:fldCharType="begin"/>
        </w:r>
        <w:r w:rsidR="001D1E94">
          <w:rPr>
            <w:noProof/>
            <w:webHidden/>
          </w:rPr>
          <w:instrText xml:space="preserve"> PAGEREF _Toc243054547 \h </w:instrText>
        </w:r>
        <w:r w:rsidR="001D1E94">
          <w:rPr>
            <w:noProof/>
            <w:webHidden/>
          </w:rPr>
        </w:r>
        <w:r w:rsidR="001D1E94">
          <w:rPr>
            <w:noProof/>
            <w:webHidden/>
          </w:rPr>
          <w:fldChar w:fldCharType="separate"/>
        </w:r>
        <w:r w:rsidR="001D1E94">
          <w:rPr>
            <w:noProof/>
            <w:webHidden/>
          </w:rPr>
          <w:t>2</w:t>
        </w:r>
        <w:r w:rsidR="001D1E94">
          <w:rPr>
            <w:noProof/>
            <w:webHidden/>
          </w:rPr>
          <w:fldChar w:fldCharType="end"/>
        </w:r>
      </w:hyperlink>
    </w:p>
    <w:p w14:paraId="42938FC2" w14:textId="308CA90C"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48" w:history="1">
        <w:r w:rsidRPr="008122BB">
          <w:rPr>
            <w:rStyle w:val="Hipervnculo"/>
            <w:noProof/>
          </w:rPr>
          <w:t>Plan de pruebas y aceptación del incremento</w:t>
        </w:r>
        <w:r>
          <w:rPr>
            <w:noProof/>
            <w:webHidden/>
          </w:rPr>
          <w:tab/>
        </w:r>
        <w:r>
          <w:rPr>
            <w:noProof/>
            <w:webHidden/>
          </w:rPr>
          <w:fldChar w:fldCharType="begin"/>
        </w:r>
        <w:r>
          <w:rPr>
            <w:noProof/>
            <w:webHidden/>
          </w:rPr>
          <w:instrText xml:space="preserve"> PAGEREF _Toc243054548 \h </w:instrText>
        </w:r>
        <w:r>
          <w:rPr>
            <w:noProof/>
            <w:webHidden/>
          </w:rPr>
        </w:r>
        <w:r>
          <w:rPr>
            <w:noProof/>
            <w:webHidden/>
          </w:rPr>
          <w:fldChar w:fldCharType="separate"/>
        </w:r>
        <w:r>
          <w:rPr>
            <w:noProof/>
            <w:webHidden/>
          </w:rPr>
          <w:t>3</w:t>
        </w:r>
        <w:r>
          <w:rPr>
            <w:noProof/>
            <w:webHidden/>
          </w:rPr>
          <w:fldChar w:fldCharType="end"/>
        </w:r>
      </w:hyperlink>
    </w:p>
    <w:p w14:paraId="31FEDB45" w14:textId="25D6C807"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49" w:history="1">
        <w:r w:rsidRPr="008122BB">
          <w:rPr>
            <w:rStyle w:val="Hipervnculo"/>
            <w:noProof/>
          </w:rPr>
          <w:t>Objetivo</w:t>
        </w:r>
        <w:r>
          <w:rPr>
            <w:noProof/>
            <w:webHidden/>
          </w:rPr>
          <w:tab/>
        </w:r>
        <w:r>
          <w:rPr>
            <w:noProof/>
            <w:webHidden/>
          </w:rPr>
          <w:fldChar w:fldCharType="begin"/>
        </w:r>
        <w:r>
          <w:rPr>
            <w:noProof/>
            <w:webHidden/>
          </w:rPr>
          <w:instrText xml:space="preserve"> PAGEREF _Toc243054549 \h </w:instrText>
        </w:r>
        <w:r>
          <w:rPr>
            <w:noProof/>
            <w:webHidden/>
          </w:rPr>
        </w:r>
        <w:r>
          <w:rPr>
            <w:noProof/>
            <w:webHidden/>
          </w:rPr>
          <w:fldChar w:fldCharType="separate"/>
        </w:r>
        <w:r>
          <w:rPr>
            <w:noProof/>
            <w:webHidden/>
          </w:rPr>
          <w:t>3</w:t>
        </w:r>
        <w:r>
          <w:rPr>
            <w:noProof/>
            <w:webHidden/>
          </w:rPr>
          <w:fldChar w:fldCharType="end"/>
        </w:r>
      </w:hyperlink>
    </w:p>
    <w:p w14:paraId="192EBF15" w14:textId="7A052BE8"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50" w:history="1">
        <w:r w:rsidRPr="008122BB">
          <w:rPr>
            <w:rStyle w:val="Hipervnculo"/>
            <w:noProof/>
          </w:rPr>
          <w:t>Entorno y alcance de la evidencia</w:t>
        </w:r>
        <w:r>
          <w:rPr>
            <w:noProof/>
            <w:webHidden/>
          </w:rPr>
          <w:tab/>
        </w:r>
        <w:r>
          <w:rPr>
            <w:noProof/>
            <w:webHidden/>
          </w:rPr>
          <w:fldChar w:fldCharType="begin"/>
        </w:r>
        <w:r>
          <w:rPr>
            <w:noProof/>
            <w:webHidden/>
          </w:rPr>
          <w:instrText xml:space="preserve"> PAGEREF _Toc243054550 \h </w:instrText>
        </w:r>
        <w:r>
          <w:rPr>
            <w:noProof/>
            <w:webHidden/>
          </w:rPr>
        </w:r>
        <w:r>
          <w:rPr>
            <w:noProof/>
            <w:webHidden/>
          </w:rPr>
          <w:fldChar w:fldCharType="separate"/>
        </w:r>
        <w:r>
          <w:rPr>
            <w:noProof/>
            <w:webHidden/>
          </w:rPr>
          <w:t>3</w:t>
        </w:r>
        <w:r>
          <w:rPr>
            <w:noProof/>
            <w:webHidden/>
          </w:rPr>
          <w:fldChar w:fldCharType="end"/>
        </w:r>
      </w:hyperlink>
    </w:p>
    <w:p w14:paraId="31655A60" w14:textId="44B31123"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51" w:history="1">
        <w:r w:rsidRPr="008122BB">
          <w:rPr>
            <w:rStyle w:val="Hipervnculo"/>
            <w:noProof/>
          </w:rPr>
          <w:t>Estrategia</w:t>
        </w:r>
        <w:r>
          <w:rPr>
            <w:noProof/>
            <w:webHidden/>
          </w:rPr>
          <w:tab/>
        </w:r>
        <w:r>
          <w:rPr>
            <w:noProof/>
            <w:webHidden/>
          </w:rPr>
          <w:fldChar w:fldCharType="begin"/>
        </w:r>
        <w:r>
          <w:rPr>
            <w:noProof/>
            <w:webHidden/>
          </w:rPr>
          <w:instrText xml:space="preserve"> PAGEREF _Toc243054551 \h </w:instrText>
        </w:r>
        <w:r>
          <w:rPr>
            <w:noProof/>
            <w:webHidden/>
          </w:rPr>
        </w:r>
        <w:r>
          <w:rPr>
            <w:noProof/>
            <w:webHidden/>
          </w:rPr>
          <w:fldChar w:fldCharType="separate"/>
        </w:r>
        <w:r>
          <w:rPr>
            <w:noProof/>
            <w:webHidden/>
          </w:rPr>
          <w:t>3</w:t>
        </w:r>
        <w:r>
          <w:rPr>
            <w:noProof/>
            <w:webHidden/>
          </w:rPr>
          <w:fldChar w:fldCharType="end"/>
        </w:r>
      </w:hyperlink>
    </w:p>
    <w:p w14:paraId="1848F53C" w14:textId="75783297"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52" w:history="1">
        <w:r w:rsidRPr="008122BB">
          <w:rPr>
            <w:rStyle w:val="Hipervnculo"/>
            <w:noProof/>
          </w:rPr>
          <w:t>Casos funcionales para la demostración</w:t>
        </w:r>
        <w:r>
          <w:rPr>
            <w:noProof/>
            <w:webHidden/>
          </w:rPr>
          <w:tab/>
        </w:r>
        <w:r>
          <w:rPr>
            <w:noProof/>
            <w:webHidden/>
          </w:rPr>
          <w:fldChar w:fldCharType="begin"/>
        </w:r>
        <w:r>
          <w:rPr>
            <w:noProof/>
            <w:webHidden/>
          </w:rPr>
          <w:instrText xml:space="preserve"> PAGEREF _Toc243054552 \h </w:instrText>
        </w:r>
        <w:r>
          <w:rPr>
            <w:noProof/>
            <w:webHidden/>
          </w:rPr>
        </w:r>
        <w:r>
          <w:rPr>
            <w:noProof/>
            <w:webHidden/>
          </w:rPr>
          <w:fldChar w:fldCharType="separate"/>
        </w:r>
        <w:r>
          <w:rPr>
            <w:noProof/>
            <w:webHidden/>
          </w:rPr>
          <w:t>4</w:t>
        </w:r>
        <w:r>
          <w:rPr>
            <w:noProof/>
            <w:webHidden/>
          </w:rPr>
          <w:fldChar w:fldCharType="end"/>
        </w:r>
      </w:hyperlink>
    </w:p>
    <w:p w14:paraId="41F4C8E7" w14:textId="0355DC7C"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53" w:history="1">
        <w:r w:rsidRPr="008122BB">
          <w:rPr>
            <w:rStyle w:val="Hipervnculo"/>
            <w:noProof/>
          </w:rPr>
          <w:t>Resultados de la revisión automatizada</w:t>
        </w:r>
        <w:r>
          <w:rPr>
            <w:noProof/>
            <w:webHidden/>
          </w:rPr>
          <w:tab/>
        </w:r>
        <w:r>
          <w:rPr>
            <w:noProof/>
            <w:webHidden/>
          </w:rPr>
          <w:fldChar w:fldCharType="begin"/>
        </w:r>
        <w:r>
          <w:rPr>
            <w:noProof/>
            <w:webHidden/>
          </w:rPr>
          <w:instrText xml:space="preserve"> PAGEREF _Toc243054553 \h </w:instrText>
        </w:r>
        <w:r>
          <w:rPr>
            <w:noProof/>
            <w:webHidden/>
          </w:rPr>
        </w:r>
        <w:r>
          <w:rPr>
            <w:noProof/>
            <w:webHidden/>
          </w:rPr>
          <w:fldChar w:fldCharType="separate"/>
        </w:r>
        <w:r>
          <w:rPr>
            <w:noProof/>
            <w:webHidden/>
          </w:rPr>
          <w:t>5</w:t>
        </w:r>
        <w:r>
          <w:rPr>
            <w:noProof/>
            <w:webHidden/>
          </w:rPr>
          <w:fldChar w:fldCharType="end"/>
        </w:r>
      </w:hyperlink>
    </w:p>
    <w:p w14:paraId="66CC120B" w14:textId="3F0F7558"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54" w:history="1">
        <w:r w:rsidRPr="008122BB">
          <w:rPr>
            <w:rStyle w:val="Hipervnculo"/>
            <w:noProof/>
          </w:rPr>
          <w:t>Casos originales del Sprint</w:t>
        </w:r>
        <w:r>
          <w:rPr>
            <w:noProof/>
            <w:webHidden/>
          </w:rPr>
          <w:tab/>
        </w:r>
        <w:r>
          <w:rPr>
            <w:noProof/>
            <w:webHidden/>
          </w:rPr>
          <w:fldChar w:fldCharType="begin"/>
        </w:r>
        <w:r>
          <w:rPr>
            <w:noProof/>
            <w:webHidden/>
          </w:rPr>
          <w:instrText xml:space="preserve"> PAGEREF _Toc243054554 \h </w:instrText>
        </w:r>
        <w:r>
          <w:rPr>
            <w:noProof/>
            <w:webHidden/>
          </w:rPr>
        </w:r>
        <w:r>
          <w:rPr>
            <w:noProof/>
            <w:webHidden/>
          </w:rPr>
          <w:fldChar w:fldCharType="separate"/>
        </w:r>
        <w:r>
          <w:rPr>
            <w:noProof/>
            <w:webHidden/>
          </w:rPr>
          <w:t>6</w:t>
        </w:r>
        <w:r>
          <w:rPr>
            <w:noProof/>
            <w:webHidden/>
          </w:rPr>
          <w:fldChar w:fldCharType="end"/>
        </w:r>
      </w:hyperlink>
    </w:p>
    <w:p w14:paraId="3DDD1ED1" w14:textId="092A50FC" w:rsidR="001D1E94" w:rsidRDefault="001D1E94">
      <w:pPr>
        <w:pStyle w:val="TDC2"/>
        <w:tabs>
          <w:tab w:val="right" w:leader="dot" w:pos="9350"/>
        </w:tabs>
        <w:rPr>
          <w:rFonts w:asciiTheme="minorHAnsi" w:hAnsiTheme="minorHAnsi"/>
          <w:noProof/>
          <w:kern w:val="2"/>
          <w:szCs w:val="24"/>
          <w:lang w:val="es-GT" w:eastAsia="es-GT"/>
          <w14:ligatures w14:val="standardContextual"/>
        </w:rPr>
      </w:pPr>
      <w:hyperlink w:anchor="_Toc243054555" w:history="1">
        <w:r w:rsidRPr="008122BB">
          <w:rPr>
            <w:rStyle w:val="Hipervnculo"/>
            <w:noProof/>
          </w:rPr>
          <w:t>Casos de prueba · Sprint 2</w:t>
        </w:r>
        <w:r>
          <w:rPr>
            <w:noProof/>
            <w:webHidden/>
          </w:rPr>
          <w:tab/>
        </w:r>
        <w:r>
          <w:rPr>
            <w:noProof/>
            <w:webHidden/>
          </w:rPr>
          <w:fldChar w:fldCharType="begin"/>
        </w:r>
        <w:r>
          <w:rPr>
            <w:noProof/>
            <w:webHidden/>
          </w:rPr>
          <w:instrText xml:space="preserve"> PAGEREF _Toc243054555 \h </w:instrText>
        </w:r>
        <w:r>
          <w:rPr>
            <w:noProof/>
            <w:webHidden/>
          </w:rPr>
        </w:r>
        <w:r>
          <w:rPr>
            <w:noProof/>
            <w:webHidden/>
          </w:rPr>
          <w:fldChar w:fldCharType="separate"/>
        </w:r>
        <w:r>
          <w:rPr>
            <w:noProof/>
            <w:webHidden/>
          </w:rPr>
          <w:t>7</w:t>
        </w:r>
        <w:r>
          <w:rPr>
            <w:noProof/>
            <w:webHidden/>
          </w:rPr>
          <w:fldChar w:fldCharType="end"/>
        </w:r>
      </w:hyperlink>
    </w:p>
    <w:p w14:paraId="66F40433" w14:textId="1BD6C604"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56" w:history="1">
        <w:r w:rsidRPr="008122BB">
          <w:rPr>
            <w:rStyle w:val="Hipervnculo"/>
            <w:noProof/>
          </w:rPr>
          <w:t>Ejecución</w:t>
        </w:r>
        <w:r>
          <w:rPr>
            <w:noProof/>
            <w:webHidden/>
          </w:rPr>
          <w:tab/>
        </w:r>
        <w:r>
          <w:rPr>
            <w:noProof/>
            <w:webHidden/>
          </w:rPr>
          <w:fldChar w:fldCharType="begin"/>
        </w:r>
        <w:r>
          <w:rPr>
            <w:noProof/>
            <w:webHidden/>
          </w:rPr>
          <w:instrText xml:space="preserve"> PAGEREF _Toc243054556 \h </w:instrText>
        </w:r>
        <w:r>
          <w:rPr>
            <w:noProof/>
            <w:webHidden/>
          </w:rPr>
        </w:r>
        <w:r>
          <w:rPr>
            <w:noProof/>
            <w:webHidden/>
          </w:rPr>
          <w:fldChar w:fldCharType="separate"/>
        </w:r>
        <w:r>
          <w:rPr>
            <w:noProof/>
            <w:webHidden/>
          </w:rPr>
          <w:t>7</w:t>
        </w:r>
        <w:r>
          <w:rPr>
            <w:noProof/>
            <w:webHidden/>
          </w:rPr>
          <w:fldChar w:fldCharType="end"/>
        </w:r>
      </w:hyperlink>
    </w:p>
    <w:p w14:paraId="3A521549" w14:textId="0E4D6BF0"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57" w:history="1">
        <w:r w:rsidRPr="008122BB">
          <w:rPr>
            <w:rStyle w:val="Hipervnculo"/>
            <w:noProof/>
          </w:rPr>
          <w:t>Casos backend</w:t>
        </w:r>
        <w:r>
          <w:rPr>
            <w:noProof/>
            <w:webHidden/>
          </w:rPr>
          <w:tab/>
        </w:r>
        <w:r>
          <w:rPr>
            <w:noProof/>
            <w:webHidden/>
          </w:rPr>
          <w:fldChar w:fldCharType="begin"/>
        </w:r>
        <w:r>
          <w:rPr>
            <w:noProof/>
            <w:webHidden/>
          </w:rPr>
          <w:instrText xml:space="preserve"> PAGEREF _Toc243054557 \h </w:instrText>
        </w:r>
        <w:r>
          <w:rPr>
            <w:noProof/>
            <w:webHidden/>
          </w:rPr>
        </w:r>
        <w:r>
          <w:rPr>
            <w:noProof/>
            <w:webHidden/>
          </w:rPr>
          <w:fldChar w:fldCharType="separate"/>
        </w:r>
        <w:r>
          <w:rPr>
            <w:noProof/>
            <w:webHidden/>
          </w:rPr>
          <w:t>7</w:t>
        </w:r>
        <w:r>
          <w:rPr>
            <w:noProof/>
            <w:webHidden/>
          </w:rPr>
          <w:fldChar w:fldCharType="end"/>
        </w:r>
      </w:hyperlink>
    </w:p>
    <w:p w14:paraId="7A07558D" w14:textId="6DC6A5B1"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58" w:history="1">
        <w:r w:rsidRPr="008122BB">
          <w:rPr>
            <w:rStyle w:val="Hipervnculo"/>
            <w:noProof/>
          </w:rPr>
          <w:t>Casos de navegador</w:t>
        </w:r>
        <w:r>
          <w:rPr>
            <w:noProof/>
            <w:webHidden/>
          </w:rPr>
          <w:tab/>
        </w:r>
        <w:r>
          <w:rPr>
            <w:noProof/>
            <w:webHidden/>
          </w:rPr>
          <w:fldChar w:fldCharType="begin"/>
        </w:r>
        <w:r>
          <w:rPr>
            <w:noProof/>
            <w:webHidden/>
          </w:rPr>
          <w:instrText xml:space="preserve"> PAGEREF _Toc243054558 \h </w:instrText>
        </w:r>
        <w:r>
          <w:rPr>
            <w:noProof/>
            <w:webHidden/>
          </w:rPr>
        </w:r>
        <w:r>
          <w:rPr>
            <w:noProof/>
            <w:webHidden/>
          </w:rPr>
          <w:fldChar w:fldCharType="separate"/>
        </w:r>
        <w:r>
          <w:rPr>
            <w:noProof/>
            <w:webHidden/>
          </w:rPr>
          <w:t>8</w:t>
        </w:r>
        <w:r>
          <w:rPr>
            <w:noProof/>
            <w:webHidden/>
          </w:rPr>
          <w:fldChar w:fldCharType="end"/>
        </w:r>
      </w:hyperlink>
    </w:p>
    <w:p w14:paraId="0669FFBB" w14:textId="4A92BCC0"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59" w:history="1">
        <w:r w:rsidRPr="008122BB">
          <w:rPr>
            <w:rStyle w:val="Hipervnculo"/>
            <w:noProof/>
          </w:rPr>
          <w:t>Pruebas manuales externas pendientes</w:t>
        </w:r>
        <w:r>
          <w:rPr>
            <w:noProof/>
            <w:webHidden/>
          </w:rPr>
          <w:tab/>
        </w:r>
        <w:r>
          <w:rPr>
            <w:noProof/>
            <w:webHidden/>
          </w:rPr>
          <w:fldChar w:fldCharType="begin"/>
        </w:r>
        <w:r>
          <w:rPr>
            <w:noProof/>
            <w:webHidden/>
          </w:rPr>
          <w:instrText xml:space="preserve"> PAGEREF _Toc243054559 \h </w:instrText>
        </w:r>
        <w:r>
          <w:rPr>
            <w:noProof/>
            <w:webHidden/>
          </w:rPr>
        </w:r>
        <w:r>
          <w:rPr>
            <w:noProof/>
            <w:webHidden/>
          </w:rPr>
          <w:fldChar w:fldCharType="separate"/>
        </w:r>
        <w:r>
          <w:rPr>
            <w:noProof/>
            <w:webHidden/>
          </w:rPr>
          <w:t>9</w:t>
        </w:r>
        <w:r>
          <w:rPr>
            <w:noProof/>
            <w:webHidden/>
          </w:rPr>
          <w:fldChar w:fldCharType="end"/>
        </w:r>
      </w:hyperlink>
    </w:p>
    <w:p w14:paraId="2B846600" w14:textId="4CF4D07E"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60" w:history="1">
        <w:r w:rsidRPr="008122BB">
          <w:rPr>
            <w:rStyle w:val="Hipervnculo"/>
            <w:noProof/>
          </w:rPr>
          <w:t>Guía de capturas funcionales</w:t>
        </w:r>
        <w:r>
          <w:rPr>
            <w:noProof/>
            <w:webHidden/>
          </w:rPr>
          <w:tab/>
        </w:r>
        <w:r>
          <w:rPr>
            <w:noProof/>
            <w:webHidden/>
          </w:rPr>
          <w:fldChar w:fldCharType="begin"/>
        </w:r>
        <w:r>
          <w:rPr>
            <w:noProof/>
            <w:webHidden/>
          </w:rPr>
          <w:instrText xml:space="preserve"> PAGEREF _Toc243054560 \h </w:instrText>
        </w:r>
        <w:r>
          <w:rPr>
            <w:noProof/>
            <w:webHidden/>
          </w:rPr>
        </w:r>
        <w:r>
          <w:rPr>
            <w:noProof/>
            <w:webHidden/>
          </w:rPr>
          <w:fldChar w:fldCharType="separate"/>
        </w:r>
        <w:r>
          <w:rPr>
            <w:noProof/>
            <w:webHidden/>
          </w:rPr>
          <w:t>9</w:t>
        </w:r>
        <w:r>
          <w:rPr>
            <w:noProof/>
            <w:webHidden/>
          </w:rPr>
          <w:fldChar w:fldCharType="end"/>
        </w:r>
      </w:hyperlink>
    </w:p>
    <w:p w14:paraId="1149E944" w14:textId="05F80EEB"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61" w:history="1">
        <w:r w:rsidRPr="008122BB">
          <w:rPr>
            <w:rStyle w:val="Hipervnculo"/>
            <w:noProof/>
          </w:rPr>
          <w:t>Criterio de aprobación y registro de defectos</w:t>
        </w:r>
        <w:r>
          <w:rPr>
            <w:noProof/>
            <w:webHidden/>
          </w:rPr>
          <w:tab/>
        </w:r>
        <w:r>
          <w:rPr>
            <w:noProof/>
            <w:webHidden/>
          </w:rPr>
          <w:fldChar w:fldCharType="begin"/>
        </w:r>
        <w:r>
          <w:rPr>
            <w:noProof/>
            <w:webHidden/>
          </w:rPr>
          <w:instrText xml:space="preserve"> PAGEREF _Toc243054561 \h </w:instrText>
        </w:r>
        <w:r>
          <w:rPr>
            <w:noProof/>
            <w:webHidden/>
          </w:rPr>
        </w:r>
        <w:r>
          <w:rPr>
            <w:noProof/>
            <w:webHidden/>
          </w:rPr>
          <w:fldChar w:fldCharType="separate"/>
        </w:r>
        <w:r>
          <w:rPr>
            <w:noProof/>
            <w:webHidden/>
          </w:rPr>
          <w:t>12</w:t>
        </w:r>
        <w:r>
          <w:rPr>
            <w:noProof/>
            <w:webHidden/>
          </w:rPr>
          <w:fldChar w:fldCharType="end"/>
        </w:r>
      </w:hyperlink>
    </w:p>
    <w:p w14:paraId="5B869252" w14:textId="5A98AB74" w:rsidR="001D1E94" w:rsidRDefault="001D1E94">
      <w:pPr>
        <w:pStyle w:val="TDC1"/>
        <w:tabs>
          <w:tab w:val="right" w:leader="dot" w:pos="9350"/>
        </w:tabs>
        <w:rPr>
          <w:rFonts w:asciiTheme="minorHAnsi" w:hAnsiTheme="minorHAnsi"/>
          <w:noProof/>
          <w:kern w:val="2"/>
          <w:szCs w:val="24"/>
          <w:lang w:val="es-GT" w:eastAsia="es-GT"/>
          <w14:ligatures w14:val="standardContextual"/>
        </w:rPr>
      </w:pPr>
      <w:hyperlink w:anchor="_Toc243054562" w:history="1">
        <w:r w:rsidRPr="008122BB">
          <w:rPr>
            <w:rStyle w:val="Hipervnculo"/>
            <w:noProof/>
          </w:rPr>
          <w:t>Referencias</w:t>
        </w:r>
        <w:r>
          <w:rPr>
            <w:noProof/>
            <w:webHidden/>
          </w:rPr>
          <w:tab/>
        </w:r>
        <w:r>
          <w:rPr>
            <w:noProof/>
            <w:webHidden/>
          </w:rPr>
          <w:fldChar w:fldCharType="begin"/>
        </w:r>
        <w:r>
          <w:rPr>
            <w:noProof/>
            <w:webHidden/>
          </w:rPr>
          <w:instrText xml:space="preserve"> PAGEREF _Toc243054562 \h </w:instrText>
        </w:r>
        <w:r>
          <w:rPr>
            <w:noProof/>
            <w:webHidden/>
          </w:rPr>
        </w:r>
        <w:r>
          <w:rPr>
            <w:noProof/>
            <w:webHidden/>
          </w:rPr>
          <w:fldChar w:fldCharType="separate"/>
        </w:r>
        <w:r>
          <w:rPr>
            <w:noProof/>
            <w:webHidden/>
          </w:rPr>
          <w:t>12</w:t>
        </w:r>
        <w:r>
          <w:rPr>
            <w:noProof/>
            <w:webHidden/>
          </w:rPr>
          <w:fldChar w:fldCharType="end"/>
        </w:r>
      </w:hyperlink>
    </w:p>
    <w:p w14:paraId="011C260C" w14:textId="54A82B9B" w:rsidR="00057216" w:rsidRDefault="007C6C18">
      <w:r>
        <w:fldChar w:fldCharType="end"/>
      </w:r>
    </w:p>
    <w:p w14:paraId="2FEC534E" w14:textId="77777777" w:rsidR="00057216" w:rsidRDefault="007C6C18">
      <w:pPr>
        <w:ind w:firstLine="0"/>
      </w:pPr>
      <w:r>
        <w:rPr>
          <w:i/>
        </w:rPr>
        <w:t>Índice automático: en Word, hacer clic derecho y elegir Actualizar campo si cambia la paginación.</w:t>
      </w:r>
    </w:p>
    <w:p w14:paraId="1844B2FA" w14:textId="77777777" w:rsidR="00057216" w:rsidRDefault="007C6C18">
      <w:r>
        <w:br w:type="page"/>
      </w:r>
    </w:p>
    <w:p w14:paraId="1E92E56B" w14:textId="77777777" w:rsidR="00057216" w:rsidRDefault="007C6C18">
      <w:pPr>
        <w:pStyle w:val="Ttulo1"/>
      </w:pPr>
      <w:bookmarkStart w:id="1" w:name="_Toc243054548"/>
      <w:r>
        <w:lastRenderedPageBreak/>
        <w:t>Plan de pruebas y aceptación del incremento</w:t>
      </w:r>
      <w:bookmarkEnd w:id="1"/>
    </w:p>
    <w:p w14:paraId="04780BBC" w14:textId="77777777" w:rsidR="00057216" w:rsidRDefault="007C6C18">
      <w:pPr>
        <w:pStyle w:val="Ttulo1"/>
      </w:pPr>
      <w:bookmarkStart w:id="2" w:name="_Toc243054549"/>
      <w:r>
        <w:t>Objetivo</w:t>
      </w:r>
      <w:bookmarkEnd w:id="2"/>
    </w:p>
    <w:p w14:paraId="0C66DC91" w14:textId="77777777" w:rsidR="00057216" w:rsidRDefault="007C6C18">
      <w:r>
        <w:t>Las pruebas comprueban que una compra válida produzca una recepción y una entrada de inventario, y que una operación inválida no deje registros parciales. También revisan permisos, duplicados, concurrencia, mínimos y fotografías. El propósito es demostrar resultados observables, no solamente que los formularios se abren.</w:t>
      </w:r>
    </w:p>
    <w:p w14:paraId="6128576A" w14:textId="77777777" w:rsidR="00057216" w:rsidRDefault="007C6C18">
      <w:pPr>
        <w:pStyle w:val="Ttulo1"/>
      </w:pPr>
      <w:bookmarkStart w:id="3" w:name="_Toc243054550"/>
      <w:r>
        <w:t>Entorno y alcance de la evidencia</w:t>
      </w:r>
      <w:bookmarkEnd w:id="3"/>
    </w:p>
    <w:p w14:paraId="63AE708F" w14:textId="77777777" w:rsidR="00057216" w:rsidRDefault="007C6C18">
      <w:r>
        <w:t>La revisión técnica se realizó el 16 de octubre de 2026, con Node.js, Express, React, PostgreSQL en Neon y Microsoft Edge mediante Playwright. Las pruebas del navegador que interceptan respuestas de API se distinguen de la prueba completa contra Express y Neon. Los datos usados por las pruebas de integración tienen identificadores propios y se retiran al finalizar.</w:t>
      </w:r>
    </w:p>
    <w:p w14:paraId="36210773" w14:textId="77777777" w:rsidR="00057216" w:rsidRDefault="007C6C18">
      <w:r>
        <w:t>Las pruebas no acreditan una reunión, una firma de aceptación ni el funcionamiento desde las computadoras físicas de los tres integrantes. Esas comprobaciones se documentan por separado. La preparación de capturas no requiere mostrar contraseñas, tokens ni el archivo .env.</w:t>
      </w:r>
    </w:p>
    <w:p w14:paraId="2C279707" w14:textId="77777777" w:rsidR="00057216" w:rsidRDefault="007C6C18">
      <w:pPr>
        <w:pStyle w:val="Ttulo1"/>
      </w:pPr>
      <w:bookmarkStart w:id="4" w:name="_Toc243054551"/>
      <w:r>
        <w:t>Estrategia</w:t>
      </w:r>
      <w:bookmarkEnd w:id="4"/>
    </w:p>
    <w:p w14:paraId="05D9AFA1" w14:textId="77777777" w:rsidR="00057216" w:rsidRDefault="007C6C18">
      <w:r>
        <w:t>Primero se comprueban validadores y el adaptador de base de datos. Luego se ejecuta el flujo HTTP contra Neon, incluyendo cambios de stock y fotografías. La regresión verifica que los permisos anteriores sigan funcionando. Finalmente se prueba la interfaz, incluyendo la selección de archivos y la distribución en una pantalla de teléfono.</w:t>
      </w:r>
    </w:p>
    <w:p w14:paraId="0B335CED" w14:textId="77777777" w:rsidR="00057216" w:rsidRDefault="007C6C18">
      <w:pPr>
        <w:pStyle w:val="Ttulo1"/>
      </w:pPr>
      <w:bookmarkStart w:id="5" w:name="_Toc243054552"/>
      <w:r>
        <w:lastRenderedPageBreak/>
        <w:t>Casos funcionales para la demostración</w:t>
      </w:r>
      <w:bookmarkEnd w:id="5"/>
    </w:p>
    <w:p w14:paraId="4C80B4BB" w14:textId="77777777" w:rsidR="00057216" w:rsidRDefault="007C6C18">
      <w:r>
        <w:t>Cada caso puede repetirse por el equipo con datos propios de demostración. Registrar en la última columna la fecha, el nombre de quien ejecuta y la referencia a la captura. El resultado automatizado de la revisión se encuentra en la sección de resultados; no se debe copiar como si fuera una ejecución manual del equipo.</w:t>
      </w:r>
    </w:p>
    <w:p w14:paraId="00A25276" w14:textId="77777777" w:rsidR="00057216" w:rsidRDefault="007C6C18">
      <w:pPr>
        <w:keepNext/>
        <w:ind w:firstLine="0"/>
      </w:pPr>
      <w:r>
        <w:rPr>
          <w:b/>
        </w:rPr>
        <w:t>Tabla 1</w:t>
      </w:r>
    </w:p>
    <w:p w14:paraId="6E423B40" w14:textId="77777777" w:rsidR="00057216" w:rsidRDefault="007C6C18">
      <w:pPr>
        <w:keepNext/>
        <w:ind w:firstLine="0"/>
      </w:pPr>
      <w:r>
        <w:rPr>
          <w:i/>
        </w:rPr>
        <w:t>Casos funcionales para la demostración</w:t>
      </w:r>
    </w:p>
    <w:tbl>
      <w:tblPr>
        <w:tblW w:w="0" w:type="auto"/>
        <w:jc w:val="center"/>
        <w:tblLayout w:type="fixed"/>
        <w:tblLook w:val="04A0" w:firstRow="1" w:lastRow="0" w:firstColumn="1" w:lastColumn="0" w:noHBand="0" w:noVBand="1"/>
      </w:tblPr>
      <w:tblGrid>
        <w:gridCol w:w="936"/>
        <w:gridCol w:w="2808"/>
        <w:gridCol w:w="2808"/>
        <w:gridCol w:w="2808"/>
      </w:tblGrid>
      <w:tr w:rsidR="00057216" w14:paraId="39F89E53" w14:textId="77777777">
        <w:trPr>
          <w:cantSplit/>
          <w:tblHeader/>
          <w:jc w:val="center"/>
        </w:trPr>
        <w:tc>
          <w:tcPr>
            <w:tcW w:w="936" w:type="dxa"/>
            <w:tcBorders>
              <w:top w:val="single" w:sz="6" w:space="0" w:color="auto"/>
              <w:bottom w:val="single" w:sz="6" w:space="0" w:color="auto"/>
            </w:tcBorders>
          </w:tcPr>
          <w:p w14:paraId="7DE803E7" w14:textId="77777777" w:rsidR="00057216" w:rsidRDefault="007C6C18">
            <w:pPr>
              <w:spacing w:before="100" w:after="100" w:line="264" w:lineRule="auto"/>
              <w:ind w:firstLine="0"/>
            </w:pPr>
            <w:r>
              <w:rPr>
                <w:b/>
                <w:sz w:val="20"/>
              </w:rPr>
              <w:t>Caso</w:t>
            </w:r>
          </w:p>
        </w:tc>
        <w:tc>
          <w:tcPr>
            <w:tcW w:w="2808" w:type="dxa"/>
            <w:tcBorders>
              <w:top w:val="single" w:sz="6" w:space="0" w:color="auto"/>
              <w:bottom w:val="single" w:sz="6" w:space="0" w:color="auto"/>
            </w:tcBorders>
          </w:tcPr>
          <w:p w14:paraId="48EAB1D3" w14:textId="77777777" w:rsidR="00057216" w:rsidRDefault="007C6C18">
            <w:pPr>
              <w:spacing w:before="100" w:after="100" w:line="264" w:lineRule="auto"/>
              <w:ind w:firstLine="0"/>
            </w:pPr>
            <w:r>
              <w:rPr>
                <w:b/>
                <w:sz w:val="20"/>
              </w:rPr>
              <w:t>Precondición y pasos</w:t>
            </w:r>
          </w:p>
        </w:tc>
        <w:tc>
          <w:tcPr>
            <w:tcW w:w="2808" w:type="dxa"/>
            <w:tcBorders>
              <w:top w:val="single" w:sz="6" w:space="0" w:color="auto"/>
              <w:bottom w:val="single" w:sz="6" w:space="0" w:color="auto"/>
            </w:tcBorders>
          </w:tcPr>
          <w:p w14:paraId="6EB4BDB2" w14:textId="77777777" w:rsidR="00057216" w:rsidRDefault="007C6C18">
            <w:pPr>
              <w:spacing w:before="100" w:after="100" w:line="264" w:lineRule="auto"/>
              <w:ind w:firstLine="0"/>
            </w:pPr>
            <w:r>
              <w:rPr>
                <w:b/>
                <w:sz w:val="20"/>
              </w:rPr>
              <w:t>Resultado esperado</w:t>
            </w:r>
          </w:p>
        </w:tc>
        <w:tc>
          <w:tcPr>
            <w:tcW w:w="2808" w:type="dxa"/>
            <w:tcBorders>
              <w:top w:val="single" w:sz="6" w:space="0" w:color="auto"/>
              <w:bottom w:val="single" w:sz="6" w:space="0" w:color="auto"/>
            </w:tcBorders>
          </w:tcPr>
          <w:p w14:paraId="26DE51E6" w14:textId="77777777" w:rsidR="00057216" w:rsidRDefault="007C6C18">
            <w:pPr>
              <w:spacing w:before="100" w:after="100" w:line="264" w:lineRule="auto"/>
              <w:ind w:firstLine="0"/>
            </w:pPr>
            <w:r>
              <w:rPr>
                <w:b/>
                <w:sz w:val="20"/>
              </w:rPr>
              <w:t>Ejecución manual del equipo</w:t>
            </w:r>
          </w:p>
        </w:tc>
      </w:tr>
      <w:tr w:rsidR="00057216" w14:paraId="372488A1" w14:textId="77777777">
        <w:trPr>
          <w:cantSplit/>
          <w:jc w:val="center"/>
        </w:trPr>
        <w:tc>
          <w:tcPr>
            <w:tcW w:w="936" w:type="dxa"/>
          </w:tcPr>
          <w:p w14:paraId="11DEB1B8" w14:textId="77777777" w:rsidR="00057216" w:rsidRDefault="007C6C18">
            <w:pPr>
              <w:spacing w:before="100" w:after="100" w:line="264" w:lineRule="auto"/>
              <w:ind w:firstLine="0"/>
            </w:pPr>
            <w:r>
              <w:rPr>
                <w:sz w:val="20"/>
              </w:rPr>
              <w:t>CP01. Compra válida</w:t>
            </w:r>
          </w:p>
        </w:tc>
        <w:tc>
          <w:tcPr>
            <w:tcW w:w="2808" w:type="dxa"/>
          </w:tcPr>
          <w:p w14:paraId="275491F9" w14:textId="77777777" w:rsidR="00057216" w:rsidRDefault="007C6C18">
            <w:pPr>
              <w:spacing w:before="100" w:after="100" w:line="264" w:lineRule="auto"/>
              <w:ind w:firstLine="0"/>
            </w:pPr>
            <w:r>
              <w:rPr>
                <w:sz w:val="20"/>
              </w:rPr>
              <w:t>Producto con stock 10. Comprar 3 unidades a Q2.25 y confirmar recepción</w:t>
            </w:r>
          </w:p>
        </w:tc>
        <w:tc>
          <w:tcPr>
            <w:tcW w:w="2808" w:type="dxa"/>
          </w:tcPr>
          <w:p w14:paraId="7270C4C9" w14:textId="77777777" w:rsidR="00057216" w:rsidRDefault="007C6C18">
            <w:pPr>
              <w:spacing w:before="100" w:after="100" w:line="264" w:lineRule="auto"/>
              <w:ind w:firstLine="0"/>
            </w:pPr>
            <w:r>
              <w:rPr>
                <w:sz w:val="20"/>
              </w:rPr>
              <w:t>Total Q6.75; stock 13; una recepción y movimiento 10 + 3 = 13</w:t>
            </w:r>
          </w:p>
        </w:tc>
        <w:tc>
          <w:tcPr>
            <w:tcW w:w="2808" w:type="dxa"/>
          </w:tcPr>
          <w:p w14:paraId="6B3A5039" w14:textId="77777777" w:rsidR="00057216" w:rsidRDefault="007C6C18">
            <w:pPr>
              <w:spacing w:before="100" w:after="100" w:line="264" w:lineRule="auto"/>
              <w:ind w:firstLine="0"/>
            </w:pPr>
            <w:r>
              <w:rPr>
                <w:sz w:val="20"/>
              </w:rPr>
              <w:t>[Fecha, ejecutor, E03–E07]</w:t>
            </w:r>
          </w:p>
        </w:tc>
      </w:tr>
      <w:tr w:rsidR="00057216" w14:paraId="44898CE9" w14:textId="77777777">
        <w:trPr>
          <w:cantSplit/>
          <w:jc w:val="center"/>
        </w:trPr>
        <w:tc>
          <w:tcPr>
            <w:tcW w:w="936" w:type="dxa"/>
          </w:tcPr>
          <w:p w14:paraId="0F9A4DF3" w14:textId="77777777" w:rsidR="00057216" w:rsidRDefault="007C6C18">
            <w:pPr>
              <w:spacing w:before="100" w:after="100" w:line="264" w:lineRule="auto"/>
              <w:ind w:firstLine="0"/>
            </w:pPr>
            <w:r>
              <w:rPr>
                <w:sz w:val="20"/>
              </w:rPr>
              <w:t>CP02. Factura duplicada</w:t>
            </w:r>
          </w:p>
        </w:tc>
        <w:tc>
          <w:tcPr>
            <w:tcW w:w="2808" w:type="dxa"/>
          </w:tcPr>
          <w:p w14:paraId="2DAD255E" w14:textId="77777777" w:rsidR="00057216" w:rsidRDefault="007C6C18">
            <w:pPr>
              <w:spacing w:before="100" w:after="100" w:line="264" w:lineRule="auto"/>
              <w:ind w:firstLine="0"/>
            </w:pPr>
            <w:r>
              <w:rPr>
                <w:sz w:val="20"/>
              </w:rPr>
              <w:t>Repetir proveedor y factura de CP01</w:t>
            </w:r>
          </w:p>
        </w:tc>
        <w:tc>
          <w:tcPr>
            <w:tcW w:w="2808" w:type="dxa"/>
          </w:tcPr>
          <w:p w14:paraId="667F4291" w14:textId="77777777" w:rsidR="00057216" w:rsidRDefault="007C6C18">
            <w:pPr>
              <w:spacing w:before="100" w:after="100" w:line="264" w:lineRule="auto"/>
              <w:ind w:firstLine="0"/>
            </w:pPr>
            <w:r>
              <w:rPr>
                <w:sz w:val="20"/>
              </w:rPr>
              <w:t>HTTP 409 o aviso equivalente; stock permanece en 13</w:t>
            </w:r>
          </w:p>
        </w:tc>
        <w:tc>
          <w:tcPr>
            <w:tcW w:w="2808" w:type="dxa"/>
          </w:tcPr>
          <w:p w14:paraId="3B299017" w14:textId="77777777" w:rsidR="00057216" w:rsidRDefault="007C6C18">
            <w:pPr>
              <w:spacing w:before="100" w:after="100" w:line="264" w:lineRule="auto"/>
              <w:ind w:firstLine="0"/>
            </w:pPr>
            <w:r>
              <w:rPr>
                <w:sz w:val="20"/>
              </w:rPr>
              <w:t>[Fecha, ejecutor, E05]</w:t>
            </w:r>
          </w:p>
        </w:tc>
      </w:tr>
      <w:tr w:rsidR="00057216" w14:paraId="783B6044" w14:textId="77777777">
        <w:trPr>
          <w:cantSplit/>
          <w:jc w:val="center"/>
        </w:trPr>
        <w:tc>
          <w:tcPr>
            <w:tcW w:w="936" w:type="dxa"/>
          </w:tcPr>
          <w:p w14:paraId="6BEF9637" w14:textId="77777777" w:rsidR="00057216" w:rsidRDefault="007C6C18">
            <w:pPr>
              <w:spacing w:before="100" w:after="100" w:line="264" w:lineRule="auto"/>
              <w:ind w:firstLine="0"/>
            </w:pPr>
            <w:r>
              <w:rPr>
                <w:sz w:val="20"/>
              </w:rPr>
              <w:t>CP03. Datos inválidos</w:t>
            </w:r>
          </w:p>
        </w:tc>
        <w:tc>
          <w:tcPr>
            <w:tcW w:w="2808" w:type="dxa"/>
          </w:tcPr>
          <w:p w14:paraId="6162B86F" w14:textId="77777777" w:rsidR="00057216" w:rsidRDefault="007C6C18">
            <w:pPr>
              <w:spacing w:before="100" w:after="100" w:line="264" w:lineRule="auto"/>
              <w:ind w:firstLine="0"/>
            </w:pPr>
            <w:r>
              <w:rPr>
                <w:sz w:val="20"/>
              </w:rPr>
              <w:t>Intentar cantidad 0, negativa o fraccionaria y costo con tres decimales</w:t>
            </w:r>
          </w:p>
        </w:tc>
        <w:tc>
          <w:tcPr>
            <w:tcW w:w="2808" w:type="dxa"/>
          </w:tcPr>
          <w:p w14:paraId="234A6F4A" w14:textId="77777777" w:rsidR="00057216" w:rsidRDefault="007C6C18">
            <w:pPr>
              <w:spacing w:before="100" w:after="100" w:line="264" w:lineRule="auto"/>
              <w:ind w:firstLine="0"/>
            </w:pPr>
            <w:r>
              <w:rPr>
                <w:sz w:val="20"/>
              </w:rPr>
              <w:t>Rechazo; no crear compra ni incrementar stock</w:t>
            </w:r>
          </w:p>
        </w:tc>
        <w:tc>
          <w:tcPr>
            <w:tcW w:w="2808" w:type="dxa"/>
          </w:tcPr>
          <w:p w14:paraId="799C321C" w14:textId="77777777" w:rsidR="00057216" w:rsidRDefault="007C6C18">
            <w:pPr>
              <w:spacing w:before="100" w:after="100" w:line="264" w:lineRule="auto"/>
              <w:ind w:firstLine="0"/>
            </w:pPr>
            <w:r>
              <w:rPr>
                <w:sz w:val="20"/>
              </w:rPr>
              <w:t>[Fecha, ejecutor, evidencia]</w:t>
            </w:r>
          </w:p>
        </w:tc>
      </w:tr>
      <w:tr w:rsidR="00057216" w14:paraId="2C19B896" w14:textId="77777777">
        <w:trPr>
          <w:cantSplit/>
          <w:jc w:val="center"/>
        </w:trPr>
        <w:tc>
          <w:tcPr>
            <w:tcW w:w="936" w:type="dxa"/>
          </w:tcPr>
          <w:p w14:paraId="18E919E6" w14:textId="77777777" w:rsidR="00057216" w:rsidRDefault="007C6C18">
            <w:pPr>
              <w:spacing w:before="100" w:after="100" w:line="264" w:lineRule="auto"/>
              <w:ind w:firstLine="0"/>
            </w:pPr>
            <w:r>
              <w:rPr>
                <w:sz w:val="20"/>
              </w:rPr>
              <w:t>CP04. Producto inactivo</w:t>
            </w:r>
          </w:p>
        </w:tc>
        <w:tc>
          <w:tcPr>
            <w:tcW w:w="2808" w:type="dxa"/>
          </w:tcPr>
          <w:p w14:paraId="41935682" w14:textId="77777777" w:rsidR="00057216" w:rsidRDefault="007C6C18">
            <w:pPr>
              <w:spacing w:before="100" w:after="100" w:line="264" w:lineRule="auto"/>
              <w:ind w:firstLine="0"/>
            </w:pPr>
            <w:r>
              <w:rPr>
                <w:sz w:val="20"/>
              </w:rPr>
              <w:t>Desactivar un producto y usarlo en una petición de compra</w:t>
            </w:r>
          </w:p>
        </w:tc>
        <w:tc>
          <w:tcPr>
            <w:tcW w:w="2808" w:type="dxa"/>
          </w:tcPr>
          <w:p w14:paraId="4C6A9DC8" w14:textId="77777777" w:rsidR="00057216" w:rsidRDefault="007C6C18">
            <w:pPr>
              <w:spacing w:before="100" w:after="100" w:line="264" w:lineRule="auto"/>
              <w:ind w:firstLine="0"/>
            </w:pPr>
            <w:r>
              <w:rPr>
                <w:sz w:val="20"/>
              </w:rPr>
              <w:t>Rechazo del servidor aunque se evite la interfaz</w:t>
            </w:r>
          </w:p>
        </w:tc>
        <w:tc>
          <w:tcPr>
            <w:tcW w:w="2808" w:type="dxa"/>
          </w:tcPr>
          <w:p w14:paraId="3133D25B" w14:textId="77777777" w:rsidR="00057216" w:rsidRDefault="007C6C18">
            <w:pPr>
              <w:spacing w:before="100" w:after="100" w:line="264" w:lineRule="auto"/>
              <w:ind w:firstLine="0"/>
            </w:pPr>
            <w:r>
              <w:rPr>
                <w:sz w:val="20"/>
              </w:rPr>
              <w:t>[Fecha, ejecutor, evidencia]</w:t>
            </w:r>
          </w:p>
        </w:tc>
      </w:tr>
      <w:tr w:rsidR="00057216" w14:paraId="0DDEE897" w14:textId="77777777">
        <w:trPr>
          <w:cantSplit/>
          <w:jc w:val="center"/>
        </w:trPr>
        <w:tc>
          <w:tcPr>
            <w:tcW w:w="936" w:type="dxa"/>
          </w:tcPr>
          <w:p w14:paraId="71CB2FED" w14:textId="77777777" w:rsidR="00057216" w:rsidRDefault="007C6C18">
            <w:pPr>
              <w:spacing w:before="100" w:after="100" w:line="264" w:lineRule="auto"/>
              <w:ind w:firstLine="0"/>
            </w:pPr>
            <w:r>
              <w:rPr>
                <w:sz w:val="20"/>
              </w:rPr>
              <w:t>CP05. Concurrencia</w:t>
            </w:r>
          </w:p>
        </w:tc>
        <w:tc>
          <w:tcPr>
            <w:tcW w:w="2808" w:type="dxa"/>
          </w:tcPr>
          <w:p w14:paraId="1AFA8459" w14:textId="77777777" w:rsidR="00057216" w:rsidRDefault="007C6C18">
            <w:pPr>
              <w:spacing w:before="100" w:after="100" w:line="264" w:lineRule="auto"/>
              <w:ind w:firstLine="0"/>
            </w:pPr>
            <w:r>
              <w:rPr>
                <w:sz w:val="20"/>
              </w:rPr>
              <w:t>Registrar dos compras simultáneas de 3 unidades sobre el mismo producto</w:t>
            </w:r>
          </w:p>
        </w:tc>
        <w:tc>
          <w:tcPr>
            <w:tcW w:w="2808" w:type="dxa"/>
          </w:tcPr>
          <w:p w14:paraId="17B3F784" w14:textId="77777777" w:rsidR="00057216" w:rsidRDefault="007C6C18">
            <w:pPr>
              <w:spacing w:before="100" w:after="100" w:line="264" w:lineRule="auto"/>
              <w:ind w:firstLine="0"/>
            </w:pPr>
            <w:r>
              <w:rPr>
                <w:sz w:val="20"/>
              </w:rPr>
              <w:t>El saldo aumenta 6; no se pierde una entrada</w:t>
            </w:r>
          </w:p>
        </w:tc>
        <w:tc>
          <w:tcPr>
            <w:tcW w:w="2808" w:type="dxa"/>
          </w:tcPr>
          <w:p w14:paraId="6E2B4ABB" w14:textId="77777777" w:rsidR="00057216" w:rsidRDefault="007C6C18">
            <w:pPr>
              <w:spacing w:before="100" w:after="100" w:line="264" w:lineRule="auto"/>
              <w:ind w:firstLine="0"/>
            </w:pPr>
            <w:r>
              <w:rPr>
                <w:sz w:val="20"/>
              </w:rPr>
              <w:t>[Fecha, ejecutor, evidencia]</w:t>
            </w:r>
          </w:p>
        </w:tc>
      </w:tr>
      <w:tr w:rsidR="00057216" w14:paraId="4B02FA37" w14:textId="77777777">
        <w:trPr>
          <w:cantSplit/>
          <w:jc w:val="center"/>
        </w:trPr>
        <w:tc>
          <w:tcPr>
            <w:tcW w:w="936" w:type="dxa"/>
          </w:tcPr>
          <w:p w14:paraId="3B8D97B0" w14:textId="77777777" w:rsidR="00057216" w:rsidRDefault="007C6C18">
            <w:pPr>
              <w:spacing w:before="100" w:after="100" w:line="264" w:lineRule="auto"/>
              <w:ind w:firstLine="0"/>
            </w:pPr>
            <w:r>
              <w:rPr>
                <w:sz w:val="20"/>
              </w:rPr>
              <w:t>CP06. Nivel mínimo</w:t>
            </w:r>
          </w:p>
        </w:tc>
        <w:tc>
          <w:tcPr>
            <w:tcW w:w="2808" w:type="dxa"/>
          </w:tcPr>
          <w:p w14:paraId="42010292" w14:textId="77777777" w:rsidR="00057216" w:rsidRDefault="007C6C18">
            <w:pPr>
              <w:spacing w:before="100" w:after="100" w:line="264" w:lineRule="auto"/>
              <w:ind w:firstLine="0"/>
            </w:pPr>
            <w:r>
              <w:rPr>
                <w:sz w:val="20"/>
              </w:rPr>
              <w:t>Configurar mínimo igual al stock; después recibir más unidades</w:t>
            </w:r>
          </w:p>
        </w:tc>
        <w:tc>
          <w:tcPr>
            <w:tcW w:w="2808" w:type="dxa"/>
          </w:tcPr>
          <w:p w14:paraId="3BCC6764" w14:textId="77777777" w:rsidR="00057216" w:rsidRDefault="007C6C18">
            <w:pPr>
              <w:spacing w:before="100" w:after="100" w:line="264" w:lineRule="auto"/>
              <w:ind w:firstLine="0"/>
            </w:pPr>
            <w:r>
              <w:rPr>
                <w:sz w:val="20"/>
              </w:rPr>
              <w:t>Alerta activa en igualdad y resuelta al superar mínimo</w:t>
            </w:r>
          </w:p>
        </w:tc>
        <w:tc>
          <w:tcPr>
            <w:tcW w:w="2808" w:type="dxa"/>
          </w:tcPr>
          <w:p w14:paraId="2BA744B1" w14:textId="77777777" w:rsidR="00057216" w:rsidRDefault="007C6C18">
            <w:pPr>
              <w:spacing w:before="100" w:after="100" w:line="264" w:lineRule="auto"/>
              <w:ind w:firstLine="0"/>
            </w:pPr>
            <w:r>
              <w:rPr>
                <w:sz w:val="20"/>
              </w:rPr>
              <w:t>[Fecha, ejecutor, E08–E09]</w:t>
            </w:r>
          </w:p>
        </w:tc>
      </w:tr>
      <w:tr w:rsidR="00057216" w14:paraId="0C419CB5" w14:textId="77777777">
        <w:trPr>
          <w:cantSplit/>
          <w:jc w:val="center"/>
        </w:trPr>
        <w:tc>
          <w:tcPr>
            <w:tcW w:w="936" w:type="dxa"/>
          </w:tcPr>
          <w:p w14:paraId="4C45E77F" w14:textId="77777777" w:rsidR="00057216" w:rsidRDefault="007C6C18">
            <w:pPr>
              <w:spacing w:before="100" w:after="100" w:line="264" w:lineRule="auto"/>
              <w:ind w:firstLine="0"/>
            </w:pPr>
            <w:r>
              <w:rPr>
                <w:sz w:val="20"/>
              </w:rPr>
              <w:t>CP07. Permisos</w:t>
            </w:r>
          </w:p>
        </w:tc>
        <w:tc>
          <w:tcPr>
            <w:tcW w:w="2808" w:type="dxa"/>
          </w:tcPr>
          <w:p w14:paraId="30CED2F9" w14:textId="77777777" w:rsidR="00057216" w:rsidRDefault="007C6C18">
            <w:pPr>
              <w:spacing w:before="100" w:after="100" w:line="264" w:lineRule="auto"/>
              <w:ind w:firstLine="0"/>
            </w:pPr>
            <w:r>
              <w:rPr>
                <w:sz w:val="20"/>
              </w:rPr>
              <w:t>Usar un usuario sin permisos y una petición sin token válido</w:t>
            </w:r>
          </w:p>
        </w:tc>
        <w:tc>
          <w:tcPr>
            <w:tcW w:w="2808" w:type="dxa"/>
          </w:tcPr>
          <w:p w14:paraId="09805A26" w14:textId="77777777" w:rsidR="00057216" w:rsidRDefault="007C6C18">
            <w:pPr>
              <w:spacing w:before="100" w:after="100" w:line="264" w:lineRule="auto"/>
              <w:ind w:firstLine="0"/>
            </w:pPr>
            <w:r>
              <w:rPr>
                <w:sz w:val="20"/>
              </w:rPr>
              <w:t>403 o 401 según corresponda; ninguna escritura</w:t>
            </w:r>
          </w:p>
        </w:tc>
        <w:tc>
          <w:tcPr>
            <w:tcW w:w="2808" w:type="dxa"/>
          </w:tcPr>
          <w:p w14:paraId="1C0F266B" w14:textId="77777777" w:rsidR="00057216" w:rsidRDefault="007C6C18">
            <w:pPr>
              <w:spacing w:before="100" w:after="100" w:line="264" w:lineRule="auto"/>
              <w:ind w:firstLine="0"/>
            </w:pPr>
            <w:r>
              <w:rPr>
                <w:sz w:val="20"/>
              </w:rPr>
              <w:t>[Fecha, ejecutor, evidencia]</w:t>
            </w:r>
          </w:p>
        </w:tc>
      </w:tr>
      <w:tr w:rsidR="00057216" w14:paraId="42FE6D7A" w14:textId="77777777">
        <w:trPr>
          <w:cantSplit/>
          <w:jc w:val="center"/>
        </w:trPr>
        <w:tc>
          <w:tcPr>
            <w:tcW w:w="936" w:type="dxa"/>
          </w:tcPr>
          <w:p w14:paraId="4C258A52" w14:textId="77777777" w:rsidR="00057216" w:rsidRDefault="007C6C18">
            <w:pPr>
              <w:spacing w:before="100" w:after="100" w:line="264" w:lineRule="auto"/>
              <w:ind w:firstLine="0"/>
            </w:pPr>
            <w:r>
              <w:rPr>
                <w:sz w:val="20"/>
              </w:rPr>
              <w:lastRenderedPageBreak/>
              <w:t>CP08. Edición con saldo antiguo</w:t>
            </w:r>
          </w:p>
        </w:tc>
        <w:tc>
          <w:tcPr>
            <w:tcW w:w="2808" w:type="dxa"/>
          </w:tcPr>
          <w:p w14:paraId="573838F7" w14:textId="77777777" w:rsidR="00057216" w:rsidRDefault="007C6C18">
            <w:pPr>
              <w:spacing w:before="100" w:after="100" w:line="264" w:lineRule="auto"/>
              <w:ind w:firstLine="0"/>
            </w:pPr>
            <w:r>
              <w:rPr>
                <w:sz w:val="20"/>
              </w:rPr>
              <w:t>Editar catálogo enviando stock 0 después de una compra</w:t>
            </w:r>
          </w:p>
        </w:tc>
        <w:tc>
          <w:tcPr>
            <w:tcW w:w="2808" w:type="dxa"/>
          </w:tcPr>
          <w:p w14:paraId="22EE3905" w14:textId="77777777" w:rsidR="00057216" w:rsidRDefault="007C6C18">
            <w:pPr>
              <w:spacing w:before="100" w:after="100" w:line="264" w:lineRule="auto"/>
              <w:ind w:firstLine="0"/>
            </w:pPr>
            <w:r>
              <w:rPr>
                <w:sz w:val="20"/>
              </w:rPr>
              <w:t>Se conserva el saldo verdadero del inventario</w:t>
            </w:r>
          </w:p>
        </w:tc>
        <w:tc>
          <w:tcPr>
            <w:tcW w:w="2808" w:type="dxa"/>
          </w:tcPr>
          <w:p w14:paraId="280E2DC4" w14:textId="77777777" w:rsidR="00057216" w:rsidRDefault="007C6C18">
            <w:pPr>
              <w:spacing w:before="100" w:after="100" w:line="264" w:lineRule="auto"/>
              <w:ind w:firstLine="0"/>
            </w:pPr>
            <w:r>
              <w:rPr>
                <w:sz w:val="20"/>
              </w:rPr>
              <w:t>[Fecha, ejecutor, evidencia]</w:t>
            </w:r>
          </w:p>
        </w:tc>
      </w:tr>
      <w:tr w:rsidR="00057216" w14:paraId="61D3B2D8" w14:textId="77777777">
        <w:trPr>
          <w:cantSplit/>
          <w:jc w:val="center"/>
        </w:trPr>
        <w:tc>
          <w:tcPr>
            <w:tcW w:w="936" w:type="dxa"/>
          </w:tcPr>
          <w:p w14:paraId="35BAC0C8" w14:textId="77777777" w:rsidR="00057216" w:rsidRDefault="007C6C18">
            <w:pPr>
              <w:spacing w:before="100" w:after="100" w:line="264" w:lineRule="auto"/>
              <w:ind w:firstLine="0"/>
            </w:pPr>
            <w:r>
              <w:rPr>
                <w:sz w:val="20"/>
              </w:rPr>
              <w:t>CP09. Fotografía</w:t>
            </w:r>
          </w:p>
        </w:tc>
        <w:tc>
          <w:tcPr>
            <w:tcW w:w="2808" w:type="dxa"/>
          </w:tcPr>
          <w:p w14:paraId="58827BDE" w14:textId="77777777" w:rsidR="00057216" w:rsidRDefault="007C6C18">
            <w:pPr>
              <w:spacing w:before="100" w:after="100" w:line="264" w:lineRule="auto"/>
              <w:ind w:firstLine="0"/>
            </w:pPr>
            <w:r>
              <w:rPr>
                <w:sz w:val="20"/>
              </w:rPr>
              <w:t>Cargar PNG, guardar, abrir desde otra sesión y reemplazar</w:t>
            </w:r>
          </w:p>
        </w:tc>
        <w:tc>
          <w:tcPr>
            <w:tcW w:w="2808" w:type="dxa"/>
          </w:tcPr>
          <w:p w14:paraId="20D6CADE" w14:textId="77777777" w:rsidR="00057216" w:rsidRDefault="007C6C18">
            <w:pPr>
              <w:spacing w:before="100" w:after="100" w:line="264" w:lineRule="auto"/>
              <w:ind w:firstLine="0"/>
            </w:pPr>
            <w:r>
              <w:rPr>
                <w:sz w:val="20"/>
              </w:rPr>
              <w:t>Imagen visible y compartida; no cambia el stock</w:t>
            </w:r>
          </w:p>
        </w:tc>
        <w:tc>
          <w:tcPr>
            <w:tcW w:w="2808" w:type="dxa"/>
          </w:tcPr>
          <w:p w14:paraId="6B316A9B" w14:textId="77777777" w:rsidR="00057216" w:rsidRDefault="007C6C18">
            <w:pPr>
              <w:spacing w:before="100" w:after="100" w:line="264" w:lineRule="auto"/>
              <w:ind w:firstLine="0"/>
            </w:pPr>
            <w:r>
              <w:rPr>
                <w:sz w:val="20"/>
              </w:rPr>
              <w:t>[Fecha, ejecutor, E11–E12]</w:t>
            </w:r>
          </w:p>
        </w:tc>
      </w:tr>
      <w:tr w:rsidR="00057216" w14:paraId="6295A616" w14:textId="77777777">
        <w:trPr>
          <w:cantSplit/>
          <w:jc w:val="center"/>
        </w:trPr>
        <w:tc>
          <w:tcPr>
            <w:tcW w:w="936" w:type="dxa"/>
          </w:tcPr>
          <w:p w14:paraId="1180F019" w14:textId="77777777" w:rsidR="00057216" w:rsidRDefault="007C6C18">
            <w:pPr>
              <w:spacing w:before="100" w:after="100" w:line="264" w:lineRule="auto"/>
              <w:ind w:firstLine="0"/>
            </w:pPr>
            <w:r>
              <w:rPr>
                <w:sz w:val="20"/>
              </w:rPr>
              <w:t>CP10. Archivo inválido</w:t>
            </w:r>
          </w:p>
        </w:tc>
        <w:tc>
          <w:tcPr>
            <w:tcW w:w="2808" w:type="dxa"/>
          </w:tcPr>
          <w:p w14:paraId="1A87AA94" w14:textId="77777777" w:rsidR="00057216" w:rsidRDefault="007C6C18">
            <w:pPr>
              <w:spacing w:before="100" w:after="100" w:line="264" w:lineRule="auto"/>
              <w:ind w:firstLine="0"/>
            </w:pPr>
            <w:r>
              <w:rPr>
                <w:sz w:val="20"/>
              </w:rPr>
              <w:t>Intentar texto disfrazado de PNG o archivo demasiado grande</w:t>
            </w:r>
          </w:p>
        </w:tc>
        <w:tc>
          <w:tcPr>
            <w:tcW w:w="2808" w:type="dxa"/>
          </w:tcPr>
          <w:p w14:paraId="61A7ABC8" w14:textId="77777777" w:rsidR="00057216" w:rsidRDefault="007C6C18">
            <w:pPr>
              <w:spacing w:before="100" w:after="100" w:line="264" w:lineRule="auto"/>
              <w:ind w:firstLine="0"/>
            </w:pPr>
            <w:r>
              <w:rPr>
                <w:sz w:val="20"/>
              </w:rPr>
              <w:t>Rechazo sin edición parcial ni pérdida de foto anterior</w:t>
            </w:r>
          </w:p>
        </w:tc>
        <w:tc>
          <w:tcPr>
            <w:tcW w:w="2808" w:type="dxa"/>
          </w:tcPr>
          <w:p w14:paraId="78760473" w14:textId="77777777" w:rsidR="00057216" w:rsidRDefault="007C6C18">
            <w:pPr>
              <w:spacing w:before="100" w:after="100" w:line="264" w:lineRule="auto"/>
              <w:ind w:firstLine="0"/>
            </w:pPr>
            <w:r>
              <w:rPr>
                <w:sz w:val="20"/>
              </w:rPr>
              <w:t>[Fecha, ejecutor, evidencia]</w:t>
            </w:r>
          </w:p>
        </w:tc>
      </w:tr>
      <w:tr w:rsidR="00057216" w14:paraId="18AC8C19" w14:textId="77777777">
        <w:trPr>
          <w:cantSplit/>
          <w:jc w:val="center"/>
        </w:trPr>
        <w:tc>
          <w:tcPr>
            <w:tcW w:w="936" w:type="dxa"/>
          </w:tcPr>
          <w:p w14:paraId="22119301" w14:textId="77777777" w:rsidR="00057216" w:rsidRDefault="007C6C18">
            <w:pPr>
              <w:spacing w:before="100" w:after="100" w:line="264" w:lineRule="auto"/>
              <w:ind w:firstLine="0"/>
            </w:pPr>
            <w:r>
              <w:rPr>
                <w:sz w:val="20"/>
              </w:rPr>
              <w:t>CP11. Quitar fotografía</w:t>
            </w:r>
          </w:p>
        </w:tc>
        <w:tc>
          <w:tcPr>
            <w:tcW w:w="2808" w:type="dxa"/>
          </w:tcPr>
          <w:p w14:paraId="17414E41" w14:textId="77777777" w:rsidR="00057216" w:rsidRDefault="007C6C18">
            <w:pPr>
              <w:spacing w:before="100" w:after="100" w:line="264" w:lineRule="auto"/>
              <w:ind w:firstLine="0"/>
            </w:pPr>
            <w:r>
              <w:rPr>
                <w:sz w:val="20"/>
              </w:rPr>
              <w:t>Editar, elegir Quitar imagen y guardar</w:t>
            </w:r>
          </w:p>
        </w:tc>
        <w:tc>
          <w:tcPr>
            <w:tcW w:w="2808" w:type="dxa"/>
          </w:tcPr>
          <w:p w14:paraId="3F63D2A1" w14:textId="77777777" w:rsidR="00057216" w:rsidRDefault="007C6C18">
            <w:pPr>
              <w:spacing w:before="100" w:after="100" w:line="264" w:lineRule="auto"/>
              <w:ind w:firstLine="0"/>
            </w:pPr>
            <w:r>
              <w:rPr>
                <w:sz w:val="20"/>
              </w:rPr>
              <w:t>El artículo sigue existiendo con su saldo y sin foto</w:t>
            </w:r>
          </w:p>
        </w:tc>
        <w:tc>
          <w:tcPr>
            <w:tcW w:w="2808" w:type="dxa"/>
          </w:tcPr>
          <w:p w14:paraId="73943B1C" w14:textId="77777777" w:rsidR="00057216" w:rsidRDefault="007C6C18">
            <w:pPr>
              <w:spacing w:before="100" w:after="100" w:line="264" w:lineRule="auto"/>
              <w:ind w:firstLine="0"/>
            </w:pPr>
            <w:r>
              <w:rPr>
                <w:sz w:val="20"/>
              </w:rPr>
              <w:t>[Fecha, ejecutor, evidencia]</w:t>
            </w:r>
          </w:p>
        </w:tc>
      </w:tr>
      <w:tr w:rsidR="00057216" w14:paraId="401E78D2" w14:textId="77777777">
        <w:trPr>
          <w:cantSplit/>
          <w:jc w:val="center"/>
        </w:trPr>
        <w:tc>
          <w:tcPr>
            <w:tcW w:w="936" w:type="dxa"/>
            <w:tcBorders>
              <w:bottom w:val="single" w:sz="6" w:space="0" w:color="auto"/>
            </w:tcBorders>
          </w:tcPr>
          <w:p w14:paraId="2E87565A" w14:textId="77777777" w:rsidR="00057216" w:rsidRDefault="007C6C18">
            <w:pPr>
              <w:spacing w:before="100" w:after="100" w:line="264" w:lineRule="auto"/>
              <w:ind w:firstLine="0"/>
            </w:pPr>
            <w:r>
              <w:rPr>
                <w:sz w:val="20"/>
              </w:rPr>
              <w:t>CP12. Vista móvil</w:t>
            </w:r>
          </w:p>
        </w:tc>
        <w:tc>
          <w:tcPr>
            <w:tcW w:w="2808" w:type="dxa"/>
            <w:tcBorders>
              <w:bottom w:val="single" w:sz="6" w:space="0" w:color="auto"/>
            </w:tcBorders>
          </w:tcPr>
          <w:p w14:paraId="1908882D" w14:textId="77777777" w:rsidR="00057216" w:rsidRDefault="007C6C18">
            <w:pPr>
              <w:spacing w:before="100" w:after="100" w:line="264" w:lineRule="auto"/>
              <w:ind w:firstLine="0"/>
            </w:pPr>
            <w:r>
              <w:rPr>
                <w:sz w:val="20"/>
              </w:rPr>
              <w:t>Abrir a 390 píxeles de ancho y recorrer inventario y formulario</w:t>
            </w:r>
          </w:p>
        </w:tc>
        <w:tc>
          <w:tcPr>
            <w:tcW w:w="2808" w:type="dxa"/>
            <w:tcBorders>
              <w:bottom w:val="single" w:sz="6" w:space="0" w:color="auto"/>
            </w:tcBorders>
          </w:tcPr>
          <w:p w14:paraId="775CD2C7" w14:textId="77777777" w:rsidR="00057216" w:rsidRDefault="007C6C18">
            <w:pPr>
              <w:spacing w:before="100" w:after="100" w:line="264" w:lineRule="auto"/>
              <w:ind w:firstLine="0"/>
            </w:pPr>
            <w:r>
              <w:rPr>
                <w:sz w:val="20"/>
              </w:rPr>
              <w:t>Sin desbordamiento de la página; tabla desplazable</w:t>
            </w:r>
          </w:p>
        </w:tc>
        <w:tc>
          <w:tcPr>
            <w:tcW w:w="2808" w:type="dxa"/>
            <w:tcBorders>
              <w:bottom w:val="single" w:sz="6" w:space="0" w:color="auto"/>
            </w:tcBorders>
          </w:tcPr>
          <w:p w14:paraId="3F0F117B" w14:textId="77777777" w:rsidR="00057216" w:rsidRDefault="007C6C18">
            <w:pPr>
              <w:spacing w:before="100" w:after="100" w:line="264" w:lineRule="auto"/>
              <w:ind w:firstLine="0"/>
            </w:pPr>
            <w:r>
              <w:rPr>
                <w:sz w:val="20"/>
              </w:rPr>
              <w:t>[Fecha, ejecutor, E13]</w:t>
            </w:r>
          </w:p>
        </w:tc>
      </w:tr>
    </w:tbl>
    <w:p w14:paraId="6C0DE1A9" w14:textId="77777777" w:rsidR="00057216" w:rsidRDefault="00057216"/>
    <w:p w14:paraId="6B96F446" w14:textId="77777777" w:rsidR="00057216" w:rsidRDefault="007C6C18">
      <w:pPr>
        <w:pStyle w:val="Ttulo1"/>
      </w:pPr>
      <w:bookmarkStart w:id="6" w:name="_Toc243054553"/>
      <w:r>
        <w:t>Resultados de la revisión automatizada</w:t>
      </w:r>
      <w:bookmarkEnd w:id="6"/>
    </w:p>
    <w:p w14:paraId="19260037" w14:textId="77777777" w:rsidR="00057216" w:rsidRDefault="007C6C18">
      <w:r>
        <w:t>Fecha de revisión: 16/10/2026, Guatemala. Resultados observados por ejecución de herramientas sobre la copia local; no son firmas de aceptación.</w:t>
      </w:r>
    </w:p>
    <w:p w14:paraId="61E30F47" w14:textId="77777777" w:rsidR="00057216" w:rsidRDefault="007C6C18">
      <w:pPr>
        <w:keepNext/>
        <w:ind w:firstLine="0"/>
      </w:pPr>
      <w:r>
        <w:rPr>
          <w:b/>
        </w:rPr>
        <w:t>Tabla 2</w:t>
      </w:r>
    </w:p>
    <w:p w14:paraId="5ECDF3B4" w14:textId="77777777" w:rsidR="00057216" w:rsidRDefault="007C6C18">
      <w:pPr>
        <w:keepNext/>
        <w:ind w:firstLine="0"/>
      </w:pPr>
      <w:r>
        <w:rPr>
          <w:i/>
        </w:rPr>
        <w:t>Resultados de la revisión automatizada</w:t>
      </w:r>
    </w:p>
    <w:tbl>
      <w:tblPr>
        <w:tblW w:w="0" w:type="auto"/>
        <w:jc w:val="center"/>
        <w:tblLayout w:type="fixed"/>
        <w:tblLook w:val="04A0" w:firstRow="1" w:lastRow="0" w:firstColumn="1" w:lastColumn="0" w:noHBand="0" w:noVBand="1"/>
      </w:tblPr>
      <w:tblGrid>
        <w:gridCol w:w="3120"/>
        <w:gridCol w:w="3120"/>
        <w:gridCol w:w="3120"/>
      </w:tblGrid>
      <w:tr w:rsidR="00057216" w14:paraId="07496F17" w14:textId="77777777">
        <w:trPr>
          <w:cantSplit/>
          <w:tblHeader/>
          <w:jc w:val="center"/>
        </w:trPr>
        <w:tc>
          <w:tcPr>
            <w:tcW w:w="3120" w:type="dxa"/>
            <w:tcBorders>
              <w:top w:val="single" w:sz="6" w:space="0" w:color="auto"/>
              <w:bottom w:val="single" w:sz="6" w:space="0" w:color="auto"/>
            </w:tcBorders>
          </w:tcPr>
          <w:p w14:paraId="1E0B2339" w14:textId="77777777" w:rsidR="00057216" w:rsidRDefault="007C6C18">
            <w:pPr>
              <w:spacing w:before="100" w:after="100" w:line="264" w:lineRule="auto"/>
              <w:ind w:firstLine="0"/>
            </w:pPr>
            <w:r>
              <w:rPr>
                <w:b/>
                <w:sz w:val="20"/>
              </w:rPr>
              <w:t>Comprobación</w:t>
            </w:r>
          </w:p>
        </w:tc>
        <w:tc>
          <w:tcPr>
            <w:tcW w:w="3120" w:type="dxa"/>
            <w:tcBorders>
              <w:top w:val="single" w:sz="6" w:space="0" w:color="auto"/>
              <w:bottom w:val="single" w:sz="6" w:space="0" w:color="auto"/>
            </w:tcBorders>
          </w:tcPr>
          <w:p w14:paraId="2C530B96" w14:textId="77777777" w:rsidR="00057216" w:rsidRDefault="007C6C18">
            <w:pPr>
              <w:spacing w:before="100" w:after="100" w:line="264" w:lineRule="auto"/>
              <w:ind w:firstLine="0"/>
            </w:pPr>
            <w:r>
              <w:rPr>
                <w:b/>
                <w:sz w:val="20"/>
              </w:rPr>
              <w:t>Resultado observado</w:t>
            </w:r>
          </w:p>
        </w:tc>
        <w:tc>
          <w:tcPr>
            <w:tcW w:w="3120" w:type="dxa"/>
            <w:tcBorders>
              <w:top w:val="single" w:sz="6" w:space="0" w:color="auto"/>
              <w:bottom w:val="single" w:sz="6" w:space="0" w:color="auto"/>
            </w:tcBorders>
          </w:tcPr>
          <w:p w14:paraId="08F05715" w14:textId="77777777" w:rsidR="00057216" w:rsidRDefault="007C6C18">
            <w:pPr>
              <w:spacing w:before="100" w:after="100" w:line="264" w:lineRule="auto"/>
              <w:ind w:firstLine="0"/>
            </w:pPr>
            <w:r>
              <w:rPr>
                <w:b/>
                <w:sz w:val="20"/>
              </w:rPr>
              <w:t>Alcance</w:t>
            </w:r>
          </w:p>
        </w:tc>
      </w:tr>
      <w:tr w:rsidR="00057216" w14:paraId="7DCA9804" w14:textId="77777777">
        <w:trPr>
          <w:cantSplit/>
          <w:jc w:val="center"/>
        </w:trPr>
        <w:tc>
          <w:tcPr>
            <w:tcW w:w="3120" w:type="dxa"/>
          </w:tcPr>
          <w:p w14:paraId="27376A26" w14:textId="77777777" w:rsidR="00057216" w:rsidRDefault="007C6C18">
            <w:pPr>
              <w:spacing w:before="100" w:after="100" w:line="264" w:lineRule="auto"/>
              <w:ind w:firstLine="0"/>
            </w:pPr>
            <w:r>
              <w:rPr>
                <w:sz w:val="20"/>
              </w:rPr>
              <w:t>Pruebas locales del adaptador, validaciones e imágenes</w:t>
            </w:r>
          </w:p>
        </w:tc>
        <w:tc>
          <w:tcPr>
            <w:tcW w:w="3120" w:type="dxa"/>
          </w:tcPr>
          <w:p w14:paraId="13EFEE67" w14:textId="77777777" w:rsidR="00057216" w:rsidRDefault="007C6C18">
            <w:pPr>
              <w:spacing w:before="100" w:after="100" w:line="264" w:lineRule="auto"/>
              <w:ind w:firstLine="0"/>
            </w:pPr>
            <w:r>
              <w:rPr>
                <w:sz w:val="20"/>
              </w:rPr>
              <w:t>14 aprobadas, 0 fallos</w:t>
            </w:r>
          </w:p>
        </w:tc>
        <w:tc>
          <w:tcPr>
            <w:tcW w:w="3120" w:type="dxa"/>
          </w:tcPr>
          <w:p w14:paraId="76999A8A" w14:textId="77777777" w:rsidR="00057216" w:rsidRDefault="007C6C18">
            <w:pPr>
              <w:spacing w:before="100" w:after="100" w:line="264" w:lineRule="auto"/>
              <w:ind w:firstLine="0"/>
            </w:pPr>
            <w:r>
              <w:rPr>
                <w:sz w:val="20"/>
              </w:rPr>
              <w:t>SQL parametrizado, transacciones del adaptador, tipos y límites de archivos</w:t>
            </w:r>
          </w:p>
        </w:tc>
      </w:tr>
      <w:tr w:rsidR="00057216" w14:paraId="2D8CD6D8" w14:textId="77777777">
        <w:trPr>
          <w:cantSplit/>
          <w:jc w:val="center"/>
        </w:trPr>
        <w:tc>
          <w:tcPr>
            <w:tcW w:w="3120" w:type="dxa"/>
          </w:tcPr>
          <w:p w14:paraId="6036C344" w14:textId="77777777" w:rsidR="00057216" w:rsidRDefault="007C6C18">
            <w:pPr>
              <w:spacing w:before="100" w:after="100" w:line="264" w:lineRule="auto"/>
              <w:ind w:firstLine="0"/>
            </w:pPr>
            <w:r>
              <w:rPr>
                <w:sz w:val="20"/>
              </w:rPr>
              <w:t>Integración Sprint 2 con Neon</w:t>
            </w:r>
          </w:p>
        </w:tc>
        <w:tc>
          <w:tcPr>
            <w:tcW w:w="3120" w:type="dxa"/>
          </w:tcPr>
          <w:p w14:paraId="2FEE049C" w14:textId="77777777" w:rsidR="00057216" w:rsidRDefault="007C6C18">
            <w:pPr>
              <w:spacing w:before="100" w:after="100" w:line="264" w:lineRule="auto"/>
              <w:ind w:firstLine="0"/>
            </w:pPr>
            <w:r>
              <w:rPr>
                <w:sz w:val="20"/>
              </w:rPr>
              <w:t>16 aprobadas, 0 fallos</w:t>
            </w:r>
          </w:p>
        </w:tc>
        <w:tc>
          <w:tcPr>
            <w:tcW w:w="3120" w:type="dxa"/>
          </w:tcPr>
          <w:p w14:paraId="5933A6A4" w14:textId="77777777" w:rsidR="00057216" w:rsidRDefault="007C6C18">
            <w:pPr>
              <w:spacing w:before="100" w:after="100" w:line="264" w:lineRule="auto"/>
              <w:ind w:firstLine="0"/>
            </w:pPr>
            <w:r>
              <w:rPr>
                <w:sz w:val="20"/>
              </w:rPr>
              <w:t>Compras, concurrencia, mínimos, fotografías, permisos y SMTP local</w:t>
            </w:r>
          </w:p>
        </w:tc>
      </w:tr>
      <w:tr w:rsidR="00057216" w14:paraId="1475471C" w14:textId="77777777">
        <w:trPr>
          <w:cantSplit/>
          <w:jc w:val="center"/>
        </w:trPr>
        <w:tc>
          <w:tcPr>
            <w:tcW w:w="3120" w:type="dxa"/>
          </w:tcPr>
          <w:p w14:paraId="0F1ADA37" w14:textId="77777777" w:rsidR="00057216" w:rsidRDefault="007C6C18">
            <w:pPr>
              <w:spacing w:before="100" w:after="100" w:line="264" w:lineRule="auto"/>
              <w:ind w:firstLine="0"/>
            </w:pPr>
            <w:r>
              <w:rPr>
                <w:sz w:val="20"/>
              </w:rPr>
              <w:t>Regresión de permisos backend</w:t>
            </w:r>
          </w:p>
        </w:tc>
        <w:tc>
          <w:tcPr>
            <w:tcW w:w="3120" w:type="dxa"/>
          </w:tcPr>
          <w:p w14:paraId="143216DF" w14:textId="77777777" w:rsidR="00057216" w:rsidRDefault="007C6C18">
            <w:pPr>
              <w:spacing w:before="100" w:after="100" w:line="264" w:lineRule="auto"/>
              <w:ind w:firstLine="0"/>
            </w:pPr>
            <w:r>
              <w:rPr>
                <w:sz w:val="20"/>
              </w:rPr>
              <w:t>187/187 aprobadas</w:t>
            </w:r>
          </w:p>
        </w:tc>
        <w:tc>
          <w:tcPr>
            <w:tcW w:w="3120" w:type="dxa"/>
          </w:tcPr>
          <w:p w14:paraId="60A426E7" w14:textId="77777777" w:rsidR="00057216" w:rsidRDefault="007C6C18">
            <w:pPr>
              <w:spacing w:before="100" w:after="100" w:line="264" w:lineRule="auto"/>
              <w:ind w:firstLine="0"/>
            </w:pPr>
            <w:r>
              <w:rPr>
                <w:sz w:val="20"/>
              </w:rPr>
              <w:t>Autenticación y autorización de los módulos existentes</w:t>
            </w:r>
          </w:p>
        </w:tc>
      </w:tr>
      <w:tr w:rsidR="00057216" w14:paraId="43B55498" w14:textId="77777777">
        <w:trPr>
          <w:cantSplit/>
          <w:jc w:val="center"/>
        </w:trPr>
        <w:tc>
          <w:tcPr>
            <w:tcW w:w="3120" w:type="dxa"/>
          </w:tcPr>
          <w:p w14:paraId="7235B2D1" w14:textId="77777777" w:rsidR="00057216" w:rsidRDefault="007C6C18">
            <w:pPr>
              <w:spacing w:before="100" w:after="100" w:line="264" w:lineRule="auto"/>
              <w:ind w:firstLine="0"/>
            </w:pPr>
            <w:r>
              <w:rPr>
                <w:sz w:val="20"/>
              </w:rPr>
              <w:lastRenderedPageBreak/>
              <w:t>Regresión de navegador</w:t>
            </w:r>
          </w:p>
        </w:tc>
        <w:tc>
          <w:tcPr>
            <w:tcW w:w="3120" w:type="dxa"/>
          </w:tcPr>
          <w:p w14:paraId="1119FE3B" w14:textId="77777777" w:rsidR="00057216" w:rsidRDefault="007C6C18">
            <w:pPr>
              <w:spacing w:before="100" w:after="100" w:line="264" w:lineRule="auto"/>
              <w:ind w:firstLine="0"/>
            </w:pPr>
            <w:r>
              <w:rPr>
                <w:sz w:val="20"/>
              </w:rPr>
              <w:t>18/18 aprobadas</w:t>
            </w:r>
          </w:p>
        </w:tc>
        <w:tc>
          <w:tcPr>
            <w:tcW w:w="3120" w:type="dxa"/>
          </w:tcPr>
          <w:p w14:paraId="2D3ACC1E" w14:textId="77777777" w:rsidR="00057216" w:rsidRDefault="007C6C18">
            <w:pPr>
              <w:spacing w:before="100" w:after="100" w:line="264" w:lineRule="auto"/>
              <w:ind w:firstLine="0"/>
            </w:pPr>
            <w:r>
              <w:rPr>
                <w:sz w:val="20"/>
              </w:rPr>
              <w:t>Permisos, formularios, compras y actualización de alertas con API simulada</w:t>
            </w:r>
          </w:p>
        </w:tc>
      </w:tr>
      <w:tr w:rsidR="00057216" w14:paraId="7C07BEC5" w14:textId="77777777">
        <w:trPr>
          <w:cantSplit/>
          <w:jc w:val="center"/>
        </w:trPr>
        <w:tc>
          <w:tcPr>
            <w:tcW w:w="3120" w:type="dxa"/>
          </w:tcPr>
          <w:p w14:paraId="1E7B1FD1" w14:textId="77777777" w:rsidR="00057216" w:rsidRDefault="007C6C18">
            <w:pPr>
              <w:spacing w:before="100" w:after="100" w:line="264" w:lineRule="auto"/>
              <w:ind w:firstLine="0"/>
            </w:pPr>
            <w:r>
              <w:rPr>
                <w:sz w:val="20"/>
              </w:rPr>
              <w:t>Nuevas pruebas de navegador</w:t>
            </w:r>
          </w:p>
        </w:tc>
        <w:tc>
          <w:tcPr>
            <w:tcW w:w="3120" w:type="dxa"/>
          </w:tcPr>
          <w:p w14:paraId="74804B2C" w14:textId="77777777" w:rsidR="00057216" w:rsidRDefault="007C6C18">
            <w:pPr>
              <w:spacing w:before="100" w:after="100" w:line="264" w:lineRule="auto"/>
              <w:ind w:firstLine="0"/>
            </w:pPr>
            <w:r>
              <w:rPr>
                <w:sz w:val="20"/>
              </w:rPr>
              <w:t>3 escenarios aprobados</w:t>
            </w:r>
          </w:p>
        </w:tc>
        <w:tc>
          <w:tcPr>
            <w:tcW w:w="3120" w:type="dxa"/>
          </w:tcPr>
          <w:p w14:paraId="78D0C44D" w14:textId="77777777" w:rsidR="00057216" w:rsidRDefault="007C6C18">
            <w:pPr>
              <w:spacing w:before="100" w:after="100" w:line="264" w:lineRule="auto"/>
              <w:ind w:firstLine="0"/>
            </w:pPr>
            <w:r>
              <w:rPr>
                <w:sz w:val="20"/>
              </w:rPr>
              <w:t>Cargar/quitar imagen, rechazar archivo incompatible y vista a 390 píxeles</w:t>
            </w:r>
          </w:p>
        </w:tc>
      </w:tr>
      <w:tr w:rsidR="00057216" w14:paraId="3AE4217B" w14:textId="77777777">
        <w:trPr>
          <w:cantSplit/>
          <w:jc w:val="center"/>
        </w:trPr>
        <w:tc>
          <w:tcPr>
            <w:tcW w:w="3120" w:type="dxa"/>
          </w:tcPr>
          <w:p w14:paraId="502E950F" w14:textId="77777777" w:rsidR="00057216" w:rsidRDefault="007C6C18">
            <w:pPr>
              <w:spacing w:before="100" w:after="100" w:line="264" w:lineRule="auto"/>
              <w:ind w:firstLine="0"/>
            </w:pPr>
            <w:r>
              <w:rPr>
                <w:sz w:val="20"/>
              </w:rPr>
              <w:t>Compilación frontend</w:t>
            </w:r>
          </w:p>
        </w:tc>
        <w:tc>
          <w:tcPr>
            <w:tcW w:w="3120" w:type="dxa"/>
          </w:tcPr>
          <w:p w14:paraId="26194647" w14:textId="77777777" w:rsidR="00057216" w:rsidRDefault="007C6C18">
            <w:pPr>
              <w:spacing w:before="100" w:after="100" w:line="264" w:lineRule="auto"/>
              <w:ind w:firstLine="0"/>
            </w:pPr>
            <w:r>
              <w:rPr>
                <w:sz w:val="20"/>
              </w:rPr>
              <w:t>Aprobada</w:t>
            </w:r>
          </w:p>
        </w:tc>
        <w:tc>
          <w:tcPr>
            <w:tcW w:w="3120" w:type="dxa"/>
          </w:tcPr>
          <w:p w14:paraId="32A9E5DD" w14:textId="77777777" w:rsidR="00057216" w:rsidRDefault="007C6C18">
            <w:pPr>
              <w:spacing w:before="100" w:after="100" w:line="264" w:lineRule="auto"/>
              <w:ind w:firstLine="0"/>
            </w:pPr>
            <w:r>
              <w:rPr>
                <w:sz w:val="20"/>
              </w:rPr>
              <w:t>Vite generó la distribución de producción</w:t>
            </w:r>
          </w:p>
        </w:tc>
      </w:tr>
      <w:tr w:rsidR="00057216" w14:paraId="110FF230" w14:textId="77777777">
        <w:trPr>
          <w:cantSplit/>
          <w:jc w:val="center"/>
        </w:trPr>
        <w:tc>
          <w:tcPr>
            <w:tcW w:w="3120" w:type="dxa"/>
          </w:tcPr>
          <w:p w14:paraId="5CE54F7D" w14:textId="77777777" w:rsidR="00057216" w:rsidRDefault="007C6C18">
            <w:pPr>
              <w:spacing w:before="100" w:after="100" w:line="264" w:lineRule="auto"/>
              <w:ind w:firstLine="0"/>
            </w:pPr>
            <w:r>
              <w:rPr>
                <w:sz w:val="20"/>
              </w:rPr>
              <w:t>Lint frontend</w:t>
            </w:r>
          </w:p>
        </w:tc>
        <w:tc>
          <w:tcPr>
            <w:tcW w:w="3120" w:type="dxa"/>
          </w:tcPr>
          <w:p w14:paraId="64274626" w14:textId="77777777" w:rsidR="00057216" w:rsidRDefault="007C6C18">
            <w:pPr>
              <w:spacing w:before="100" w:after="100" w:line="264" w:lineRule="auto"/>
              <w:ind w:firstLine="0"/>
            </w:pPr>
            <w:r>
              <w:rPr>
                <w:sz w:val="20"/>
              </w:rPr>
              <w:t>Sin errores ni advertencias</w:t>
            </w:r>
          </w:p>
        </w:tc>
        <w:tc>
          <w:tcPr>
            <w:tcW w:w="3120" w:type="dxa"/>
          </w:tcPr>
          <w:p w14:paraId="51BB148B" w14:textId="77777777" w:rsidR="00057216" w:rsidRDefault="007C6C18">
            <w:pPr>
              <w:spacing w:before="100" w:after="100" w:line="264" w:lineRule="auto"/>
              <w:ind w:firstLine="0"/>
            </w:pPr>
            <w:r>
              <w:rPr>
                <w:sz w:val="20"/>
              </w:rPr>
              <w:t>Revisión estática de la versión final</w:t>
            </w:r>
          </w:p>
        </w:tc>
      </w:tr>
      <w:tr w:rsidR="00057216" w14:paraId="7158122B" w14:textId="77777777">
        <w:trPr>
          <w:cantSplit/>
          <w:jc w:val="center"/>
        </w:trPr>
        <w:tc>
          <w:tcPr>
            <w:tcW w:w="3120" w:type="dxa"/>
          </w:tcPr>
          <w:p w14:paraId="2BCADF2D" w14:textId="77777777" w:rsidR="00057216" w:rsidRDefault="007C6C18">
            <w:pPr>
              <w:spacing w:before="100" w:after="100" w:line="264" w:lineRule="auto"/>
              <w:ind w:firstLine="0"/>
            </w:pPr>
            <w:r>
              <w:rPr>
                <w:sz w:val="20"/>
              </w:rPr>
              <w:t>Auditoría npm backend</w:t>
            </w:r>
          </w:p>
        </w:tc>
        <w:tc>
          <w:tcPr>
            <w:tcW w:w="3120" w:type="dxa"/>
          </w:tcPr>
          <w:p w14:paraId="20E07C9E" w14:textId="77777777" w:rsidR="00057216" w:rsidRDefault="007C6C18">
            <w:pPr>
              <w:spacing w:before="100" w:after="100" w:line="264" w:lineRule="auto"/>
              <w:ind w:firstLine="0"/>
            </w:pPr>
            <w:r>
              <w:rPr>
                <w:sz w:val="20"/>
              </w:rPr>
              <w:t>0 vulnerabilidades reportadas</w:t>
            </w:r>
          </w:p>
        </w:tc>
        <w:tc>
          <w:tcPr>
            <w:tcW w:w="3120" w:type="dxa"/>
          </w:tcPr>
          <w:p w14:paraId="5F1986DF" w14:textId="77777777" w:rsidR="00057216" w:rsidRDefault="007C6C18">
            <w:pPr>
              <w:spacing w:before="100" w:after="100" w:line="264" w:lineRule="auto"/>
              <w:ind w:firstLine="0"/>
            </w:pPr>
            <w:r>
              <w:rPr>
                <w:sz w:val="20"/>
              </w:rPr>
              <w:t>Estado del catálogo de avisos al consultar; no garantiza ausencia absoluta de vulnerabilidades</w:t>
            </w:r>
          </w:p>
        </w:tc>
      </w:tr>
      <w:tr w:rsidR="00057216" w14:paraId="16B6F0EB" w14:textId="77777777">
        <w:trPr>
          <w:cantSplit/>
          <w:jc w:val="center"/>
        </w:trPr>
        <w:tc>
          <w:tcPr>
            <w:tcW w:w="3120" w:type="dxa"/>
          </w:tcPr>
          <w:p w14:paraId="5ABDF0CF" w14:textId="77777777" w:rsidR="00057216" w:rsidRDefault="007C6C18">
            <w:pPr>
              <w:spacing w:before="100" w:after="100" w:line="264" w:lineRule="auto"/>
              <w:ind w:firstLine="0"/>
            </w:pPr>
            <w:r>
              <w:rPr>
                <w:sz w:val="20"/>
              </w:rPr>
              <w:t>Auditoría npm frontend</w:t>
            </w:r>
          </w:p>
        </w:tc>
        <w:tc>
          <w:tcPr>
            <w:tcW w:w="3120" w:type="dxa"/>
          </w:tcPr>
          <w:p w14:paraId="43CC1256" w14:textId="77777777" w:rsidR="00057216" w:rsidRDefault="007C6C18">
            <w:pPr>
              <w:spacing w:before="100" w:after="100" w:line="264" w:lineRule="auto"/>
              <w:ind w:firstLine="0"/>
            </w:pPr>
            <w:r>
              <w:rPr>
                <w:sz w:val="20"/>
              </w:rPr>
              <w:t>0 vulnerabilidades reportadas</w:t>
            </w:r>
          </w:p>
        </w:tc>
        <w:tc>
          <w:tcPr>
            <w:tcW w:w="3120" w:type="dxa"/>
          </w:tcPr>
          <w:p w14:paraId="06E83E9E" w14:textId="77777777" w:rsidR="00057216" w:rsidRDefault="007C6C18">
            <w:pPr>
              <w:spacing w:before="100" w:after="100" w:line="264" w:lineRule="auto"/>
              <w:ind w:firstLine="0"/>
            </w:pPr>
            <w:r>
              <w:rPr>
                <w:sz w:val="20"/>
              </w:rPr>
              <w:t>Mismo límite de alcance</w:t>
            </w:r>
          </w:p>
        </w:tc>
      </w:tr>
      <w:tr w:rsidR="00057216" w14:paraId="06BBBE06" w14:textId="77777777">
        <w:trPr>
          <w:cantSplit/>
          <w:jc w:val="center"/>
        </w:trPr>
        <w:tc>
          <w:tcPr>
            <w:tcW w:w="3120" w:type="dxa"/>
            <w:tcBorders>
              <w:bottom w:val="single" w:sz="6" w:space="0" w:color="auto"/>
            </w:tcBorders>
          </w:tcPr>
          <w:p w14:paraId="03451FB9" w14:textId="77777777" w:rsidR="00057216" w:rsidRDefault="007C6C18">
            <w:pPr>
              <w:spacing w:before="100" w:after="100" w:line="264" w:lineRule="auto"/>
              <w:ind w:firstLine="0"/>
            </w:pPr>
            <w:r>
              <w:rPr>
                <w:sz w:val="20"/>
              </w:rPr>
              <w:t>Prueba completa con dos sesiones y Neon</w:t>
            </w:r>
          </w:p>
        </w:tc>
        <w:tc>
          <w:tcPr>
            <w:tcW w:w="3120" w:type="dxa"/>
            <w:tcBorders>
              <w:bottom w:val="single" w:sz="6" w:space="0" w:color="auto"/>
            </w:tcBorders>
          </w:tcPr>
          <w:p w14:paraId="0DDEA01A" w14:textId="77777777" w:rsidR="00057216" w:rsidRDefault="007C6C18">
            <w:pPr>
              <w:spacing w:before="100" w:after="100" w:line="264" w:lineRule="auto"/>
              <w:ind w:firstLine="0"/>
            </w:pPr>
            <w:r>
              <w:rPr>
                <w:sz w:val="20"/>
              </w:rPr>
              <w:t>Aprobada</w:t>
            </w:r>
          </w:p>
        </w:tc>
        <w:tc>
          <w:tcPr>
            <w:tcW w:w="3120" w:type="dxa"/>
            <w:tcBorders>
              <w:bottom w:val="single" w:sz="6" w:space="0" w:color="auto"/>
            </w:tcBorders>
          </w:tcPr>
          <w:p w14:paraId="30B0B926" w14:textId="77777777" w:rsidR="00057216" w:rsidRDefault="007C6C18">
            <w:pPr>
              <w:spacing w:before="100" w:after="100" w:line="264" w:lineRule="auto"/>
              <w:ind w:firstLine="0"/>
            </w:pPr>
            <w:r>
              <w:rPr>
                <w:sz w:val="20"/>
              </w:rPr>
              <w:t>Inicio de sesión real, foto cargada desde React y visible en otra sesión, compra, recepción, movimiento y stock actualizado</w:t>
            </w:r>
          </w:p>
        </w:tc>
      </w:tr>
    </w:tbl>
    <w:p w14:paraId="6B75B023" w14:textId="77777777" w:rsidR="00057216" w:rsidRDefault="00057216"/>
    <w:p w14:paraId="1CF32541" w14:textId="77777777" w:rsidR="00057216" w:rsidRDefault="007C6C18">
      <w:r>
        <w:t>La primera ejecución de la prueba completa detectó que al buscador le faltaba la etiqueta accesible usada por el escenario; se corrigió la etiqueta y se repitió la comprobación. Los errores iniciales se conservaron como hallazgo de revisión, no como prueba final aprobada.</w:t>
      </w:r>
    </w:p>
    <w:p w14:paraId="36E8EFE0" w14:textId="77777777" w:rsidR="00057216" w:rsidRDefault="007C6C18">
      <w:r>
        <w:t>Las suites de integración crean y retiran sus registros de prueba. La prueba SMTP utiliza un servidor local y no envía correos a personas. El ensayo desde tres computadoras físicas y las reuniones permanecen pendientes del equipo.</w:t>
      </w:r>
    </w:p>
    <w:p w14:paraId="2147463C" w14:textId="77777777" w:rsidR="00057216" w:rsidRDefault="007C6C18">
      <w:pPr>
        <w:pStyle w:val="Ttulo1"/>
      </w:pPr>
      <w:bookmarkStart w:id="7" w:name="_Toc243054554"/>
      <w:r>
        <w:t>Casos originales del Sprint</w:t>
      </w:r>
      <w:bookmarkEnd w:id="7"/>
    </w:p>
    <w:p w14:paraId="465E27D0" w14:textId="77777777" w:rsidR="00057216" w:rsidRDefault="007C6C18">
      <w:r>
        <w:t>El registro siguiente conserva el detalle de la ejecución anterior y la evolución hacia Neon. Sus fechas históricas no se sustituyen por la fecha de generación de este documento. La tabla de resultados de esta revisión identifica qué se volvió a ejecutar.</w:t>
      </w:r>
    </w:p>
    <w:p w14:paraId="252A435C" w14:textId="77777777" w:rsidR="00057216" w:rsidRDefault="007C6C18">
      <w:pPr>
        <w:pStyle w:val="Ttulo2"/>
      </w:pPr>
      <w:bookmarkStart w:id="8" w:name="_Toc243054555"/>
      <w:r>
        <w:lastRenderedPageBreak/>
        <w:t>Casos de prueba · Sprint 2</w:t>
      </w:r>
      <w:bookmarkEnd w:id="8"/>
    </w:p>
    <w:p w14:paraId="6166F05E" w14:textId="77777777" w:rsidR="00057216" w:rsidRDefault="007C6C18">
      <w:r>
        <w:t>Fecha de ejecución: 15/10/2026 (Guatemala). Backend: Node + HTTP/JWT + Oracle real. Las pruebas crean sus propios registros y los eliminan al finalizar. No envían correo externo.</w:t>
      </w:r>
    </w:p>
    <w:p w14:paraId="45203F15" w14:textId="77777777" w:rsidR="00057216" w:rsidRDefault="007C6C18">
      <w:pPr>
        <w:pStyle w:val="Ttulo1"/>
      </w:pPr>
      <w:bookmarkStart w:id="9" w:name="_Toc243054556"/>
      <w:r>
        <w:t>Ejecución</w:t>
      </w:r>
      <w:bookmarkEnd w:id="9"/>
    </w:p>
    <w:p w14:paraId="0120E8EA" w14:textId="77777777" w:rsidR="00057216" w:rsidRDefault="007C6C18">
      <w:pPr>
        <w:spacing w:line="288" w:lineRule="auto"/>
        <w:ind w:firstLine="0"/>
      </w:pPr>
      <w:r>
        <w:rPr>
          <w:rFonts w:ascii="Consolas" w:hAnsi="Consolas"/>
          <w:sz w:val="18"/>
        </w:rPr>
        <w:t>cd backend</w:t>
      </w:r>
    </w:p>
    <w:p w14:paraId="66941C24" w14:textId="77777777" w:rsidR="00057216" w:rsidRDefault="007C6C18">
      <w:pPr>
        <w:spacing w:line="288" w:lineRule="auto"/>
        <w:ind w:firstLine="0"/>
      </w:pPr>
      <w:r>
        <w:rPr>
          <w:rFonts w:ascii="Consolas" w:hAnsi="Consolas"/>
          <w:sz w:val="18"/>
        </w:rPr>
        <w:t>npm run test:sprint2</w:t>
      </w:r>
    </w:p>
    <w:p w14:paraId="5B0887B0" w14:textId="77777777" w:rsidR="00057216" w:rsidRDefault="007C6C18">
      <w:pPr>
        <w:spacing w:line="288" w:lineRule="auto"/>
        <w:ind w:firstLine="0"/>
      </w:pPr>
      <w:r>
        <w:rPr>
          <w:rFonts w:ascii="Consolas" w:hAnsi="Consolas"/>
          <w:sz w:val="18"/>
        </w:rPr>
        <w:t>npm run test:permissions</w:t>
      </w:r>
    </w:p>
    <w:p w14:paraId="714A64D8" w14:textId="77777777" w:rsidR="00057216" w:rsidRDefault="007C6C18">
      <w:pPr>
        <w:spacing w:line="288" w:lineRule="auto"/>
        <w:ind w:firstLine="0"/>
      </w:pPr>
      <w:r>
        <w:rPr>
          <w:rFonts w:ascii="Consolas" w:hAnsi="Consolas"/>
          <w:sz w:val="18"/>
        </w:rPr>
        <w:t>cd ../frontend</w:t>
      </w:r>
    </w:p>
    <w:p w14:paraId="4E0BA09D" w14:textId="77777777" w:rsidR="00057216" w:rsidRDefault="007C6C18">
      <w:pPr>
        <w:spacing w:line="288" w:lineRule="auto"/>
        <w:ind w:firstLine="0"/>
      </w:pPr>
      <w:r>
        <w:rPr>
          <w:rFonts w:ascii="Consolas" w:hAnsi="Consolas"/>
          <w:sz w:val="18"/>
        </w:rPr>
        <w:t>npm run lint</w:t>
      </w:r>
    </w:p>
    <w:p w14:paraId="2F1D817A" w14:textId="77777777" w:rsidR="00057216" w:rsidRDefault="007C6C18">
      <w:pPr>
        <w:spacing w:line="288" w:lineRule="auto"/>
        <w:ind w:firstLine="0"/>
      </w:pPr>
      <w:r>
        <w:rPr>
          <w:rFonts w:ascii="Consolas" w:hAnsi="Consolas"/>
          <w:sz w:val="18"/>
        </w:rPr>
        <w:t>npm run build</w:t>
      </w:r>
    </w:p>
    <w:p w14:paraId="19FCE204" w14:textId="77777777" w:rsidR="00057216" w:rsidRDefault="007C6C18">
      <w:pPr>
        <w:spacing w:line="288" w:lineRule="auto"/>
        <w:ind w:firstLine="0"/>
      </w:pPr>
      <w:r>
        <w:rPr>
          <w:rFonts w:ascii="Consolas" w:hAnsi="Consolas"/>
          <w:sz w:val="18"/>
        </w:rPr>
        <w:t>npx playwright test tests/sprint2.spec.js</w:t>
      </w:r>
    </w:p>
    <w:p w14:paraId="15776BE1" w14:textId="77777777" w:rsidR="00057216" w:rsidRDefault="007C6C18">
      <w:pPr>
        <w:spacing w:line="288" w:lineRule="auto"/>
        <w:ind w:firstLine="0"/>
      </w:pPr>
      <w:r>
        <w:rPr>
          <w:rFonts w:ascii="Consolas" w:hAnsi="Consolas"/>
          <w:sz w:val="18"/>
        </w:rPr>
        <w:t>npx playwright test tests/permisos.spec.js</w:t>
      </w:r>
    </w:p>
    <w:p w14:paraId="21724199" w14:textId="77777777" w:rsidR="00057216" w:rsidRDefault="007C6C18">
      <w:r>
        <w:t>Configurar .env y aplicar migración antes de pruebas backend. Preferir esquema de pruebas. El navegador utilizado por la configuración Playwright es Microsoft Edge; las pruebas frontend simulan respuestas API y no sustituyen una prueba navegador + API + Oracle completa.</w:t>
      </w:r>
    </w:p>
    <w:p w14:paraId="374B6087" w14:textId="77777777" w:rsidR="00057216" w:rsidRDefault="007C6C18">
      <w:pPr>
        <w:pStyle w:val="Ttulo1"/>
      </w:pPr>
      <w:bookmarkStart w:id="10" w:name="_Toc243054557"/>
      <w:r>
        <w:t>Casos backend</w:t>
      </w:r>
      <w:bookmarkEnd w:id="10"/>
    </w:p>
    <w:p w14:paraId="61C2DBA1" w14:textId="77777777" w:rsidR="00057216" w:rsidRDefault="007C6C18">
      <w:pPr>
        <w:keepNext/>
        <w:ind w:firstLine="0"/>
      </w:pPr>
      <w:r>
        <w:rPr>
          <w:b/>
        </w:rPr>
        <w:t>Tabla 3</w:t>
      </w:r>
    </w:p>
    <w:p w14:paraId="0B709F5C" w14:textId="77777777" w:rsidR="00057216" w:rsidRDefault="007C6C18">
      <w:pPr>
        <w:keepNext/>
        <w:ind w:firstLine="0"/>
      </w:pPr>
      <w:r>
        <w:rPr>
          <w:i/>
        </w:rPr>
        <w:t>Casos backend</w:t>
      </w:r>
    </w:p>
    <w:tbl>
      <w:tblPr>
        <w:tblW w:w="0" w:type="auto"/>
        <w:jc w:val="center"/>
        <w:tblLayout w:type="fixed"/>
        <w:tblLook w:val="04A0" w:firstRow="1" w:lastRow="0" w:firstColumn="1" w:lastColumn="0" w:noHBand="0" w:noVBand="1"/>
      </w:tblPr>
      <w:tblGrid>
        <w:gridCol w:w="936"/>
        <w:gridCol w:w="2808"/>
        <w:gridCol w:w="2808"/>
        <w:gridCol w:w="2808"/>
      </w:tblGrid>
      <w:tr w:rsidR="00057216" w14:paraId="58340827" w14:textId="77777777">
        <w:trPr>
          <w:cantSplit/>
          <w:tblHeader/>
          <w:jc w:val="center"/>
        </w:trPr>
        <w:tc>
          <w:tcPr>
            <w:tcW w:w="936" w:type="dxa"/>
            <w:tcBorders>
              <w:top w:val="single" w:sz="6" w:space="0" w:color="auto"/>
              <w:bottom w:val="single" w:sz="6" w:space="0" w:color="auto"/>
            </w:tcBorders>
          </w:tcPr>
          <w:p w14:paraId="7A9E472A" w14:textId="77777777" w:rsidR="00057216" w:rsidRDefault="007C6C18">
            <w:pPr>
              <w:spacing w:before="100" w:after="100" w:line="264" w:lineRule="auto"/>
              <w:ind w:firstLine="0"/>
            </w:pPr>
            <w:r>
              <w:rPr>
                <w:b/>
                <w:sz w:val="20"/>
              </w:rPr>
              <w:t>Caso</w:t>
            </w:r>
          </w:p>
        </w:tc>
        <w:tc>
          <w:tcPr>
            <w:tcW w:w="2808" w:type="dxa"/>
            <w:tcBorders>
              <w:top w:val="single" w:sz="6" w:space="0" w:color="auto"/>
              <w:bottom w:val="single" w:sz="6" w:space="0" w:color="auto"/>
            </w:tcBorders>
          </w:tcPr>
          <w:p w14:paraId="251CFFAF" w14:textId="77777777" w:rsidR="00057216" w:rsidRDefault="007C6C18">
            <w:pPr>
              <w:spacing w:before="100" w:after="100" w:line="264" w:lineRule="auto"/>
              <w:ind w:firstLine="0"/>
            </w:pPr>
            <w:r>
              <w:rPr>
                <w:b/>
                <w:sz w:val="20"/>
              </w:rPr>
              <w:t>Preparación y acción</w:t>
            </w:r>
          </w:p>
        </w:tc>
        <w:tc>
          <w:tcPr>
            <w:tcW w:w="2808" w:type="dxa"/>
            <w:tcBorders>
              <w:top w:val="single" w:sz="6" w:space="0" w:color="auto"/>
              <w:bottom w:val="single" w:sz="6" w:space="0" w:color="auto"/>
            </w:tcBorders>
          </w:tcPr>
          <w:p w14:paraId="6489A5ED" w14:textId="77777777" w:rsidR="00057216" w:rsidRDefault="007C6C18">
            <w:pPr>
              <w:spacing w:before="100" w:after="100" w:line="264" w:lineRule="auto"/>
              <w:ind w:firstLine="0"/>
            </w:pPr>
            <w:r>
              <w:rPr>
                <w:b/>
                <w:sz w:val="20"/>
              </w:rPr>
              <w:t>Resultado esperado</w:t>
            </w:r>
          </w:p>
        </w:tc>
        <w:tc>
          <w:tcPr>
            <w:tcW w:w="2808" w:type="dxa"/>
            <w:tcBorders>
              <w:top w:val="single" w:sz="6" w:space="0" w:color="auto"/>
              <w:bottom w:val="single" w:sz="6" w:space="0" w:color="auto"/>
            </w:tcBorders>
          </w:tcPr>
          <w:p w14:paraId="0FAF6EA2" w14:textId="77777777" w:rsidR="00057216" w:rsidRDefault="007C6C18">
            <w:pPr>
              <w:spacing w:before="100" w:after="100" w:line="264" w:lineRule="auto"/>
              <w:ind w:firstLine="0"/>
            </w:pPr>
            <w:r>
              <w:rPr>
                <w:b/>
                <w:sz w:val="20"/>
              </w:rPr>
              <w:t>Resultado</w:t>
            </w:r>
          </w:p>
        </w:tc>
      </w:tr>
      <w:tr w:rsidR="00057216" w14:paraId="460E3F05" w14:textId="77777777">
        <w:trPr>
          <w:cantSplit/>
          <w:jc w:val="center"/>
        </w:trPr>
        <w:tc>
          <w:tcPr>
            <w:tcW w:w="936" w:type="dxa"/>
          </w:tcPr>
          <w:p w14:paraId="5F29AF0F" w14:textId="77777777" w:rsidR="00057216" w:rsidRDefault="007C6C18">
            <w:pPr>
              <w:spacing w:before="100" w:after="100" w:line="264" w:lineRule="auto"/>
              <w:ind w:firstLine="0"/>
            </w:pPr>
            <w:r>
              <w:rPr>
                <w:sz w:val="20"/>
              </w:rPr>
              <w:t>CP01</w:t>
            </w:r>
          </w:p>
        </w:tc>
        <w:tc>
          <w:tcPr>
            <w:tcW w:w="2808" w:type="dxa"/>
          </w:tcPr>
          <w:p w14:paraId="5D2DCC0E" w14:textId="77777777" w:rsidR="00057216" w:rsidRDefault="007C6C18">
            <w:pPr>
              <w:spacing w:before="100" w:after="100" w:line="264" w:lineRule="auto"/>
              <w:ind w:firstLine="0"/>
            </w:pPr>
            <w:r>
              <w:rPr>
                <w:sz w:val="20"/>
              </w:rPr>
              <w:t>Producto stock 10; recibir 3 a Q2.25</w:t>
            </w:r>
          </w:p>
        </w:tc>
        <w:tc>
          <w:tcPr>
            <w:tcW w:w="2808" w:type="dxa"/>
          </w:tcPr>
          <w:p w14:paraId="40FA2DB9" w14:textId="77777777" w:rsidR="00057216" w:rsidRDefault="007C6C18">
            <w:pPr>
              <w:spacing w:before="100" w:after="100" w:line="264" w:lineRule="auto"/>
              <w:ind w:firstLine="0"/>
            </w:pPr>
            <w:r>
              <w:rPr>
                <w:sz w:val="20"/>
              </w:rPr>
              <w:t>Stock 13, total Q6.75, un detalle/recepción/movimiento</w:t>
            </w:r>
          </w:p>
        </w:tc>
        <w:tc>
          <w:tcPr>
            <w:tcW w:w="2808" w:type="dxa"/>
          </w:tcPr>
          <w:p w14:paraId="58B8D69E" w14:textId="77777777" w:rsidR="00057216" w:rsidRDefault="007C6C18">
            <w:pPr>
              <w:spacing w:before="100" w:after="100" w:line="264" w:lineRule="auto"/>
              <w:ind w:firstLine="0"/>
            </w:pPr>
            <w:r>
              <w:rPr>
                <w:sz w:val="20"/>
              </w:rPr>
              <w:t>Aprobado</w:t>
            </w:r>
          </w:p>
        </w:tc>
      </w:tr>
      <w:tr w:rsidR="00057216" w14:paraId="46BC091D" w14:textId="77777777">
        <w:trPr>
          <w:cantSplit/>
          <w:jc w:val="center"/>
        </w:trPr>
        <w:tc>
          <w:tcPr>
            <w:tcW w:w="936" w:type="dxa"/>
          </w:tcPr>
          <w:p w14:paraId="2B947191" w14:textId="77777777" w:rsidR="00057216" w:rsidRDefault="007C6C18">
            <w:pPr>
              <w:spacing w:before="100" w:after="100" w:line="264" w:lineRule="auto"/>
              <w:ind w:firstLine="0"/>
            </w:pPr>
            <w:r>
              <w:rPr>
                <w:sz w:val="20"/>
              </w:rPr>
              <w:t>CP02</w:t>
            </w:r>
          </w:p>
        </w:tc>
        <w:tc>
          <w:tcPr>
            <w:tcW w:w="2808" w:type="dxa"/>
          </w:tcPr>
          <w:p w14:paraId="78D59DD7" w14:textId="77777777" w:rsidR="00057216" w:rsidRDefault="007C6C18">
            <w:pPr>
              <w:spacing w:before="100" w:after="100" w:line="264" w:lineRule="auto"/>
              <w:ind w:firstLine="0"/>
            </w:pPr>
            <w:r>
              <w:rPr>
                <w:sz w:val="20"/>
              </w:rPr>
              <w:t>Repetir clave y factura ya guardadas</w:t>
            </w:r>
          </w:p>
        </w:tc>
        <w:tc>
          <w:tcPr>
            <w:tcW w:w="2808" w:type="dxa"/>
          </w:tcPr>
          <w:p w14:paraId="36153CF6" w14:textId="77777777" w:rsidR="00057216" w:rsidRDefault="007C6C18">
            <w:pPr>
              <w:spacing w:before="100" w:after="100" w:line="264" w:lineRule="auto"/>
              <w:ind w:firstLine="0"/>
            </w:pPr>
            <w:r>
              <w:rPr>
                <w:sz w:val="20"/>
              </w:rPr>
              <w:t>HTTP 409, stock sin nuevo incremento</w:t>
            </w:r>
          </w:p>
        </w:tc>
        <w:tc>
          <w:tcPr>
            <w:tcW w:w="2808" w:type="dxa"/>
          </w:tcPr>
          <w:p w14:paraId="67D08CF2" w14:textId="77777777" w:rsidR="00057216" w:rsidRDefault="007C6C18">
            <w:pPr>
              <w:spacing w:before="100" w:after="100" w:line="264" w:lineRule="auto"/>
              <w:ind w:firstLine="0"/>
            </w:pPr>
            <w:r>
              <w:rPr>
                <w:sz w:val="20"/>
              </w:rPr>
              <w:t>Aprobado</w:t>
            </w:r>
          </w:p>
        </w:tc>
      </w:tr>
      <w:tr w:rsidR="00057216" w14:paraId="20DD7C81" w14:textId="77777777">
        <w:trPr>
          <w:cantSplit/>
          <w:jc w:val="center"/>
        </w:trPr>
        <w:tc>
          <w:tcPr>
            <w:tcW w:w="936" w:type="dxa"/>
          </w:tcPr>
          <w:p w14:paraId="36B67846" w14:textId="77777777" w:rsidR="00057216" w:rsidRDefault="007C6C18">
            <w:pPr>
              <w:spacing w:before="100" w:after="100" w:line="264" w:lineRule="auto"/>
              <w:ind w:firstLine="0"/>
            </w:pPr>
            <w:r>
              <w:rPr>
                <w:sz w:val="20"/>
              </w:rPr>
              <w:t>CP03</w:t>
            </w:r>
          </w:p>
        </w:tc>
        <w:tc>
          <w:tcPr>
            <w:tcW w:w="2808" w:type="dxa"/>
          </w:tcPr>
          <w:p w14:paraId="1130EE00" w14:textId="77777777" w:rsidR="00057216" w:rsidRDefault="007C6C18">
            <w:pPr>
              <w:spacing w:before="100" w:after="100" w:line="264" w:lineRule="auto"/>
              <w:ind w:firstLine="0"/>
            </w:pPr>
            <w:r>
              <w:rPr>
                <w:sz w:val="20"/>
              </w:rPr>
              <w:t>Cantidad 0, negativa, fraccionaria; costo negativo o tres decimales</w:t>
            </w:r>
          </w:p>
        </w:tc>
        <w:tc>
          <w:tcPr>
            <w:tcW w:w="2808" w:type="dxa"/>
          </w:tcPr>
          <w:p w14:paraId="1D271DF0" w14:textId="77777777" w:rsidR="00057216" w:rsidRDefault="007C6C18">
            <w:pPr>
              <w:spacing w:before="100" w:after="100" w:line="264" w:lineRule="auto"/>
              <w:ind w:firstLine="0"/>
            </w:pPr>
            <w:r>
              <w:rPr>
                <w:sz w:val="20"/>
              </w:rPr>
              <w:t>HTTP 400 en cada variante</w:t>
            </w:r>
          </w:p>
        </w:tc>
        <w:tc>
          <w:tcPr>
            <w:tcW w:w="2808" w:type="dxa"/>
          </w:tcPr>
          <w:p w14:paraId="00B452EA" w14:textId="77777777" w:rsidR="00057216" w:rsidRDefault="007C6C18">
            <w:pPr>
              <w:spacing w:before="100" w:after="100" w:line="264" w:lineRule="auto"/>
              <w:ind w:firstLine="0"/>
            </w:pPr>
            <w:r>
              <w:rPr>
                <w:sz w:val="20"/>
              </w:rPr>
              <w:t>Aprobado</w:t>
            </w:r>
          </w:p>
        </w:tc>
      </w:tr>
      <w:tr w:rsidR="00057216" w14:paraId="5330EA37" w14:textId="77777777">
        <w:trPr>
          <w:cantSplit/>
          <w:jc w:val="center"/>
        </w:trPr>
        <w:tc>
          <w:tcPr>
            <w:tcW w:w="936" w:type="dxa"/>
          </w:tcPr>
          <w:p w14:paraId="6BFE1BC1" w14:textId="77777777" w:rsidR="00057216" w:rsidRDefault="007C6C18">
            <w:pPr>
              <w:spacing w:before="100" w:after="100" w:line="264" w:lineRule="auto"/>
              <w:ind w:firstLine="0"/>
            </w:pPr>
            <w:r>
              <w:rPr>
                <w:sz w:val="20"/>
              </w:rPr>
              <w:t>CP04</w:t>
            </w:r>
          </w:p>
        </w:tc>
        <w:tc>
          <w:tcPr>
            <w:tcW w:w="2808" w:type="dxa"/>
          </w:tcPr>
          <w:p w14:paraId="0E7BBDFB" w14:textId="77777777" w:rsidR="00057216" w:rsidRDefault="007C6C18">
            <w:pPr>
              <w:spacing w:before="100" w:after="100" w:line="264" w:lineRule="auto"/>
              <w:ind w:firstLine="0"/>
            </w:pPr>
            <w:r>
              <w:rPr>
                <w:sz w:val="20"/>
              </w:rPr>
              <w:t>Producto inactivo o repetido en el detalle</w:t>
            </w:r>
          </w:p>
        </w:tc>
        <w:tc>
          <w:tcPr>
            <w:tcW w:w="2808" w:type="dxa"/>
          </w:tcPr>
          <w:p w14:paraId="3C33EF9F" w14:textId="77777777" w:rsidR="00057216" w:rsidRDefault="007C6C18">
            <w:pPr>
              <w:spacing w:before="100" w:after="100" w:line="264" w:lineRule="auto"/>
              <w:ind w:firstLine="0"/>
            </w:pPr>
            <w:r>
              <w:rPr>
                <w:sz w:val="20"/>
              </w:rPr>
              <w:t>HTTP 400, saldo sin cambios</w:t>
            </w:r>
          </w:p>
        </w:tc>
        <w:tc>
          <w:tcPr>
            <w:tcW w:w="2808" w:type="dxa"/>
          </w:tcPr>
          <w:p w14:paraId="2F7C6B66" w14:textId="77777777" w:rsidR="00057216" w:rsidRDefault="007C6C18">
            <w:pPr>
              <w:spacing w:before="100" w:after="100" w:line="264" w:lineRule="auto"/>
              <w:ind w:firstLine="0"/>
            </w:pPr>
            <w:r>
              <w:rPr>
                <w:sz w:val="20"/>
              </w:rPr>
              <w:t>Aprobado</w:t>
            </w:r>
          </w:p>
        </w:tc>
      </w:tr>
      <w:tr w:rsidR="00057216" w14:paraId="6F8A4BA5" w14:textId="77777777">
        <w:trPr>
          <w:cantSplit/>
          <w:jc w:val="center"/>
        </w:trPr>
        <w:tc>
          <w:tcPr>
            <w:tcW w:w="936" w:type="dxa"/>
          </w:tcPr>
          <w:p w14:paraId="169628BC" w14:textId="77777777" w:rsidR="00057216" w:rsidRDefault="007C6C18">
            <w:pPr>
              <w:spacing w:before="100" w:after="100" w:line="264" w:lineRule="auto"/>
              <w:ind w:firstLine="0"/>
            </w:pPr>
            <w:r>
              <w:rPr>
                <w:sz w:val="20"/>
              </w:rPr>
              <w:t>CP05</w:t>
            </w:r>
          </w:p>
        </w:tc>
        <w:tc>
          <w:tcPr>
            <w:tcW w:w="2808" w:type="dxa"/>
          </w:tcPr>
          <w:p w14:paraId="19A5653A" w14:textId="77777777" w:rsidR="00057216" w:rsidRDefault="007C6C18">
            <w:pPr>
              <w:spacing w:before="100" w:after="100" w:line="264" w:lineRule="auto"/>
              <w:ind w:firstLine="0"/>
            </w:pPr>
            <w:r>
              <w:rPr>
                <w:sz w:val="20"/>
              </w:rPr>
              <w:t>Registrar dos compras simultáneas de tres unidades</w:t>
            </w:r>
          </w:p>
        </w:tc>
        <w:tc>
          <w:tcPr>
            <w:tcW w:w="2808" w:type="dxa"/>
          </w:tcPr>
          <w:p w14:paraId="79292CFF" w14:textId="77777777" w:rsidR="00057216" w:rsidRDefault="007C6C18">
            <w:pPr>
              <w:spacing w:before="100" w:after="100" w:line="264" w:lineRule="auto"/>
              <w:ind w:firstLine="0"/>
            </w:pPr>
            <w:r>
              <w:rPr>
                <w:sz w:val="20"/>
              </w:rPr>
              <w:t>Ambas exitosas, saldo aumenta seis</w:t>
            </w:r>
          </w:p>
        </w:tc>
        <w:tc>
          <w:tcPr>
            <w:tcW w:w="2808" w:type="dxa"/>
          </w:tcPr>
          <w:p w14:paraId="3BB0250E" w14:textId="77777777" w:rsidR="00057216" w:rsidRDefault="007C6C18">
            <w:pPr>
              <w:spacing w:before="100" w:after="100" w:line="264" w:lineRule="auto"/>
              <w:ind w:firstLine="0"/>
            </w:pPr>
            <w:r>
              <w:rPr>
                <w:sz w:val="20"/>
              </w:rPr>
              <w:t>Aprobado</w:t>
            </w:r>
          </w:p>
        </w:tc>
      </w:tr>
      <w:tr w:rsidR="00057216" w14:paraId="3F1E7635" w14:textId="77777777">
        <w:trPr>
          <w:cantSplit/>
          <w:jc w:val="center"/>
        </w:trPr>
        <w:tc>
          <w:tcPr>
            <w:tcW w:w="936" w:type="dxa"/>
          </w:tcPr>
          <w:p w14:paraId="2784F6AC" w14:textId="77777777" w:rsidR="00057216" w:rsidRDefault="007C6C18">
            <w:pPr>
              <w:spacing w:before="100" w:after="100" w:line="264" w:lineRule="auto"/>
              <w:ind w:firstLine="0"/>
            </w:pPr>
            <w:r>
              <w:rPr>
                <w:sz w:val="20"/>
              </w:rPr>
              <w:lastRenderedPageBreak/>
              <w:t>CP06</w:t>
            </w:r>
          </w:p>
        </w:tc>
        <w:tc>
          <w:tcPr>
            <w:tcW w:w="2808" w:type="dxa"/>
          </w:tcPr>
          <w:p w14:paraId="32F7F688" w14:textId="77777777" w:rsidR="00057216" w:rsidRDefault="007C6C18">
            <w:pPr>
              <w:spacing w:before="100" w:after="100" w:line="264" w:lineRule="auto"/>
              <w:ind w:firstLine="0"/>
            </w:pPr>
            <w:r>
              <w:rPr>
                <w:sz w:val="20"/>
              </w:rPr>
              <w:t>Mínimo igual al stock y luego recibir tres unidades</w:t>
            </w:r>
          </w:p>
        </w:tc>
        <w:tc>
          <w:tcPr>
            <w:tcW w:w="2808" w:type="dxa"/>
          </w:tcPr>
          <w:p w14:paraId="6DB99546" w14:textId="77777777" w:rsidR="00057216" w:rsidRDefault="007C6C18">
            <w:pPr>
              <w:spacing w:before="100" w:after="100" w:line="264" w:lineRule="auto"/>
              <w:ind w:firstLine="0"/>
            </w:pPr>
            <w:r>
              <w:rPr>
                <w:sz w:val="20"/>
              </w:rPr>
              <w:t>Alerta activa en igualdad; se resuelve al superar mínimo</w:t>
            </w:r>
          </w:p>
        </w:tc>
        <w:tc>
          <w:tcPr>
            <w:tcW w:w="2808" w:type="dxa"/>
          </w:tcPr>
          <w:p w14:paraId="03A07E6B" w14:textId="77777777" w:rsidR="00057216" w:rsidRDefault="007C6C18">
            <w:pPr>
              <w:spacing w:before="100" w:after="100" w:line="264" w:lineRule="auto"/>
              <w:ind w:firstLine="0"/>
            </w:pPr>
            <w:r>
              <w:rPr>
                <w:sz w:val="20"/>
              </w:rPr>
              <w:t>Aprobado</w:t>
            </w:r>
          </w:p>
        </w:tc>
      </w:tr>
      <w:tr w:rsidR="00057216" w14:paraId="151BA6A2" w14:textId="77777777">
        <w:trPr>
          <w:cantSplit/>
          <w:jc w:val="center"/>
        </w:trPr>
        <w:tc>
          <w:tcPr>
            <w:tcW w:w="936" w:type="dxa"/>
          </w:tcPr>
          <w:p w14:paraId="0EA9B6F5" w14:textId="77777777" w:rsidR="00057216" w:rsidRDefault="007C6C18">
            <w:pPr>
              <w:spacing w:before="100" w:after="100" w:line="264" w:lineRule="auto"/>
              <w:ind w:firstLine="0"/>
            </w:pPr>
            <w:r>
              <w:rPr>
                <w:sz w:val="20"/>
              </w:rPr>
              <w:t>CP07</w:t>
            </w:r>
          </w:p>
        </w:tc>
        <w:tc>
          <w:tcPr>
            <w:tcW w:w="2808" w:type="dxa"/>
          </w:tcPr>
          <w:p w14:paraId="1FDC9778" w14:textId="77777777" w:rsidR="00057216" w:rsidRDefault="007C6C18">
            <w:pPr>
              <w:spacing w:before="100" w:after="100" w:line="264" w:lineRule="auto"/>
              <w:ind w:firstLine="0"/>
            </w:pPr>
            <w:r>
              <w:rPr>
                <w:sz w:val="20"/>
              </w:rPr>
              <w:t>Usuario sin permisos y token inválido</w:t>
            </w:r>
          </w:p>
        </w:tc>
        <w:tc>
          <w:tcPr>
            <w:tcW w:w="2808" w:type="dxa"/>
          </w:tcPr>
          <w:p w14:paraId="6CAB8E7D" w14:textId="77777777" w:rsidR="00057216" w:rsidRDefault="007C6C18">
            <w:pPr>
              <w:spacing w:before="100" w:after="100" w:line="264" w:lineRule="auto"/>
              <w:ind w:firstLine="0"/>
            </w:pPr>
            <w:r>
              <w:rPr>
                <w:sz w:val="20"/>
              </w:rPr>
              <w:t>403/401; rutas nuevas protegidas</w:t>
            </w:r>
          </w:p>
        </w:tc>
        <w:tc>
          <w:tcPr>
            <w:tcW w:w="2808" w:type="dxa"/>
          </w:tcPr>
          <w:p w14:paraId="0C863E96" w14:textId="77777777" w:rsidR="00057216" w:rsidRDefault="007C6C18">
            <w:pPr>
              <w:spacing w:before="100" w:after="100" w:line="264" w:lineRule="auto"/>
              <w:ind w:firstLine="0"/>
            </w:pPr>
            <w:r>
              <w:rPr>
                <w:sz w:val="20"/>
              </w:rPr>
              <w:t>Aprobado</w:t>
            </w:r>
          </w:p>
        </w:tc>
      </w:tr>
      <w:tr w:rsidR="00057216" w14:paraId="33A12C41" w14:textId="77777777">
        <w:trPr>
          <w:cantSplit/>
          <w:jc w:val="center"/>
        </w:trPr>
        <w:tc>
          <w:tcPr>
            <w:tcW w:w="936" w:type="dxa"/>
          </w:tcPr>
          <w:p w14:paraId="60D459C9" w14:textId="77777777" w:rsidR="00057216" w:rsidRDefault="007C6C18">
            <w:pPr>
              <w:spacing w:before="100" w:after="100" w:line="264" w:lineRule="auto"/>
              <w:ind w:firstLine="0"/>
            </w:pPr>
            <w:r>
              <w:rPr>
                <w:sz w:val="20"/>
              </w:rPr>
              <w:t>CP08</w:t>
            </w:r>
          </w:p>
        </w:tc>
        <w:tc>
          <w:tcPr>
            <w:tcW w:w="2808" w:type="dxa"/>
          </w:tcPr>
          <w:p w14:paraId="4D85520E" w14:textId="77777777" w:rsidR="00057216" w:rsidRDefault="007C6C18">
            <w:pPr>
              <w:spacing w:before="100" w:after="100" w:line="264" w:lineRule="auto"/>
              <w:ind w:firstLine="0"/>
            </w:pPr>
            <w:r>
              <w:rPr>
                <w:sz w:val="20"/>
              </w:rPr>
              <w:t>Nombres con dígitos y nombres con tildes/guiones</w:t>
            </w:r>
          </w:p>
        </w:tc>
        <w:tc>
          <w:tcPr>
            <w:tcW w:w="2808" w:type="dxa"/>
          </w:tcPr>
          <w:p w14:paraId="0EA9BB5B" w14:textId="77777777" w:rsidR="00057216" w:rsidRDefault="007C6C18">
            <w:pPr>
              <w:spacing w:before="100" w:after="100" w:line="264" w:lineRule="auto"/>
              <w:ind w:firstLine="0"/>
            </w:pPr>
            <w:r>
              <w:rPr>
                <w:sz w:val="20"/>
              </w:rPr>
              <w:t>Rechaza dígitos; acepta formato personal válido</w:t>
            </w:r>
          </w:p>
        </w:tc>
        <w:tc>
          <w:tcPr>
            <w:tcW w:w="2808" w:type="dxa"/>
          </w:tcPr>
          <w:p w14:paraId="2085447D" w14:textId="77777777" w:rsidR="00057216" w:rsidRDefault="007C6C18">
            <w:pPr>
              <w:spacing w:before="100" w:after="100" w:line="264" w:lineRule="auto"/>
              <w:ind w:firstLine="0"/>
            </w:pPr>
            <w:r>
              <w:rPr>
                <w:sz w:val="20"/>
              </w:rPr>
              <w:t>Aprobado</w:t>
            </w:r>
          </w:p>
        </w:tc>
      </w:tr>
      <w:tr w:rsidR="00057216" w14:paraId="3260A077" w14:textId="77777777">
        <w:trPr>
          <w:cantSplit/>
          <w:jc w:val="center"/>
        </w:trPr>
        <w:tc>
          <w:tcPr>
            <w:tcW w:w="936" w:type="dxa"/>
          </w:tcPr>
          <w:p w14:paraId="492B7FF9" w14:textId="77777777" w:rsidR="00057216" w:rsidRDefault="007C6C18">
            <w:pPr>
              <w:spacing w:before="100" w:after="100" w:line="264" w:lineRule="auto"/>
              <w:ind w:firstLine="0"/>
            </w:pPr>
            <w:r>
              <w:rPr>
                <w:sz w:val="20"/>
              </w:rPr>
              <w:t>CP09</w:t>
            </w:r>
          </w:p>
        </w:tc>
        <w:tc>
          <w:tcPr>
            <w:tcW w:w="2808" w:type="dxa"/>
          </w:tcPr>
          <w:p w14:paraId="24D93C70" w14:textId="77777777" w:rsidR="00057216" w:rsidRDefault="007C6C18">
            <w:pPr>
              <w:spacing w:before="100" w:after="100" w:line="264" w:lineRule="auto"/>
              <w:ind w:firstLine="0"/>
            </w:pPr>
            <w:r>
              <w:rPr>
                <w:sz w:val="20"/>
              </w:rPr>
              <w:t>NIT tradicional, 13 dígitos y letras arbitrarias</w:t>
            </w:r>
          </w:p>
        </w:tc>
        <w:tc>
          <w:tcPr>
            <w:tcW w:w="2808" w:type="dxa"/>
          </w:tcPr>
          <w:p w14:paraId="3CF06B61" w14:textId="77777777" w:rsidR="00057216" w:rsidRDefault="007C6C18">
            <w:pPr>
              <w:spacing w:before="100" w:after="100" w:line="264" w:lineRule="auto"/>
              <w:ind w:firstLine="0"/>
            </w:pPr>
            <w:r>
              <w:rPr>
                <w:sz w:val="20"/>
              </w:rPr>
              <w:t>Acepta formatos soportados y rechaza inválidos</w:t>
            </w:r>
          </w:p>
        </w:tc>
        <w:tc>
          <w:tcPr>
            <w:tcW w:w="2808" w:type="dxa"/>
          </w:tcPr>
          <w:p w14:paraId="6E544825" w14:textId="77777777" w:rsidR="00057216" w:rsidRDefault="007C6C18">
            <w:pPr>
              <w:spacing w:before="100" w:after="100" w:line="264" w:lineRule="auto"/>
              <w:ind w:firstLine="0"/>
            </w:pPr>
            <w:r>
              <w:rPr>
                <w:sz w:val="20"/>
              </w:rPr>
              <w:t>Aprobado</w:t>
            </w:r>
          </w:p>
        </w:tc>
      </w:tr>
      <w:tr w:rsidR="00057216" w14:paraId="24536015" w14:textId="77777777">
        <w:trPr>
          <w:cantSplit/>
          <w:jc w:val="center"/>
        </w:trPr>
        <w:tc>
          <w:tcPr>
            <w:tcW w:w="936" w:type="dxa"/>
          </w:tcPr>
          <w:p w14:paraId="3FF8B3CC" w14:textId="77777777" w:rsidR="00057216" w:rsidRDefault="007C6C18">
            <w:pPr>
              <w:spacing w:before="100" w:after="100" w:line="264" w:lineRule="auto"/>
              <w:ind w:firstLine="0"/>
            </w:pPr>
            <w:r>
              <w:rPr>
                <w:sz w:val="20"/>
              </w:rPr>
              <w:t>CP10</w:t>
            </w:r>
          </w:p>
        </w:tc>
        <w:tc>
          <w:tcPr>
            <w:tcW w:w="2808" w:type="dxa"/>
          </w:tcPr>
          <w:p w14:paraId="43166649" w14:textId="77777777" w:rsidR="00057216" w:rsidRDefault="007C6C18">
            <w:pPr>
              <w:spacing w:before="100" w:after="100" w:line="264" w:lineRule="auto"/>
              <w:ind w:firstLine="0"/>
            </w:pPr>
            <w:r>
              <w:rPr>
                <w:sz w:val="20"/>
              </w:rPr>
              <w:t>Correo registrado en mayúsculas para otra cuenta</w:t>
            </w:r>
          </w:p>
        </w:tc>
        <w:tc>
          <w:tcPr>
            <w:tcW w:w="2808" w:type="dxa"/>
          </w:tcPr>
          <w:p w14:paraId="4D5EDBCE" w14:textId="77777777" w:rsidR="00057216" w:rsidRDefault="007C6C18">
            <w:pPr>
              <w:spacing w:before="100" w:after="100" w:line="264" w:lineRule="auto"/>
              <w:ind w:firstLine="0"/>
            </w:pPr>
            <w:r>
              <w:rPr>
                <w:sz w:val="20"/>
              </w:rPr>
              <w:t>409, un aviso pendiente al titular; reintento no repite aviso de la hora</w:t>
            </w:r>
          </w:p>
        </w:tc>
        <w:tc>
          <w:tcPr>
            <w:tcW w:w="2808" w:type="dxa"/>
          </w:tcPr>
          <w:p w14:paraId="4B234D25" w14:textId="77777777" w:rsidR="00057216" w:rsidRDefault="007C6C18">
            <w:pPr>
              <w:spacing w:before="100" w:after="100" w:line="264" w:lineRule="auto"/>
              <w:ind w:firstLine="0"/>
            </w:pPr>
            <w:r>
              <w:rPr>
                <w:sz w:val="20"/>
              </w:rPr>
              <w:t>Aprobado</w:t>
            </w:r>
          </w:p>
        </w:tc>
      </w:tr>
      <w:tr w:rsidR="00057216" w14:paraId="5E4D636A" w14:textId="77777777">
        <w:trPr>
          <w:cantSplit/>
          <w:jc w:val="center"/>
        </w:trPr>
        <w:tc>
          <w:tcPr>
            <w:tcW w:w="936" w:type="dxa"/>
          </w:tcPr>
          <w:p w14:paraId="2D99BEBA" w14:textId="77777777" w:rsidR="00057216" w:rsidRDefault="007C6C18">
            <w:pPr>
              <w:spacing w:before="100" w:after="100" w:line="264" w:lineRule="auto"/>
              <w:ind w:firstLine="0"/>
            </w:pPr>
            <w:r>
              <w:rPr>
                <w:sz w:val="20"/>
              </w:rPr>
              <w:t>CP11</w:t>
            </w:r>
          </w:p>
        </w:tc>
        <w:tc>
          <w:tcPr>
            <w:tcW w:w="2808" w:type="dxa"/>
          </w:tcPr>
          <w:p w14:paraId="7E36A8C7" w14:textId="77777777" w:rsidR="00057216" w:rsidRDefault="007C6C18">
            <w:pPr>
              <w:spacing w:before="100" w:after="100" w:line="264" w:lineRule="auto"/>
              <w:ind w:firstLine="0"/>
            </w:pPr>
            <w:r>
              <w:rPr>
                <w:sz w:val="20"/>
              </w:rPr>
              <w:t>Editar producto enviando stock obsoleto 0</w:t>
            </w:r>
          </w:p>
        </w:tc>
        <w:tc>
          <w:tcPr>
            <w:tcW w:w="2808" w:type="dxa"/>
          </w:tcPr>
          <w:p w14:paraId="11F5D7E0" w14:textId="77777777" w:rsidR="00057216" w:rsidRDefault="007C6C18">
            <w:pPr>
              <w:spacing w:before="100" w:after="100" w:line="264" w:lineRule="auto"/>
              <w:ind w:firstLine="0"/>
            </w:pPr>
            <w:r>
              <w:rPr>
                <w:sz w:val="20"/>
              </w:rPr>
              <w:t>Conserva saldo real de compras</w:t>
            </w:r>
          </w:p>
        </w:tc>
        <w:tc>
          <w:tcPr>
            <w:tcW w:w="2808" w:type="dxa"/>
          </w:tcPr>
          <w:p w14:paraId="1F677056" w14:textId="77777777" w:rsidR="00057216" w:rsidRDefault="007C6C18">
            <w:pPr>
              <w:spacing w:before="100" w:after="100" w:line="264" w:lineRule="auto"/>
              <w:ind w:firstLine="0"/>
            </w:pPr>
            <w:r>
              <w:rPr>
                <w:sz w:val="20"/>
              </w:rPr>
              <w:t>Aprobado</w:t>
            </w:r>
          </w:p>
        </w:tc>
      </w:tr>
      <w:tr w:rsidR="00057216" w14:paraId="04E3A685" w14:textId="77777777">
        <w:trPr>
          <w:cantSplit/>
          <w:jc w:val="center"/>
        </w:trPr>
        <w:tc>
          <w:tcPr>
            <w:tcW w:w="936" w:type="dxa"/>
          </w:tcPr>
          <w:p w14:paraId="59EBC0FC" w14:textId="77777777" w:rsidR="00057216" w:rsidRDefault="007C6C18">
            <w:pPr>
              <w:spacing w:before="100" w:after="100" w:line="264" w:lineRule="auto"/>
              <w:ind w:firstLine="0"/>
            </w:pPr>
            <w:r>
              <w:rPr>
                <w:sz w:val="20"/>
              </w:rPr>
              <w:t>CP12</w:t>
            </w:r>
          </w:p>
        </w:tc>
        <w:tc>
          <w:tcPr>
            <w:tcW w:w="2808" w:type="dxa"/>
          </w:tcPr>
          <w:p w14:paraId="44575777" w14:textId="77777777" w:rsidR="00057216" w:rsidRDefault="007C6C18">
            <w:pPr>
              <w:spacing w:before="100" w:after="100" w:line="264" w:lineRule="auto"/>
              <w:ind w:firstLine="0"/>
            </w:pPr>
            <w:r>
              <w:rPr>
                <w:sz w:val="20"/>
              </w:rPr>
              <w:t>Tres unidades a Q0.10 y total manipulado</w:t>
            </w:r>
          </w:p>
        </w:tc>
        <w:tc>
          <w:tcPr>
            <w:tcW w:w="2808" w:type="dxa"/>
          </w:tcPr>
          <w:p w14:paraId="65C35ADA" w14:textId="77777777" w:rsidR="00057216" w:rsidRDefault="007C6C18">
            <w:pPr>
              <w:spacing w:before="100" w:after="100" w:line="264" w:lineRule="auto"/>
              <w:ind w:firstLine="0"/>
            </w:pPr>
            <w:r>
              <w:rPr>
                <w:sz w:val="20"/>
              </w:rPr>
              <w:t>Total servidor Q0.30; rechaza detalle vacío</w:t>
            </w:r>
          </w:p>
        </w:tc>
        <w:tc>
          <w:tcPr>
            <w:tcW w:w="2808" w:type="dxa"/>
          </w:tcPr>
          <w:p w14:paraId="1281493F" w14:textId="77777777" w:rsidR="00057216" w:rsidRDefault="007C6C18">
            <w:pPr>
              <w:spacing w:before="100" w:after="100" w:line="264" w:lineRule="auto"/>
              <w:ind w:firstLine="0"/>
            </w:pPr>
            <w:r>
              <w:rPr>
                <w:sz w:val="20"/>
              </w:rPr>
              <w:t>Aprobado</w:t>
            </w:r>
          </w:p>
        </w:tc>
      </w:tr>
      <w:tr w:rsidR="00057216" w14:paraId="0F881DA9" w14:textId="77777777">
        <w:trPr>
          <w:cantSplit/>
          <w:jc w:val="center"/>
        </w:trPr>
        <w:tc>
          <w:tcPr>
            <w:tcW w:w="936" w:type="dxa"/>
            <w:tcBorders>
              <w:bottom w:val="single" w:sz="6" w:space="0" w:color="auto"/>
            </w:tcBorders>
          </w:tcPr>
          <w:p w14:paraId="2C77EB5F" w14:textId="77777777" w:rsidR="00057216" w:rsidRDefault="007C6C18">
            <w:pPr>
              <w:spacing w:before="100" w:after="100" w:line="264" w:lineRule="auto"/>
              <w:ind w:firstLine="0"/>
            </w:pPr>
            <w:r>
              <w:rPr>
                <w:sz w:val="20"/>
              </w:rPr>
              <w:t>CP13</w:t>
            </w:r>
          </w:p>
        </w:tc>
        <w:tc>
          <w:tcPr>
            <w:tcW w:w="2808" w:type="dxa"/>
            <w:tcBorders>
              <w:bottom w:val="single" w:sz="6" w:space="0" w:color="auto"/>
            </w:tcBorders>
          </w:tcPr>
          <w:p w14:paraId="0F8D780D" w14:textId="77777777" w:rsidR="00057216" w:rsidRDefault="007C6C18">
            <w:pPr>
              <w:spacing w:before="100" w:after="100" w:line="264" w:lineRule="auto"/>
              <w:ind w:firstLine="0"/>
            </w:pPr>
            <w:r>
              <w:rPr>
                <w:sz w:val="20"/>
              </w:rPr>
              <w:t>Fallo de transporte y posterior entrega a servidor SMTP local de pruebas</w:t>
            </w:r>
          </w:p>
        </w:tc>
        <w:tc>
          <w:tcPr>
            <w:tcW w:w="2808" w:type="dxa"/>
            <w:tcBorders>
              <w:bottom w:val="single" w:sz="6" w:space="0" w:color="auto"/>
            </w:tcBorders>
          </w:tcPr>
          <w:p w14:paraId="41434AB6" w14:textId="77777777" w:rsidR="00057216" w:rsidRDefault="007C6C18">
            <w:pPr>
              <w:spacing w:before="100" w:after="100" w:line="264" w:lineRule="auto"/>
              <w:ind w:firstLine="0"/>
            </w:pPr>
            <w:r>
              <w:rPr>
                <w:sz w:val="20"/>
              </w:rPr>
              <w:t>Conserva pendiente, aumenta intentos y pasa a ENVIADO al aceptar SMTP</w:t>
            </w:r>
          </w:p>
        </w:tc>
        <w:tc>
          <w:tcPr>
            <w:tcW w:w="2808" w:type="dxa"/>
            <w:tcBorders>
              <w:bottom w:val="single" w:sz="6" w:space="0" w:color="auto"/>
            </w:tcBorders>
          </w:tcPr>
          <w:p w14:paraId="4D96069A" w14:textId="77777777" w:rsidR="00057216" w:rsidRDefault="007C6C18">
            <w:pPr>
              <w:spacing w:before="100" w:after="100" w:line="264" w:lineRule="auto"/>
              <w:ind w:firstLine="0"/>
            </w:pPr>
            <w:r>
              <w:rPr>
                <w:sz w:val="20"/>
              </w:rPr>
              <w:t>Aprobado</w:t>
            </w:r>
          </w:p>
        </w:tc>
      </w:tr>
    </w:tbl>
    <w:p w14:paraId="73E69C75" w14:textId="77777777" w:rsidR="00057216" w:rsidRDefault="00057216"/>
    <w:p w14:paraId="710D19F4" w14:textId="77777777" w:rsidR="00057216" w:rsidRDefault="007C6C18">
      <w:r>
        <w:t>Resultado comprobado: 13/13 casos del Sprint 2 y 187/187 casos de regresión de permisos aprobados. El script anterior de permisos se actualizó para proporcionar el correo ahora requerido; conserva sus controles de autorización. CP13 utiliza un servidor SMTP efímero en 127.0.0.1; no contacta destinatarios externos ni prueba Gmail.</w:t>
      </w:r>
    </w:p>
    <w:p w14:paraId="1EA9A3BF" w14:textId="77777777" w:rsidR="00057216" w:rsidRDefault="007C6C18">
      <w:pPr>
        <w:pStyle w:val="Ttulo1"/>
      </w:pPr>
      <w:bookmarkStart w:id="11" w:name="_Toc243054558"/>
      <w:r>
        <w:t>Casos de navegador</w:t>
      </w:r>
      <w:bookmarkEnd w:id="11"/>
    </w:p>
    <w:p w14:paraId="6CFBA4D6" w14:textId="77777777" w:rsidR="00057216" w:rsidRDefault="007C6C18">
      <w:pPr>
        <w:keepNext/>
        <w:ind w:firstLine="0"/>
      </w:pPr>
      <w:r>
        <w:rPr>
          <w:b/>
        </w:rPr>
        <w:t>Tabla 4</w:t>
      </w:r>
    </w:p>
    <w:p w14:paraId="0CEF8667" w14:textId="77777777" w:rsidR="00057216" w:rsidRDefault="007C6C18">
      <w:pPr>
        <w:keepNext/>
        <w:ind w:firstLine="0"/>
      </w:pPr>
      <w:r>
        <w:rPr>
          <w:i/>
        </w:rPr>
        <w:t>Casos de navegador</w:t>
      </w:r>
    </w:p>
    <w:tbl>
      <w:tblPr>
        <w:tblW w:w="0" w:type="auto"/>
        <w:jc w:val="center"/>
        <w:tblLayout w:type="fixed"/>
        <w:tblLook w:val="04A0" w:firstRow="1" w:lastRow="0" w:firstColumn="1" w:lastColumn="0" w:noHBand="0" w:noVBand="1"/>
      </w:tblPr>
      <w:tblGrid>
        <w:gridCol w:w="3120"/>
        <w:gridCol w:w="3120"/>
        <w:gridCol w:w="3120"/>
      </w:tblGrid>
      <w:tr w:rsidR="00057216" w14:paraId="23159954" w14:textId="77777777">
        <w:trPr>
          <w:cantSplit/>
          <w:tblHeader/>
          <w:jc w:val="center"/>
        </w:trPr>
        <w:tc>
          <w:tcPr>
            <w:tcW w:w="3120" w:type="dxa"/>
            <w:tcBorders>
              <w:top w:val="single" w:sz="6" w:space="0" w:color="auto"/>
              <w:bottom w:val="single" w:sz="6" w:space="0" w:color="auto"/>
            </w:tcBorders>
          </w:tcPr>
          <w:p w14:paraId="5C03DD2E" w14:textId="77777777" w:rsidR="00057216" w:rsidRDefault="007C6C18">
            <w:pPr>
              <w:spacing w:before="100" w:after="100" w:line="264" w:lineRule="auto"/>
              <w:ind w:firstLine="0"/>
            </w:pPr>
            <w:r>
              <w:rPr>
                <w:b/>
                <w:sz w:val="20"/>
              </w:rPr>
              <w:t>Caso</w:t>
            </w:r>
          </w:p>
        </w:tc>
        <w:tc>
          <w:tcPr>
            <w:tcW w:w="3120" w:type="dxa"/>
            <w:tcBorders>
              <w:top w:val="single" w:sz="6" w:space="0" w:color="auto"/>
              <w:bottom w:val="single" w:sz="6" w:space="0" w:color="auto"/>
            </w:tcBorders>
          </w:tcPr>
          <w:p w14:paraId="1B491DA8" w14:textId="77777777" w:rsidR="00057216" w:rsidRDefault="007C6C18">
            <w:pPr>
              <w:spacing w:before="100" w:after="100" w:line="264" w:lineRule="auto"/>
              <w:ind w:firstLine="0"/>
            </w:pPr>
            <w:r>
              <w:rPr>
                <w:b/>
                <w:sz w:val="20"/>
              </w:rPr>
              <w:t>Escenario</w:t>
            </w:r>
          </w:p>
        </w:tc>
        <w:tc>
          <w:tcPr>
            <w:tcW w:w="3120" w:type="dxa"/>
            <w:tcBorders>
              <w:top w:val="single" w:sz="6" w:space="0" w:color="auto"/>
              <w:bottom w:val="single" w:sz="6" w:space="0" w:color="auto"/>
            </w:tcBorders>
          </w:tcPr>
          <w:p w14:paraId="5F0377BE" w14:textId="77777777" w:rsidR="00057216" w:rsidRDefault="007C6C18">
            <w:pPr>
              <w:spacing w:before="100" w:after="100" w:line="264" w:lineRule="auto"/>
              <w:ind w:firstLine="0"/>
            </w:pPr>
            <w:r>
              <w:rPr>
                <w:b/>
                <w:sz w:val="20"/>
              </w:rPr>
              <w:t>Resultado esperado</w:t>
            </w:r>
          </w:p>
        </w:tc>
      </w:tr>
      <w:tr w:rsidR="00057216" w14:paraId="4941C294" w14:textId="77777777">
        <w:trPr>
          <w:cantSplit/>
          <w:jc w:val="center"/>
        </w:trPr>
        <w:tc>
          <w:tcPr>
            <w:tcW w:w="3120" w:type="dxa"/>
          </w:tcPr>
          <w:p w14:paraId="0EA7F52C" w14:textId="77777777" w:rsidR="00057216" w:rsidRDefault="007C6C18">
            <w:pPr>
              <w:spacing w:before="100" w:after="100" w:line="264" w:lineRule="auto"/>
              <w:ind w:firstLine="0"/>
            </w:pPr>
            <w:r>
              <w:rPr>
                <w:sz w:val="20"/>
              </w:rPr>
              <w:t>UI01</w:t>
            </w:r>
          </w:p>
        </w:tc>
        <w:tc>
          <w:tcPr>
            <w:tcW w:w="3120" w:type="dxa"/>
          </w:tcPr>
          <w:p w14:paraId="5C7561AA" w14:textId="77777777" w:rsidR="00057216" w:rsidRDefault="007C6C18">
            <w:pPr>
              <w:spacing w:before="100" w:after="100" w:line="264" w:lineRule="auto"/>
              <w:ind w:firstLine="0"/>
            </w:pPr>
            <w:r>
              <w:rPr>
                <w:sz w:val="20"/>
              </w:rPr>
              <w:t>Registrar compra con producto/cantidad/costo</w:t>
            </w:r>
          </w:p>
        </w:tc>
        <w:tc>
          <w:tcPr>
            <w:tcW w:w="3120" w:type="dxa"/>
          </w:tcPr>
          <w:p w14:paraId="1E3097F1" w14:textId="77777777" w:rsidR="00057216" w:rsidRDefault="007C6C18">
            <w:pPr>
              <w:spacing w:before="100" w:after="100" w:line="264" w:lineRule="auto"/>
              <w:ind w:firstLine="0"/>
            </w:pPr>
            <w:r>
              <w:rPr>
                <w:sz w:val="20"/>
              </w:rPr>
              <w:t>Payload correcto, clave de operación y confirmación visible</w:t>
            </w:r>
          </w:p>
        </w:tc>
      </w:tr>
      <w:tr w:rsidR="00057216" w14:paraId="52AB8B4C" w14:textId="77777777">
        <w:trPr>
          <w:cantSplit/>
          <w:jc w:val="center"/>
        </w:trPr>
        <w:tc>
          <w:tcPr>
            <w:tcW w:w="3120" w:type="dxa"/>
          </w:tcPr>
          <w:p w14:paraId="7AD29349" w14:textId="77777777" w:rsidR="00057216" w:rsidRDefault="007C6C18">
            <w:pPr>
              <w:spacing w:before="100" w:after="100" w:line="264" w:lineRule="auto"/>
              <w:ind w:firstLine="0"/>
            </w:pPr>
            <w:r>
              <w:rPr>
                <w:sz w:val="20"/>
              </w:rPr>
              <w:lastRenderedPageBreak/>
              <w:t>UI02</w:t>
            </w:r>
          </w:p>
        </w:tc>
        <w:tc>
          <w:tcPr>
            <w:tcW w:w="3120" w:type="dxa"/>
          </w:tcPr>
          <w:p w14:paraId="7B694A75" w14:textId="77777777" w:rsidR="00057216" w:rsidRDefault="007C6C18">
            <w:pPr>
              <w:spacing w:before="100" w:after="100" w:line="264" w:lineRule="auto"/>
              <w:ind w:firstLine="0"/>
            </w:pPr>
            <w:r>
              <w:rPr>
                <w:sz w:val="20"/>
              </w:rPr>
              <w:t>Cambiar stock en servidor simulado</w:t>
            </w:r>
          </w:p>
        </w:tc>
        <w:tc>
          <w:tcPr>
            <w:tcW w:w="3120" w:type="dxa"/>
          </w:tcPr>
          <w:p w14:paraId="115A5CEC" w14:textId="77777777" w:rsidR="00057216" w:rsidRDefault="007C6C18">
            <w:pPr>
              <w:spacing w:before="100" w:after="100" w:line="264" w:lineRule="auto"/>
              <w:ind w:firstLine="0"/>
            </w:pPr>
            <w:r>
              <w:rPr>
                <w:sz w:val="20"/>
              </w:rPr>
              <w:t>Se actualiza en consulta periódica y resuelve alerta</w:t>
            </w:r>
          </w:p>
        </w:tc>
      </w:tr>
      <w:tr w:rsidR="00057216" w14:paraId="4D946B28" w14:textId="77777777">
        <w:trPr>
          <w:cantSplit/>
          <w:jc w:val="center"/>
        </w:trPr>
        <w:tc>
          <w:tcPr>
            <w:tcW w:w="3120" w:type="dxa"/>
          </w:tcPr>
          <w:p w14:paraId="1A0BB9FA" w14:textId="77777777" w:rsidR="00057216" w:rsidRDefault="007C6C18">
            <w:pPr>
              <w:spacing w:before="100" w:after="100" w:line="264" w:lineRule="auto"/>
              <w:ind w:firstLine="0"/>
            </w:pPr>
            <w:r>
              <w:rPr>
                <w:sz w:val="20"/>
              </w:rPr>
              <w:t>UI03</w:t>
            </w:r>
          </w:p>
        </w:tc>
        <w:tc>
          <w:tcPr>
            <w:tcW w:w="3120" w:type="dxa"/>
          </w:tcPr>
          <w:p w14:paraId="4EEA7DB7" w14:textId="77777777" w:rsidR="00057216" w:rsidRDefault="007C6C18">
            <w:pPr>
              <w:spacing w:before="100" w:after="100" w:line="264" w:lineRule="auto"/>
              <w:ind w:firstLine="0"/>
            </w:pPr>
            <w:r>
              <w:rPr>
                <w:sz w:val="20"/>
              </w:rPr>
              <w:t>Usuario solo de consulta de inventario</w:t>
            </w:r>
          </w:p>
        </w:tc>
        <w:tc>
          <w:tcPr>
            <w:tcW w:w="3120" w:type="dxa"/>
          </w:tcPr>
          <w:p w14:paraId="14E5C3C7" w14:textId="77777777" w:rsidR="00057216" w:rsidRDefault="007C6C18">
            <w:pPr>
              <w:spacing w:before="100" w:after="100" w:line="264" w:lineRule="auto"/>
              <w:ind w:firstLine="0"/>
            </w:pPr>
            <w:r>
              <w:rPr>
                <w:sz w:val="20"/>
              </w:rPr>
              <w:t>No ofrece ni consulta compras/proveedores; no permite cambiar mínimo</w:t>
            </w:r>
          </w:p>
        </w:tc>
      </w:tr>
      <w:tr w:rsidR="00057216" w14:paraId="1388D561" w14:textId="77777777">
        <w:trPr>
          <w:cantSplit/>
          <w:jc w:val="center"/>
        </w:trPr>
        <w:tc>
          <w:tcPr>
            <w:tcW w:w="3120" w:type="dxa"/>
          </w:tcPr>
          <w:p w14:paraId="51DFAA68" w14:textId="77777777" w:rsidR="00057216" w:rsidRDefault="007C6C18">
            <w:pPr>
              <w:spacing w:before="100" w:after="100" w:line="264" w:lineRule="auto"/>
              <w:ind w:firstLine="0"/>
            </w:pPr>
            <w:r>
              <w:rPr>
                <w:sz w:val="20"/>
              </w:rPr>
              <w:t>UI04</w:t>
            </w:r>
          </w:p>
        </w:tc>
        <w:tc>
          <w:tcPr>
            <w:tcW w:w="3120" w:type="dxa"/>
          </w:tcPr>
          <w:p w14:paraId="0C993F8F" w14:textId="77777777" w:rsidR="00057216" w:rsidRDefault="007C6C18">
            <w:pPr>
              <w:spacing w:before="100" w:after="100" w:line="264" w:lineRule="auto"/>
              <w:ind w:firstLine="0"/>
            </w:pPr>
            <w:r>
              <w:rPr>
                <w:sz w:val="20"/>
              </w:rPr>
              <w:t>Nombre personal con números</w:t>
            </w:r>
          </w:p>
        </w:tc>
        <w:tc>
          <w:tcPr>
            <w:tcW w:w="3120" w:type="dxa"/>
          </w:tcPr>
          <w:p w14:paraId="6E281A60" w14:textId="77777777" w:rsidR="00057216" w:rsidRDefault="007C6C18">
            <w:pPr>
              <w:spacing w:before="100" w:after="100" w:line="264" w:lineRule="auto"/>
              <w:ind w:firstLine="0"/>
            </w:pPr>
            <w:r>
              <w:rPr>
                <w:sz w:val="20"/>
              </w:rPr>
              <w:t>Validación HTML bloquea envío</w:t>
            </w:r>
          </w:p>
        </w:tc>
      </w:tr>
      <w:tr w:rsidR="00057216" w14:paraId="4B14FDB4" w14:textId="77777777">
        <w:trPr>
          <w:cantSplit/>
          <w:jc w:val="center"/>
        </w:trPr>
        <w:tc>
          <w:tcPr>
            <w:tcW w:w="3120" w:type="dxa"/>
            <w:tcBorders>
              <w:bottom w:val="single" w:sz="6" w:space="0" w:color="auto"/>
            </w:tcBorders>
          </w:tcPr>
          <w:p w14:paraId="036EB180" w14:textId="77777777" w:rsidR="00057216" w:rsidRDefault="007C6C18">
            <w:pPr>
              <w:spacing w:before="100" w:after="100" w:line="264" w:lineRule="auto"/>
              <w:ind w:firstLine="0"/>
            </w:pPr>
            <w:r>
              <w:rPr>
                <w:sz w:val="20"/>
              </w:rPr>
              <w:t>UI05</w:t>
            </w:r>
          </w:p>
        </w:tc>
        <w:tc>
          <w:tcPr>
            <w:tcW w:w="3120" w:type="dxa"/>
            <w:tcBorders>
              <w:bottom w:val="single" w:sz="6" w:space="0" w:color="auto"/>
            </w:tcBorders>
          </w:tcPr>
          <w:p w14:paraId="489C2503" w14:textId="77777777" w:rsidR="00057216" w:rsidRDefault="007C6C18">
            <w:pPr>
              <w:spacing w:before="100" w:after="100" w:line="264" w:lineRule="auto"/>
              <w:ind w:firstLine="0"/>
            </w:pPr>
            <w:r>
              <w:rPr>
                <w:sz w:val="20"/>
              </w:rPr>
              <w:t>Correo duplicado</w:t>
            </w:r>
          </w:p>
        </w:tc>
        <w:tc>
          <w:tcPr>
            <w:tcW w:w="3120" w:type="dxa"/>
            <w:tcBorders>
              <w:bottom w:val="single" w:sz="6" w:space="0" w:color="auto"/>
            </w:tcBorders>
          </w:tcPr>
          <w:p w14:paraId="2944AFB2" w14:textId="77777777" w:rsidR="00057216" w:rsidRDefault="007C6C18">
            <w:pPr>
              <w:spacing w:before="100" w:after="100" w:line="264" w:lineRule="auto"/>
              <w:ind w:firstLine="0"/>
            </w:pPr>
            <w:r>
              <w:rPr>
                <w:sz w:val="20"/>
              </w:rPr>
              <w:t>Aviso visible; conserva formulario para corregir</w:t>
            </w:r>
          </w:p>
        </w:tc>
      </w:tr>
    </w:tbl>
    <w:p w14:paraId="7F55CB83" w14:textId="77777777" w:rsidR="00057216" w:rsidRDefault="00057216"/>
    <w:p w14:paraId="196D5ABA" w14:textId="77777777" w:rsidR="00057216" w:rsidRDefault="007C6C18">
      <w:r>
        <w:t>Los cinco casos nuevos de navegador obtuvieron 5/5 aprobados. La regresión anterior de navegador obtuvo 13/13 aprobados. Compilación de producción y lint sin errores.</w:t>
      </w:r>
    </w:p>
    <w:p w14:paraId="133E480C" w14:textId="77777777" w:rsidR="00057216" w:rsidRDefault="007C6C18">
      <w:pPr>
        <w:pStyle w:val="Ttulo1"/>
      </w:pPr>
      <w:bookmarkStart w:id="12" w:name="_Toc243054559"/>
      <w:r>
        <w:t>Pruebas manuales externas pendientes</w:t>
      </w:r>
      <w:bookmarkEnd w:id="12"/>
    </w:p>
    <w:p w14:paraId="575EA9DB" w14:textId="77777777" w:rsidR="00057216" w:rsidRDefault="007C6C18">
      <w:pPr>
        <w:ind w:firstLine="0"/>
      </w:pPr>
      <w:r>
        <w:t>- SMTP real: alta, modificación, duplicado y recepción en la cuenta del integrante. No configurado durante esta ejecución.</w:t>
      </w:r>
    </w:p>
    <w:p w14:paraId="65A72AEC" w14:textId="77777777" w:rsidR="00057216" w:rsidRDefault="007C6C18">
      <w:pPr>
        <w:ind w:firstLine="0"/>
      </w:pPr>
      <w:r>
        <w:t>- Conexión de las tres casas mediante la URL del anfitrión. No se dispone de esos equipos ni de la red configurada en esta sesión.</w:t>
      </w:r>
    </w:p>
    <w:p w14:paraId="59267CF2" w14:textId="77777777" w:rsidR="00057216" w:rsidRDefault="007C6C18">
      <w:pPr>
        <w:ind w:firstLine="0"/>
      </w:pPr>
      <w:r>
        <w:t>- Aceptación funcional por el equipo y docente en Sprint Review.</w:t>
      </w:r>
    </w:p>
    <w:p w14:paraId="34942841" w14:textId="77777777" w:rsidR="00057216" w:rsidRDefault="007C6C18">
      <w:r>
        <w:t>Los casos automatizados acreditan comportamiento técnico, no sustituyen firmas de aceptación ni prueban entrega de correo en la bandeja del destinatario.</w:t>
      </w:r>
    </w:p>
    <w:p w14:paraId="32D9255F" w14:textId="77777777" w:rsidR="00057216" w:rsidRDefault="007C6C18">
      <w:pPr>
        <w:pStyle w:val="Ttulo1"/>
      </w:pPr>
      <w:bookmarkStart w:id="13" w:name="_Toc243054560"/>
      <w:r>
        <w:t>Guía de capturas funcionales</w:t>
      </w:r>
      <w:bookmarkEnd w:id="13"/>
    </w:p>
    <w:p w14:paraId="4F7B8C98" w14:textId="77777777" w:rsidR="00057216" w:rsidRDefault="007C6C18">
      <w:r>
        <w:t>Tomar las capturas con la misma compra y el mismo producto de demostración cuando sea posible. Así se puede seguir el código del producto, la factura y los identificadores entre pantallas. Una imagen sin contexto debe acompañarse de una nota que explique qué se esperaba y qué ocurrió.</w:t>
      </w:r>
    </w:p>
    <w:p w14:paraId="51CD9050" w14:textId="77777777" w:rsidR="00057216" w:rsidRDefault="007C6C18">
      <w:pPr>
        <w:keepNext/>
        <w:ind w:firstLine="0"/>
      </w:pPr>
      <w:r>
        <w:rPr>
          <w:b/>
        </w:rPr>
        <w:lastRenderedPageBreak/>
        <w:t>Figura 1</w:t>
      </w:r>
    </w:p>
    <w:p w14:paraId="562638E2" w14:textId="77777777" w:rsidR="00057216" w:rsidRDefault="007C6C18">
      <w:pPr>
        <w:keepNext/>
        <w:ind w:firstLine="0"/>
      </w:pPr>
      <w:r>
        <w:rPr>
          <w:i/>
        </w:rPr>
        <w:t>Formulario de compra antes de confirmar — evidencia E03</w:t>
      </w:r>
    </w:p>
    <w:tbl>
      <w:tblPr>
        <w:tblW w:w="0" w:type="auto"/>
        <w:jc w:val="center"/>
        <w:tblLook w:val="04A0" w:firstRow="1" w:lastRow="0" w:firstColumn="1" w:lastColumn="0" w:noHBand="0" w:noVBand="1"/>
      </w:tblPr>
      <w:tblGrid>
        <w:gridCol w:w="9360"/>
      </w:tblGrid>
      <w:tr w:rsidR="00057216" w14:paraId="7E4AEAD8" w14:textId="77777777">
        <w:trPr>
          <w:jc w:val="center"/>
        </w:trPr>
        <w:tc>
          <w:tcPr>
            <w:tcW w:w="9360" w:type="dxa"/>
            <w:shd w:val="clear" w:color="auto" w:fill="F2F2F2"/>
          </w:tcPr>
          <w:p w14:paraId="13611E8E" w14:textId="77777777" w:rsidR="00057216" w:rsidRDefault="007C6C18">
            <w:pPr>
              <w:ind w:firstLine="0"/>
              <w:jc w:val="center"/>
            </w:pPr>
            <w:r>
              <w:rPr>
                <w:b/>
              </w:rPr>
              <w:t>INSERTAR AQUÍ LA CAPTURA E03</w:t>
            </w:r>
          </w:p>
          <w:p w14:paraId="0FDDE902" w14:textId="77777777" w:rsidR="00057216" w:rsidRDefault="007C6C18">
            <w:pPr>
              <w:spacing w:line="288" w:lineRule="auto"/>
              <w:ind w:firstLine="0"/>
            </w:pPr>
            <w:r>
              <w:t>Mostrar proveedor, factura, dos productos, cantidades, costos y total. No confirmar hasta haber tomado la imagen.</w:t>
            </w:r>
          </w:p>
          <w:p w14:paraId="4F40A6C6" w14:textId="77777777" w:rsidR="00057216" w:rsidRDefault="007C6C18">
            <w:pPr>
              <w:spacing w:line="360" w:lineRule="auto"/>
              <w:ind w:firstLine="0"/>
            </w:pPr>
            <w:r>
              <w:t>Fecha y hora: __________   Capturó: __________</w:t>
            </w:r>
            <w:r>
              <w:br/>
              <w:t>Resultado observado: ____________________________________</w:t>
            </w:r>
          </w:p>
        </w:tc>
      </w:tr>
    </w:tbl>
    <w:p w14:paraId="1B205669" w14:textId="77777777" w:rsidR="00057216" w:rsidRDefault="007C6C18">
      <w:pPr>
        <w:ind w:firstLine="0"/>
      </w:pPr>
      <w:r>
        <w:rPr>
          <w:i/>
        </w:rPr>
        <w:t>Nota. Espacio reservado para evidencia real del equipo; aún no incorporada.</w:t>
      </w:r>
    </w:p>
    <w:p w14:paraId="429FAA06" w14:textId="77777777" w:rsidR="00057216" w:rsidRDefault="007C6C18">
      <w:pPr>
        <w:keepNext/>
        <w:ind w:firstLine="0"/>
      </w:pPr>
      <w:r>
        <w:rPr>
          <w:b/>
        </w:rPr>
        <w:t>Figura 2</w:t>
      </w:r>
    </w:p>
    <w:p w14:paraId="024A84A5" w14:textId="77777777" w:rsidR="00057216" w:rsidRDefault="007C6C18">
      <w:pPr>
        <w:keepNext/>
        <w:ind w:firstLine="0"/>
      </w:pPr>
      <w:r>
        <w:rPr>
          <w:i/>
        </w:rPr>
        <w:t>Compra recibida y detalle — evidencia E04</w:t>
      </w:r>
    </w:p>
    <w:tbl>
      <w:tblPr>
        <w:tblW w:w="0" w:type="auto"/>
        <w:jc w:val="center"/>
        <w:tblLook w:val="04A0" w:firstRow="1" w:lastRow="0" w:firstColumn="1" w:lastColumn="0" w:noHBand="0" w:noVBand="1"/>
      </w:tblPr>
      <w:tblGrid>
        <w:gridCol w:w="9360"/>
      </w:tblGrid>
      <w:tr w:rsidR="00057216" w14:paraId="200B41DD" w14:textId="77777777">
        <w:trPr>
          <w:jc w:val="center"/>
        </w:trPr>
        <w:tc>
          <w:tcPr>
            <w:tcW w:w="9360" w:type="dxa"/>
            <w:shd w:val="clear" w:color="auto" w:fill="F2F2F2"/>
          </w:tcPr>
          <w:p w14:paraId="7FCF66F5" w14:textId="77777777" w:rsidR="00057216" w:rsidRDefault="007C6C18">
            <w:pPr>
              <w:ind w:firstLine="0"/>
              <w:jc w:val="center"/>
            </w:pPr>
            <w:r>
              <w:rPr>
                <w:b/>
              </w:rPr>
              <w:t>INSERTAR AQUÍ LA CAPTURA E04</w:t>
            </w:r>
          </w:p>
          <w:p w14:paraId="52ADCDF9" w14:textId="77777777" w:rsidR="00057216" w:rsidRDefault="007C6C18">
            <w:pPr>
              <w:spacing w:line="288" w:lineRule="auto"/>
              <w:ind w:firstLine="0"/>
            </w:pPr>
            <w:r>
              <w:t>Mostrar el mensaje de éxito y la consulta del detalle con el identificador de recepción. La factura debe coincidir con E03.</w:t>
            </w:r>
          </w:p>
          <w:p w14:paraId="70C3BBDF" w14:textId="77777777" w:rsidR="00057216" w:rsidRDefault="007C6C18">
            <w:pPr>
              <w:spacing w:line="360" w:lineRule="auto"/>
              <w:ind w:firstLine="0"/>
            </w:pPr>
            <w:r>
              <w:t>Fecha y hora: __________   Capturó: __________</w:t>
            </w:r>
            <w:r>
              <w:br/>
              <w:t>Resultado observado: ____________________________________</w:t>
            </w:r>
          </w:p>
        </w:tc>
      </w:tr>
    </w:tbl>
    <w:p w14:paraId="6AEA8BD5" w14:textId="77777777" w:rsidR="00057216" w:rsidRDefault="007C6C18">
      <w:pPr>
        <w:ind w:firstLine="0"/>
      </w:pPr>
      <w:r>
        <w:rPr>
          <w:i/>
        </w:rPr>
        <w:t>Nota. Espacio reservado para evidencia real del equipo; aún no incorporada.</w:t>
      </w:r>
    </w:p>
    <w:p w14:paraId="43034E55" w14:textId="77777777" w:rsidR="00057216" w:rsidRDefault="007C6C18">
      <w:pPr>
        <w:keepNext/>
        <w:ind w:firstLine="0"/>
      </w:pPr>
      <w:r>
        <w:rPr>
          <w:b/>
        </w:rPr>
        <w:t>Figura 3</w:t>
      </w:r>
    </w:p>
    <w:p w14:paraId="70E0F8B4" w14:textId="77777777" w:rsidR="00057216" w:rsidRDefault="007C6C18">
      <w:pPr>
        <w:keepNext/>
        <w:ind w:firstLine="0"/>
      </w:pPr>
      <w:r>
        <w:rPr>
          <w:i/>
        </w:rPr>
        <w:t>Rechazo de factura duplicada — evidencia E05</w:t>
      </w:r>
    </w:p>
    <w:tbl>
      <w:tblPr>
        <w:tblW w:w="0" w:type="auto"/>
        <w:jc w:val="center"/>
        <w:tblLook w:val="04A0" w:firstRow="1" w:lastRow="0" w:firstColumn="1" w:lastColumn="0" w:noHBand="0" w:noVBand="1"/>
      </w:tblPr>
      <w:tblGrid>
        <w:gridCol w:w="9360"/>
      </w:tblGrid>
      <w:tr w:rsidR="00057216" w14:paraId="7B471EBD" w14:textId="77777777">
        <w:trPr>
          <w:jc w:val="center"/>
        </w:trPr>
        <w:tc>
          <w:tcPr>
            <w:tcW w:w="9360" w:type="dxa"/>
            <w:shd w:val="clear" w:color="auto" w:fill="F2F2F2"/>
          </w:tcPr>
          <w:p w14:paraId="01B20BD4" w14:textId="77777777" w:rsidR="00057216" w:rsidRDefault="007C6C18">
            <w:pPr>
              <w:ind w:firstLine="0"/>
              <w:jc w:val="center"/>
            </w:pPr>
            <w:r>
              <w:rPr>
                <w:b/>
              </w:rPr>
              <w:t>INSERTAR AQUÍ LA CAPTURA E05</w:t>
            </w:r>
          </w:p>
          <w:p w14:paraId="267C7000" w14:textId="77777777" w:rsidR="00057216" w:rsidRDefault="007C6C18">
            <w:pPr>
              <w:spacing w:line="288" w:lineRule="auto"/>
              <w:ind w:firstLine="0"/>
            </w:pPr>
            <w:r>
              <w:t>Mostrar el aviso del reintento y añadir una captura o nota del saldo que permanece sin cambios.</w:t>
            </w:r>
          </w:p>
          <w:p w14:paraId="0EE17B62" w14:textId="77777777" w:rsidR="00057216" w:rsidRDefault="007C6C18">
            <w:pPr>
              <w:spacing w:line="360" w:lineRule="auto"/>
              <w:ind w:firstLine="0"/>
            </w:pPr>
            <w:r>
              <w:t>Fecha y hora: __________   Capturó: __________</w:t>
            </w:r>
            <w:r>
              <w:br/>
              <w:t>Resultado observado: ____________________________________</w:t>
            </w:r>
          </w:p>
        </w:tc>
      </w:tr>
    </w:tbl>
    <w:p w14:paraId="72732514" w14:textId="77777777" w:rsidR="00057216" w:rsidRDefault="007C6C18">
      <w:pPr>
        <w:ind w:firstLine="0"/>
      </w:pPr>
      <w:r>
        <w:rPr>
          <w:i/>
        </w:rPr>
        <w:t>Nota. Espacio reservado para evidencia real del equipo; aún no incorporada.</w:t>
      </w:r>
    </w:p>
    <w:p w14:paraId="46626A2D" w14:textId="77777777" w:rsidR="00057216" w:rsidRDefault="007C6C18">
      <w:pPr>
        <w:keepNext/>
        <w:ind w:firstLine="0"/>
      </w:pPr>
      <w:r>
        <w:rPr>
          <w:b/>
        </w:rPr>
        <w:t>Figura 4</w:t>
      </w:r>
    </w:p>
    <w:p w14:paraId="48900834" w14:textId="77777777" w:rsidR="00057216" w:rsidRDefault="007C6C18">
      <w:pPr>
        <w:keepNext/>
        <w:ind w:firstLine="0"/>
      </w:pPr>
      <w:r>
        <w:rPr>
          <w:i/>
        </w:rPr>
        <w:t>Inventario antes de la compra — evidencia E06</w:t>
      </w:r>
    </w:p>
    <w:tbl>
      <w:tblPr>
        <w:tblW w:w="0" w:type="auto"/>
        <w:jc w:val="center"/>
        <w:tblLook w:val="04A0" w:firstRow="1" w:lastRow="0" w:firstColumn="1" w:lastColumn="0" w:noHBand="0" w:noVBand="1"/>
      </w:tblPr>
      <w:tblGrid>
        <w:gridCol w:w="9360"/>
      </w:tblGrid>
      <w:tr w:rsidR="00057216" w14:paraId="7FB91753" w14:textId="77777777">
        <w:trPr>
          <w:jc w:val="center"/>
        </w:trPr>
        <w:tc>
          <w:tcPr>
            <w:tcW w:w="9360" w:type="dxa"/>
            <w:shd w:val="clear" w:color="auto" w:fill="F2F2F2"/>
          </w:tcPr>
          <w:p w14:paraId="58979425" w14:textId="77777777" w:rsidR="00057216" w:rsidRDefault="007C6C18">
            <w:pPr>
              <w:ind w:firstLine="0"/>
              <w:jc w:val="center"/>
            </w:pPr>
            <w:r>
              <w:rPr>
                <w:b/>
              </w:rPr>
              <w:t>INSERTAR AQUÍ LA CAPTURA E06</w:t>
            </w:r>
          </w:p>
          <w:p w14:paraId="4A1B46CD" w14:textId="77777777" w:rsidR="00057216" w:rsidRDefault="007C6C18">
            <w:pPr>
              <w:spacing w:line="288" w:lineRule="auto"/>
              <w:ind w:firstLine="0"/>
            </w:pPr>
            <w:r>
              <w:lastRenderedPageBreak/>
              <w:t>Mostrar código, nombre y stock del producto antes de confirmar la recepción. Anotar la cantidad que se recibirá.</w:t>
            </w:r>
          </w:p>
          <w:p w14:paraId="13780DE0" w14:textId="77777777" w:rsidR="00057216" w:rsidRDefault="007C6C18">
            <w:pPr>
              <w:spacing w:line="360" w:lineRule="auto"/>
              <w:ind w:firstLine="0"/>
            </w:pPr>
            <w:r>
              <w:t>Fecha y hora: __________   Capturó: __________</w:t>
            </w:r>
            <w:r>
              <w:br/>
              <w:t>Resultado observado: ____________________________________</w:t>
            </w:r>
          </w:p>
        </w:tc>
      </w:tr>
    </w:tbl>
    <w:p w14:paraId="7AC0B9E5" w14:textId="77777777" w:rsidR="00057216" w:rsidRDefault="007C6C18">
      <w:pPr>
        <w:ind w:firstLine="0"/>
      </w:pPr>
      <w:r>
        <w:rPr>
          <w:i/>
        </w:rPr>
        <w:lastRenderedPageBreak/>
        <w:t>Nota. Espacio reservado para evidencia real del equipo; aún no incorporada.</w:t>
      </w:r>
    </w:p>
    <w:p w14:paraId="4EA87203" w14:textId="77777777" w:rsidR="00057216" w:rsidRDefault="007C6C18">
      <w:pPr>
        <w:keepNext/>
        <w:ind w:firstLine="0"/>
      </w:pPr>
      <w:r>
        <w:rPr>
          <w:b/>
        </w:rPr>
        <w:t>Figura 5</w:t>
      </w:r>
    </w:p>
    <w:p w14:paraId="2F2AC59E" w14:textId="77777777" w:rsidR="00057216" w:rsidRDefault="007C6C18">
      <w:pPr>
        <w:keepNext/>
        <w:ind w:firstLine="0"/>
      </w:pPr>
      <w:r>
        <w:rPr>
          <w:i/>
        </w:rPr>
        <w:t>Inventario después de la compra — evidencia E07</w:t>
      </w:r>
    </w:p>
    <w:tbl>
      <w:tblPr>
        <w:tblW w:w="0" w:type="auto"/>
        <w:jc w:val="center"/>
        <w:tblLook w:val="04A0" w:firstRow="1" w:lastRow="0" w:firstColumn="1" w:lastColumn="0" w:noHBand="0" w:noVBand="1"/>
      </w:tblPr>
      <w:tblGrid>
        <w:gridCol w:w="9360"/>
      </w:tblGrid>
      <w:tr w:rsidR="00057216" w14:paraId="09B24D54" w14:textId="77777777">
        <w:trPr>
          <w:jc w:val="center"/>
        </w:trPr>
        <w:tc>
          <w:tcPr>
            <w:tcW w:w="9360" w:type="dxa"/>
            <w:shd w:val="clear" w:color="auto" w:fill="F2F2F2"/>
          </w:tcPr>
          <w:p w14:paraId="16EC00CA" w14:textId="77777777" w:rsidR="00057216" w:rsidRDefault="007C6C18">
            <w:pPr>
              <w:ind w:firstLine="0"/>
              <w:jc w:val="center"/>
            </w:pPr>
            <w:r>
              <w:rPr>
                <w:b/>
              </w:rPr>
              <w:t>INSERTAR AQUÍ LA CAPTURA E07</w:t>
            </w:r>
          </w:p>
          <w:p w14:paraId="76E6F64F" w14:textId="77777777" w:rsidR="00057216" w:rsidRDefault="007C6C18">
            <w:pPr>
              <w:spacing w:line="288" w:lineRule="auto"/>
              <w:ind w:firstLine="0"/>
            </w:pPr>
            <w:r>
              <w:t>Mostrar el mismo producto con el saldo actualizado. Explicar la operación: saldo anterior + entrada = saldo nuevo.</w:t>
            </w:r>
          </w:p>
          <w:p w14:paraId="158425FE" w14:textId="77777777" w:rsidR="00057216" w:rsidRDefault="007C6C18">
            <w:pPr>
              <w:spacing w:line="360" w:lineRule="auto"/>
              <w:ind w:firstLine="0"/>
            </w:pPr>
            <w:r>
              <w:t>Fecha y hora: __________   Capturó: __________</w:t>
            </w:r>
            <w:r>
              <w:br/>
              <w:t>Resultado observado: ____________________________________</w:t>
            </w:r>
          </w:p>
        </w:tc>
      </w:tr>
    </w:tbl>
    <w:p w14:paraId="184D5101" w14:textId="77777777" w:rsidR="00057216" w:rsidRDefault="007C6C18">
      <w:pPr>
        <w:ind w:firstLine="0"/>
      </w:pPr>
      <w:r>
        <w:rPr>
          <w:i/>
        </w:rPr>
        <w:t>Nota. Espacio reservado para evidencia real del equipo; aún no incorporada.</w:t>
      </w:r>
    </w:p>
    <w:p w14:paraId="692963C2" w14:textId="77777777" w:rsidR="00057216" w:rsidRDefault="007C6C18">
      <w:pPr>
        <w:keepNext/>
        <w:ind w:firstLine="0"/>
      </w:pPr>
      <w:r>
        <w:rPr>
          <w:b/>
        </w:rPr>
        <w:t>Figura 6</w:t>
      </w:r>
    </w:p>
    <w:p w14:paraId="73E505DB" w14:textId="77777777" w:rsidR="00057216" w:rsidRDefault="007C6C18">
      <w:pPr>
        <w:keepNext/>
        <w:ind w:firstLine="0"/>
      </w:pPr>
      <w:r>
        <w:rPr>
          <w:i/>
        </w:rPr>
        <w:t>Alerta de reposición — evidencia E08</w:t>
      </w:r>
    </w:p>
    <w:tbl>
      <w:tblPr>
        <w:tblW w:w="0" w:type="auto"/>
        <w:jc w:val="center"/>
        <w:tblLook w:val="04A0" w:firstRow="1" w:lastRow="0" w:firstColumn="1" w:lastColumn="0" w:noHBand="0" w:noVBand="1"/>
      </w:tblPr>
      <w:tblGrid>
        <w:gridCol w:w="9360"/>
      </w:tblGrid>
      <w:tr w:rsidR="00057216" w14:paraId="5E31B9D3" w14:textId="77777777">
        <w:trPr>
          <w:jc w:val="center"/>
        </w:trPr>
        <w:tc>
          <w:tcPr>
            <w:tcW w:w="9360" w:type="dxa"/>
            <w:shd w:val="clear" w:color="auto" w:fill="F2F2F2"/>
          </w:tcPr>
          <w:p w14:paraId="341E907B" w14:textId="77777777" w:rsidR="00057216" w:rsidRDefault="007C6C18">
            <w:pPr>
              <w:ind w:firstLine="0"/>
              <w:jc w:val="center"/>
            </w:pPr>
            <w:r>
              <w:rPr>
                <w:b/>
              </w:rPr>
              <w:t>INSERTAR AQUÍ LA CAPTURA E08</w:t>
            </w:r>
          </w:p>
          <w:p w14:paraId="13998425" w14:textId="77777777" w:rsidR="00057216" w:rsidRDefault="007C6C18">
            <w:pPr>
              <w:spacing w:line="288" w:lineRule="auto"/>
              <w:ind w:firstLine="0"/>
            </w:pPr>
            <w:r>
              <w:t>Configurar el mínimo igual o superior al stock y mostrar el producto marcado como Reponer.</w:t>
            </w:r>
          </w:p>
          <w:p w14:paraId="036F4188" w14:textId="77777777" w:rsidR="00057216" w:rsidRDefault="007C6C18">
            <w:pPr>
              <w:spacing w:line="360" w:lineRule="auto"/>
              <w:ind w:firstLine="0"/>
            </w:pPr>
            <w:r>
              <w:t>Fecha y hora: __________   Capturó: __________</w:t>
            </w:r>
            <w:r>
              <w:br/>
            </w:r>
            <w:r>
              <w:t>Resultado observado: ____________________________________</w:t>
            </w:r>
          </w:p>
        </w:tc>
      </w:tr>
    </w:tbl>
    <w:p w14:paraId="34B2AF11" w14:textId="77777777" w:rsidR="00057216" w:rsidRDefault="007C6C18">
      <w:pPr>
        <w:ind w:firstLine="0"/>
      </w:pPr>
      <w:r>
        <w:rPr>
          <w:i/>
        </w:rPr>
        <w:t>Nota. Espacio reservado para evidencia real del equipo; aún no incorporada.</w:t>
      </w:r>
    </w:p>
    <w:p w14:paraId="45F2E9BB" w14:textId="77777777" w:rsidR="00057216" w:rsidRDefault="007C6C18">
      <w:pPr>
        <w:keepNext/>
        <w:ind w:firstLine="0"/>
      </w:pPr>
      <w:r>
        <w:rPr>
          <w:b/>
        </w:rPr>
        <w:t>Figura 7</w:t>
      </w:r>
    </w:p>
    <w:p w14:paraId="12FD7A83" w14:textId="77777777" w:rsidR="00057216" w:rsidRDefault="007C6C18">
      <w:pPr>
        <w:keepNext/>
        <w:ind w:firstLine="0"/>
      </w:pPr>
      <w:r>
        <w:rPr>
          <w:i/>
        </w:rPr>
        <w:t>Alerta resuelta — evidencia E09</w:t>
      </w:r>
    </w:p>
    <w:tbl>
      <w:tblPr>
        <w:tblW w:w="0" w:type="auto"/>
        <w:jc w:val="center"/>
        <w:tblLook w:val="04A0" w:firstRow="1" w:lastRow="0" w:firstColumn="1" w:lastColumn="0" w:noHBand="0" w:noVBand="1"/>
      </w:tblPr>
      <w:tblGrid>
        <w:gridCol w:w="9360"/>
      </w:tblGrid>
      <w:tr w:rsidR="00057216" w14:paraId="21661CCC" w14:textId="77777777">
        <w:trPr>
          <w:jc w:val="center"/>
        </w:trPr>
        <w:tc>
          <w:tcPr>
            <w:tcW w:w="9360" w:type="dxa"/>
            <w:shd w:val="clear" w:color="auto" w:fill="F2F2F2"/>
          </w:tcPr>
          <w:p w14:paraId="2151A352" w14:textId="77777777" w:rsidR="00057216" w:rsidRDefault="007C6C18">
            <w:pPr>
              <w:ind w:firstLine="0"/>
              <w:jc w:val="center"/>
            </w:pPr>
            <w:r>
              <w:rPr>
                <w:b/>
              </w:rPr>
              <w:t>INSERTAR AQUÍ LA CAPTURA E09</w:t>
            </w:r>
          </w:p>
          <w:p w14:paraId="53F34F50" w14:textId="77777777" w:rsidR="00057216" w:rsidRDefault="007C6C18">
            <w:pPr>
              <w:spacing w:line="288" w:lineRule="auto"/>
              <w:ind w:firstLine="0"/>
            </w:pPr>
            <w:r>
              <w:t>Después de una compra que supere el mínimo, mostrar el producto Disponible.</w:t>
            </w:r>
          </w:p>
          <w:p w14:paraId="383697B0" w14:textId="77777777" w:rsidR="00057216" w:rsidRDefault="007C6C18">
            <w:pPr>
              <w:spacing w:line="360" w:lineRule="auto"/>
              <w:ind w:firstLine="0"/>
            </w:pPr>
            <w:r>
              <w:t>Fecha y hora: __________   Capturó: __________</w:t>
            </w:r>
            <w:r>
              <w:br/>
              <w:t>Resultado observado: ____________________________________</w:t>
            </w:r>
          </w:p>
        </w:tc>
      </w:tr>
    </w:tbl>
    <w:p w14:paraId="656B7A20" w14:textId="77777777" w:rsidR="00057216" w:rsidRDefault="007C6C18">
      <w:pPr>
        <w:ind w:firstLine="0"/>
      </w:pPr>
      <w:r>
        <w:rPr>
          <w:i/>
        </w:rPr>
        <w:t>Nota. Espacio reservado para evidencia real del equipo; aún no incorporada.</w:t>
      </w:r>
    </w:p>
    <w:p w14:paraId="67390A6B" w14:textId="77777777" w:rsidR="00057216" w:rsidRDefault="007C6C18">
      <w:pPr>
        <w:keepNext/>
        <w:ind w:firstLine="0"/>
      </w:pPr>
      <w:r>
        <w:rPr>
          <w:b/>
        </w:rPr>
        <w:lastRenderedPageBreak/>
        <w:t>Figura 8</w:t>
      </w:r>
    </w:p>
    <w:p w14:paraId="1251A130" w14:textId="77777777" w:rsidR="00057216" w:rsidRDefault="007C6C18">
      <w:pPr>
        <w:keepNext/>
        <w:ind w:firstLine="0"/>
      </w:pPr>
      <w:r>
        <w:rPr>
          <w:i/>
        </w:rPr>
        <w:t>Movimiento de inventario — evidencia E10</w:t>
      </w:r>
    </w:p>
    <w:tbl>
      <w:tblPr>
        <w:tblW w:w="0" w:type="auto"/>
        <w:jc w:val="center"/>
        <w:tblLook w:val="04A0" w:firstRow="1" w:lastRow="0" w:firstColumn="1" w:lastColumn="0" w:noHBand="0" w:noVBand="1"/>
      </w:tblPr>
      <w:tblGrid>
        <w:gridCol w:w="9360"/>
      </w:tblGrid>
      <w:tr w:rsidR="00057216" w14:paraId="39C69181" w14:textId="77777777">
        <w:trPr>
          <w:jc w:val="center"/>
        </w:trPr>
        <w:tc>
          <w:tcPr>
            <w:tcW w:w="9360" w:type="dxa"/>
            <w:shd w:val="clear" w:color="auto" w:fill="F2F2F2"/>
          </w:tcPr>
          <w:p w14:paraId="60A15AA5" w14:textId="77777777" w:rsidR="00057216" w:rsidRDefault="007C6C18">
            <w:pPr>
              <w:ind w:firstLine="0"/>
              <w:jc w:val="center"/>
            </w:pPr>
            <w:r>
              <w:rPr>
                <w:b/>
              </w:rPr>
              <w:t>INSERTAR AQUÍ LA CAPTURA E10</w:t>
            </w:r>
          </w:p>
          <w:p w14:paraId="291F4C3A" w14:textId="77777777" w:rsidR="00057216" w:rsidRDefault="007C6C18">
            <w:pPr>
              <w:spacing w:line="288" w:lineRule="auto"/>
              <w:ind w:firstLine="0"/>
            </w:pPr>
            <w:r>
              <w:t>Mostrar cantidad, saldo anterior, saldo nuevo y referencia de compra/recepción de la misma operación.</w:t>
            </w:r>
          </w:p>
          <w:p w14:paraId="30BC1035" w14:textId="77777777" w:rsidR="00057216" w:rsidRDefault="007C6C18">
            <w:pPr>
              <w:spacing w:line="360" w:lineRule="auto"/>
              <w:ind w:firstLine="0"/>
            </w:pPr>
            <w:r>
              <w:t>Fecha y hora: __________   Capturó: __________</w:t>
            </w:r>
            <w:r>
              <w:br/>
              <w:t>Resultado observado: ____________________________________</w:t>
            </w:r>
          </w:p>
        </w:tc>
      </w:tr>
    </w:tbl>
    <w:p w14:paraId="11C8C9F3" w14:textId="77777777" w:rsidR="00057216" w:rsidRDefault="007C6C18">
      <w:pPr>
        <w:ind w:firstLine="0"/>
      </w:pPr>
      <w:r>
        <w:rPr>
          <w:i/>
        </w:rPr>
        <w:t>Nota. Espacio reservado para evidencia real del equipo; aún no incorporada.</w:t>
      </w:r>
    </w:p>
    <w:p w14:paraId="5EF818B6" w14:textId="77777777" w:rsidR="00057216" w:rsidRDefault="007C6C18">
      <w:pPr>
        <w:pStyle w:val="Ttulo1"/>
      </w:pPr>
      <w:bookmarkStart w:id="14" w:name="_Toc243054561"/>
      <w:r>
        <w:t>Criterio de aprobación y registro de defectos</w:t>
      </w:r>
      <w:bookmarkEnd w:id="14"/>
    </w:p>
    <w:p w14:paraId="6ED8E91D" w14:textId="77777777" w:rsidR="00057216" w:rsidRDefault="007C6C18">
      <w:r>
        <w:t>Un caso aprueba si el resultado coincide con lo esperado y no deja efectos secundarios incompatibles. Un mensaje de éxito sin el movimiento correspondiente es un fallo, aunque el formulario se cierre. Ante un defecto, registrar los pasos exactos, el usuario y sus permisos, los datos de prueba y el resultado observado.</w:t>
      </w:r>
    </w:p>
    <w:p w14:paraId="1273E610" w14:textId="77777777" w:rsidR="00057216" w:rsidRDefault="007C6C18">
      <w:pPr>
        <w:keepNext/>
        <w:ind w:firstLine="0"/>
      </w:pPr>
      <w:r>
        <w:rPr>
          <w:b/>
        </w:rPr>
        <w:t>Tabla 5</w:t>
      </w:r>
    </w:p>
    <w:p w14:paraId="034DB647" w14:textId="77777777" w:rsidR="00057216" w:rsidRDefault="007C6C18">
      <w:pPr>
        <w:keepNext/>
        <w:ind w:firstLine="0"/>
      </w:pPr>
      <w:r>
        <w:rPr>
          <w:i/>
        </w:rPr>
        <w:t>Criterio de aprobación y registro de defectos</w:t>
      </w:r>
    </w:p>
    <w:tbl>
      <w:tblPr>
        <w:tblW w:w="0" w:type="auto"/>
        <w:jc w:val="center"/>
        <w:tblLayout w:type="fixed"/>
        <w:tblLook w:val="04A0" w:firstRow="1" w:lastRow="0" w:firstColumn="1" w:lastColumn="0" w:noHBand="0" w:noVBand="1"/>
      </w:tblPr>
      <w:tblGrid>
        <w:gridCol w:w="936"/>
        <w:gridCol w:w="2106"/>
        <w:gridCol w:w="2106"/>
        <w:gridCol w:w="2106"/>
        <w:gridCol w:w="2106"/>
      </w:tblGrid>
      <w:tr w:rsidR="00057216" w14:paraId="14868B5B" w14:textId="77777777">
        <w:trPr>
          <w:cantSplit/>
          <w:tblHeader/>
          <w:jc w:val="center"/>
        </w:trPr>
        <w:tc>
          <w:tcPr>
            <w:tcW w:w="936" w:type="dxa"/>
            <w:tcBorders>
              <w:top w:val="single" w:sz="6" w:space="0" w:color="auto"/>
              <w:bottom w:val="single" w:sz="6" w:space="0" w:color="auto"/>
            </w:tcBorders>
          </w:tcPr>
          <w:p w14:paraId="575679B0" w14:textId="77777777" w:rsidR="00057216" w:rsidRDefault="007C6C18">
            <w:pPr>
              <w:spacing w:before="100" w:after="100" w:line="264" w:lineRule="auto"/>
              <w:ind w:firstLine="0"/>
            </w:pPr>
            <w:r>
              <w:rPr>
                <w:b/>
                <w:sz w:val="20"/>
              </w:rPr>
              <w:t>Defecto</w:t>
            </w:r>
          </w:p>
        </w:tc>
        <w:tc>
          <w:tcPr>
            <w:tcW w:w="2106" w:type="dxa"/>
            <w:tcBorders>
              <w:top w:val="single" w:sz="6" w:space="0" w:color="auto"/>
              <w:bottom w:val="single" w:sz="6" w:space="0" w:color="auto"/>
            </w:tcBorders>
          </w:tcPr>
          <w:p w14:paraId="2B87421D" w14:textId="77777777" w:rsidR="00057216" w:rsidRDefault="007C6C18">
            <w:pPr>
              <w:spacing w:before="100" w:after="100" w:line="264" w:lineRule="auto"/>
              <w:ind w:firstLine="0"/>
            </w:pPr>
            <w:r>
              <w:rPr>
                <w:b/>
                <w:sz w:val="20"/>
              </w:rPr>
              <w:t>Pasos para repetir</w:t>
            </w:r>
          </w:p>
        </w:tc>
        <w:tc>
          <w:tcPr>
            <w:tcW w:w="2106" w:type="dxa"/>
            <w:tcBorders>
              <w:top w:val="single" w:sz="6" w:space="0" w:color="auto"/>
              <w:bottom w:val="single" w:sz="6" w:space="0" w:color="auto"/>
            </w:tcBorders>
          </w:tcPr>
          <w:p w14:paraId="7F000F99" w14:textId="77777777" w:rsidR="00057216" w:rsidRDefault="007C6C18">
            <w:pPr>
              <w:spacing w:before="100" w:after="100" w:line="264" w:lineRule="auto"/>
              <w:ind w:firstLine="0"/>
            </w:pPr>
            <w:r>
              <w:rPr>
                <w:b/>
                <w:sz w:val="20"/>
              </w:rPr>
              <w:t>Esperado / observado</w:t>
            </w:r>
          </w:p>
        </w:tc>
        <w:tc>
          <w:tcPr>
            <w:tcW w:w="2106" w:type="dxa"/>
            <w:tcBorders>
              <w:top w:val="single" w:sz="6" w:space="0" w:color="auto"/>
              <w:bottom w:val="single" w:sz="6" w:space="0" w:color="auto"/>
            </w:tcBorders>
          </w:tcPr>
          <w:p w14:paraId="40636235" w14:textId="77777777" w:rsidR="00057216" w:rsidRDefault="007C6C18">
            <w:pPr>
              <w:spacing w:before="100" w:after="100" w:line="264" w:lineRule="auto"/>
              <w:ind w:firstLine="0"/>
            </w:pPr>
            <w:r>
              <w:rPr>
                <w:b/>
                <w:sz w:val="20"/>
              </w:rPr>
              <w:t>Responsable</w:t>
            </w:r>
          </w:p>
        </w:tc>
        <w:tc>
          <w:tcPr>
            <w:tcW w:w="2106" w:type="dxa"/>
            <w:tcBorders>
              <w:top w:val="single" w:sz="6" w:space="0" w:color="auto"/>
              <w:bottom w:val="single" w:sz="6" w:space="0" w:color="auto"/>
            </w:tcBorders>
          </w:tcPr>
          <w:p w14:paraId="3FBB6E62" w14:textId="77777777" w:rsidR="00057216" w:rsidRDefault="007C6C18">
            <w:pPr>
              <w:spacing w:before="100" w:after="100" w:line="264" w:lineRule="auto"/>
              <w:ind w:firstLine="0"/>
            </w:pPr>
            <w:r>
              <w:rPr>
                <w:b/>
                <w:sz w:val="20"/>
              </w:rPr>
              <w:t>Estado y evidencia de corrección</w:t>
            </w:r>
          </w:p>
        </w:tc>
      </w:tr>
      <w:tr w:rsidR="00057216" w14:paraId="2819A2D7" w14:textId="77777777">
        <w:trPr>
          <w:cantSplit/>
          <w:jc w:val="center"/>
        </w:trPr>
        <w:tc>
          <w:tcPr>
            <w:tcW w:w="936" w:type="dxa"/>
            <w:tcBorders>
              <w:bottom w:val="single" w:sz="6" w:space="0" w:color="auto"/>
            </w:tcBorders>
          </w:tcPr>
          <w:p w14:paraId="089CEF2A" w14:textId="77777777" w:rsidR="00057216" w:rsidRDefault="007C6C18">
            <w:pPr>
              <w:spacing w:before="100" w:after="100" w:line="264" w:lineRule="auto"/>
              <w:ind w:firstLine="0"/>
            </w:pPr>
            <w:r>
              <w:rPr>
                <w:sz w:val="20"/>
              </w:rPr>
              <w:t>[ID]</w:t>
            </w:r>
          </w:p>
        </w:tc>
        <w:tc>
          <w:tcPr>
            <w:tcW w:w="2106" w:type="dxa"/>
            <w:tcBorders>
              <w:bottom w:val="single" w:sz="6" w:space="0" w:color="auto"/>
            </w:tcBorders>
          </w:tcPr>
          <w:p w14:paraId="078FCE37" w14:textId="77777777" w:rsidR="00057216" w:rsidRDefault="007C6C18">
            <w:pPr>
              <w:spacing w:before="100" w:after="100" w:line="264" w:lineRule="auto"/>
              <w:ind w:firstLine="0"/>
            </w:pPr>
            <w:r>
              <w:rPr>
                <w:sz w:val="20"/>
              </w:rPr>
              <w:t>[Completar]</w:t>
            </w:r>
          </w:p>
        </w:tc>
        <w:tc>
          <w:tcPr>
            <w:tcW w:w="2106" w:type="dxa"/>
            <w:tcBorders>
              <w:bottom w:val="single" w:sz="6" w:space="0" w:color="auto"/>
            </w:tcBorders>
          </w:tcPr>
          <w:p w14:paraId="32E6D10C" w14:textId="77777777" w:rsidR="00057216" w:rsidRDefault="007C6C18">
            <w:pPr>
              <w:spacing w:before="100" w:after="100" w:line="264" w:lineRule="auto"/>
              <w:ind w:firstLine="0"/>
            </w:pPr>
            <w:r>
              <w:rPr>
                <w:sz w:val="20"/>
              </w:rPr>
              <w:t>[Completar]</w:t>
            </w:r>
          </w:p>
        </w:tc>
        <w:tc>
          <w:tcPr>
            <w:tcW w:w="2106" w:type="dxa"/>
            <w:tcBorders>
              <w:bottom w:val="single" w:sz="6" w:space="0" w:color="auto"/>
            </w:tcBorders>
          </w:tcPr>
          <w:p w14:paraId="5BEE949F" w14:textId="77777777" w:rsidR="00057216" w:rsidRDefault="007C6C18">
            <w:pPr>
              <w:spacing w:before="100" w:after="100" w:line="264" w:lineRule="auto"/>
              <w:ind w:firstLine="0"/>
            </w:pPr>
            <w:r>
              <w:rPr>
                <w:sz w:val="20"/>
              </w:rPr>
              <w:t>[Completar]</w:t>
            </w:r>
          </w:p>
        </w:tc>
        <w:tc>
          <w:tcPr>
            <w:tcW w:w="2106" w:type="dxa"/>
            <w:tcBorders>
              <w:bottom w:val="single" w:sz="6" w:space="0" w:color="auto"/>
            </w:tcBorders>
          </w:tcPr>
          <w:p w14:paraId="6AC87ABD" w14:textId="77777777" w:rsidR="00057216" w:rsidRDefault="007C6C18">
            <w:pPr>
              <w:spacing w:before="100" w:after="100" w:line="264" w:lineRule="auto"/>
              <w:ind w:firstLine="0"/>
            </w:pPr>
            <w:r>
              <w:rPr>
                <w:sz w:val="20"/>
              </w:rPr>
              <w:t>[Completar]</w:t>
            </w:r>
          </w:p>
        </w:tc>
      </w:tr>
    </w:tbl>
    <w:p w14:paraId="7A88E772" w14:textId="77777777" w:rsidR="00057216" w:rsidRDefault="00057216"/>
    <w:p w14:paraId="7123FC58" w14:textId="77777777" w:rsidR="00057216" w:rsidRDefault="007C6C18">
      <w:pPr>
        <w:pStyle w:val="Ttulo1"/>
      </w:pPr>
      <w:bookmarkStart w:id="15" w:name="_Toc243054562"/>
      <w:r>
        <w:t>Referencias</w:t>
      </w:r>
      <w:bookmarkEnd w:id="15"/>
    </w:p>
    <w:p w14:paraId="0C94A698" w14:textId="77777777" w:rsidR="00057216" w:rsidRDefault="007C6C18">
      <w:pPr>
        <w:ind w:left="720" w:hanging="720"/>
      </w:pPr>
      <w:r>
        <w:t>David, Yordy y Daylin. (2026). Casos automatizados de compras, permisos e imágenes [Software de prueba no publicado]. Repositorio local, backend/tests y frontend/tests.</w:t>
      </w:r>
    </w:p>
    <w:sectPr w:rsidR="00057216"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A635B" w14:textId="77777777" w:rsidR="007C6C18" w:rsidRDefault="007C6C18">
      <w:pPr>
        <w:spacing w:line="240" w:lineRule="auto"/>
      </w:pPr>
      <w:r>
        <w:separator/>
      </w:r>
    </w:p>
  </w:endnote>
  <w:endnote w:type="continuationSeparator" w:id="0">
    <w:p w14:paraId="3D0D0806" w14:textId="77777777" w:rsidR="007C6C18" w:rsidRDefault="007C6C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93924" w14:textId="77777777" w:rsidR="007C6C18" w:rsidRDefault="007C6C18">
      <w:pPr>
        <w:spacing w:line="240" w:lineRule="auto"/>
      </w:pPr>
      <w:r>
        <w:separator/>
      </w:r>
    </w:p>
  </w:footnote>
  <w:footnote w:type="continuationSeparator" w:id="0">
    <w:p w14:paraId="5BB3C848" w14:textId="77777777" w:rsidR="007C6C18" w:rsidRDefault="007C6C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64B3" w14:textId="77777777" w:rsidR="00057216" w:rsidRDefault="007C6C18">
    <w:pPr>
      <w:pStyle w:val="Encabezado"/>
      <w:ind w:firstLine="0"/>
      <w:jc w:val="right"/>
    </w:pPr>
    <w:r>
      <w:fldChar w:fldCharType="begin"/>
    </w:r>
    <w:r>
      <w:instrText>PAGE</w:instrText>
    </w:r>
    <w:r w:rsidR="001D1E94">
      <w:fldChar w:fldCharType="separate"/>
    </w:r>
    <w:r w:rsidR="001D1E9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8216801">
    <w:abstractNumId w:val="8"/>
  </w:num>
  <w:num w:numId="2" w16cid:durableId="1797798874">
    <w:abstractNumId w:val="6"/>
  </w:num>
  <w:num w:numId="3" w16cid:durableId="1836263498">
    <w:abstractNumId w:val="5"/>
  </w:num>
  <w:num w:numId="4" w16cid:durableId="1874338606">
    <w:abstractNumId w:val="4"/>
  </w:num>
  <w:num w:numId="5" w16cid:durableId="1008287899">
    <w:abstractNumId w:val="7"/>
  </w:num>
  <w:num w:numId="6" w16cid:durableId="1151603070">
    <w:abstractNumId w:val="3"/>
  </w:num>
  <w:num w:numId="7" w16cid:durableId="1075854424">
    <w:abstractNumId w:val="2"/>
  </w:num>
  <w:num w:numId="8" w16cid:durableId="1620188333">
    <w:abstractNumId w:val="1"/>
  </w:num>
  <w:num w:numId="9" w16cid:durableId="145983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216"/>
    <w:rsid w:val="0006063C"/>
    <w:rsid w:val="0015074B"/>
    <w:rsid w:val="001A406F"/>
    <w:rsid w:val="001D1E94"/>
    <w:rsid w:val="0029639D"/>
    <w:rsid w:val="00326F90"/>
    <w:rsid w:val="007C6C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58DA6"/>
  <w14:defaultImageDpi w14:val="300"/>
  <w15:docId w15:val="{6CEC25C8-B531-41B1-9BE7-8C7A5005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D1E94"/>
    <w:pPr>
      <w:spacing w:after="100"/>
    </w:pPr>
  </w:style>
  <w:style w:type="paragraph" w:styleId="TDC2">
    <w:name w:val="toc 2"/>
    <w:basedOn w:val="Normal"/>
    <w:next w:val="Normal"/>
    <w:autoRedefine/>
    <w:uiPriority w:val="39"/>
    <w:unhideWhenUsed/>
    <w:rsid w:val="001D1E94"/>
    <w:pPr>
      <w:spacing w:after="100"/>
      <w:ind w:left="240"/>
    </w:pPr>
  </w:style>
  <w:style w:type="character" w:styleId="Hipervnculo">
    <w:name w:val="Hyperlink"/>
    <w:basedOn w:val="Fuentedeprrafopredeter"/>
    <w:uiPriority w:val="99"/>
    <w:unhideWhenUsed/>
    <w:rsid w:val="001D1E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2270</Words>
  <Characters>13326</Characters>
  <Application>Microsoft Office Word</Application>
  <DocSecurity>0</DocSecurity>
  <Lines>493</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y aceptación del incremento</dc:title>
  <dc:subject>Entrega 2: compras e inventario</dc:subject>
  <dc:creator>Equipo: David, Yordy y Daylin</dc:creator>
  <cp:keywords/>
  <dc:description>Documento editable. Completar datos académicos y evidencias reales antes de entregar.</dc:description>
  <cp:lastModifiedBy>Daylin Loarca</cp:lastModifiedBy>
  <cp:revision>2</cp:revision>
  <dcterms:created xsi:type="dcterms:W3CDTF">2013-12-23T23:15:00Z</dcterms:created>
  <dcterms:modified xsi:type="dcterms:W3CDTF">2026-10-16T20:48:00Z</dcterms:modified>
  <cp:category/>
</cp:coreProperties>
</file>