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0AE41AE" w:rsidR="003A7822" w:rsidRPr="003871D1" w:rsidRDefault="003871D1" w:rsidP="003871D1">
      <w:pPr>
        <w:spacing w:before="0"/>
        <w:jc w:val="center"/>
        <w:rPr>
          <w:rFonts w:ascii="Atkinson Hyperlegible" w:hAnsi="Atkinson Hyperlegible"/>
          <w:b/>
          <w:bCs/>
          <w:sz w:val="18"/>
          <w:szCs w:val="18"/>
        </w:rPr>
      </w:pPr>
      <w:r w:rsidRPr="003871D1">
        <w:rPr>
          <w:rFonts w:ascii="Atkinson Hyperlegible" w:hAnsi="Atkinson Hyperlegible"/>
          <w:b/>
          <w:bCs/>
          <w:sz w:val="24"/>
          <w:szCs w:val="24"/>
        </w:rPr>
        <w:t>Janis Rancourt</w:t>
      </w:r>
      <w:r w:rsidRPr="003871D1">
        <w:rPr>
          <w:rFonts w:ascii="Atkinson Hyperlegible" w:hAnsi="Atkinson Hyperlegible"/>
          <w:b/>
          <w:bCs/>
          <w:sz w:val="24"/>
          <w:szCs w:val="24"/>
        </w:rPr>
        <w:br/>
      </w:r>
      <w:r w:rsidR="00000000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New York, NY </w:t>
      </w:r>
      <w:r w:rsidR="00000000" w:rsidRPr="003871D1">
        <w:rPr>
          <w:rFonts w:ascii="Times New Roman" w:eastAsia="Atkinson Hyperlegible" w:hAnsi="Times New Roman" w:cs="Times New Roman"/>
          <w:sz w:val="16"/>
          <w:szCs w:val="16"/>
        </w:rPr>
        <w:t>●</w:t>
      </w:r>
      <w:r w:rsidR="00000000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</w:t>
      </w:r>
      <w:hyperlink r:id="rId5">
        <w:r w:rsidR="00000000" w:rsidRPr="003871D1">
          <w:rPr>
            <w:rFonts w:ascii="Atkinson Hyperlegible" w:eastAsia="Atkinson Hyperlegible" w:hAnsi="Atkinson Hyperlegible" w:cs="Atkinson Hyperlegible"/>
            <w:color w:val="1155CC"/>
            <w:sz w:val="16"/>
            <w:szCs w:val="16"/>
            <w:u w:val="single"/>
          </w:rPr>
          <w:t>janis.rancourt@gmail.com</w:t>
        </w:r>
      </w:hyperlink>
      <w:r w:rsidR="00000000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</w:t>
      </w:r>
      <w:r w:rsidR="00000000" w:rsidRPr="003871D1">
        <w:rPr>
          <w:rFonts w:ascii="Times New Roman" w:eastAsia="Atkinson Hyperlegible" w:hAnsi="Times New Roman" w:cs="Times New Roman"/>
          <w:sz w:val="16"/>
          <w:szCs w:val="16"/>
        </w:rPr>
        <w:t>●</w:t>
      </w:r>
      <w:r w:rsidR="00000000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(347) 677-3964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br/>
      </w:r>
      <w:r w:rsidR="00000000" w:rsidRPr="003871D1">
        <w:rPr>
          <w:rFonts w:ascii="Atkinson Hyperlegible" w:hAnsi="Atkinson Hyperlegible"/>
          <w:sz w:val="16"/>
          <w:szCs w:val="16"/>
        </w:rPr>
        <w:fldChar w:fldCharType="begin"/>
      </w:r>
      <w:r w:rsidR="00000000" w:rsidRPr="003871D1">
        <w:rPr>
          <w:rFonts w:ascii="Atkinson Hyperlegible" w:hAnsi="Atkinson Hyperlegible"/>
          <w:sz w:val="16"/>
          <w:szCs w:val="16"/>
        </w:rPr>
        <w:instrText>HYPERLINK "https://yaycupcake.dev/" \h</w:instrText>
      </w:r>
      <w:r w:rsidR="00000000" w:rsidRPr="003871D1">
        <w:rPr>
          <w:rFonts w:ascii="Atkinson Hyperlegible" w:hAnsi="Atkinson Hyperlegible"/>
          <w:sz w:val="16"/>
          <w:szCs w:val="16"/>
        </w:rPr>
      </w:r>
      <w:r w:rsidR="00000000" w:rsidRPr="003871D1">
        <w:rPr>
          <w:rFonts w:ascii="Atkinson Hyperlegible" w:hAnsi="Atkinson Hyperlegible"/>
          <w:sz w:val="16"/>
          <w:szCs w:val="16"/>
        </w:rPr>
        <w:fldChar w:fldCharType="separate"/>
      </w:r>
      <w:r w:rsidR="00000000" w:rsidRPr="003871D1">
        <w:rPr>
          <w:rFonts w:ascii="Atkinson Hyperlegible" w:eastAsia="Atkinson Hyperlegible" w:hAnsi="Atkinson Hyperlegible" w:cs="Atkinson Hyperlegible"/>
          <w:color w:val="1155CC"/>
          <w:sz w:val="16"/>
          <w:szCs w:val="16"/>
          <w:u w:val="single"/>
        </w:rPr>
        <w:t>https:</w:t>
      </w:r>
      <w:r w:rsidR="00000000" w:rsidRPr="003871D1">
        <w:rPr>
          <w:rFonts w:ascii="Atkinson Hyperlegible" w:eastAsia="Atkinson Hyperlegible" w:hAnsi="Atkinson Hyperlegible" w:cs="Atkinson Hyperlegible"/>
          <w:color w:val="1155CC"/>
          <w:sz w:val="16"/>
          <w:szCs w:val="16"/>
          <w:u w:val="single"/>
        </w:rPr>
        <w:t>/</w:t>
      </w:r>
      <w:r w:rsidR="00000000" w:rsidRPr="003871D1">
        <w:rPr>
          <w:rFonts w:ascii="Atkinson Hyperlegible" w:eastAsia="Atkinson Hyperlegible" w:hAnsi="Atkinson Hyperlegible" w:cs="Atkinson Hyperlegible"/>
          <w:color w:val="1155CC"/>
          <w:sz w:val="16"/>
          <w:szCs w:val="16"/>
          <w:u w:val="single"/>
        </w:rPr>
        <w:t>/yaycupcake.dev</w:t>
      </w:r>
      <w:r w:rsidR="00000000" w:rsidRPr="003871D1">
        <w:rPr>
          <w:rFonts w:ascii="Atkinson Hyperlegible" w:eastAsia="Atkinson Hyperlegible" w:hAnsi="Atkinson Hyperlegible" w:cs="Atkinson Hyperlegible"/>
          <w:color w:val="1155CC"/>
          <w:sz w:val="16"/>
          <w:szCs w:val="16"/>
          <w:u w:val="single"/>
        </w:rPr>
        <w:t xml:space="preserve"> </w:t>
      </w:r>
      <w:r w:rsidR="00000000" w:rsidRPr="003871D1">
        <w:rPr>
          <w:rFonts w:ascii="Atkinson Hyperlegible" w:eastAsia="Atkinson Hyperlegible" w:hAnsi="Atkinson Hyperlegible" w:cs="Atkinson Hyperlegible"/>
          <w:color w:val="1155CC"/>
          <w:sz w:val="16"/>
          <w:szCs w:val="16"/>
          <w:u w:val="single"/>
        </w:rPr>
        <w:fldChar w:fldCharType="end"/>
      </w:r>
      <w:r w:rsidR="00000000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</w:t>
      </w:r>
      <w:r w:rsidR="00000000" w:rsidRPr="003871D1">
        <w:rPr>
          <w:rFonts w:ascii="Times New Roman" w:eastAsia="Atkinson Hyperlegible" w:hAnsi="Times New Roman" w:cs="Times New Roman"/>
          <w:sz w:val="16"/>
          <w:szCs w:val="16"/>
        </w:rPr>
        <w:t>●</w:t>
      </w:r>
      <w:r w:rsidR="00000000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</w:t>
      </w:r>
      <w:hyperlink r:id="rId6">
        <w:r w:rsidR="00000000" w:rsidRPr="003871D1">
          <w:rPr>
            <w:rFonts w:ascii="Atkinson Hyperlegible" w:eastAsia="Atkinson Hyperlegible" w:hAnsi="Atkinson Hyperlegible" w:cs="Atkinson Hyperlegible"/>
            <w:color w:val="1155CC"/>
            <w:sz w:val="16"/>
            <w:szCs w:val="16"/>
            <w:u w:val="single"/>
          </w:rPr>
          <w:t>https://github.com/yaycupcake</w:t>
        </w:r>
      </w:hyperlink>
      <w:r w:rsidR="00000000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 </w:t>
      </w:r>
      <w:r w:rsidR="00000000" w:rsidRPr="003871D1">
        <w:rPr>
          <w:rFonts w:ascii="Times New Roman" w:eastAsia="Atkinson Hyperlegible" w:hAnsi="Times New Roman" w:cs="Times New Roman"/>
          <w:sz w:val="16"/>
          <w:szCs w:val="16"/>
        </w:rPr>
        <w:t>●</w:t>
      </w:r>
      <w:r w:rsidR="00000000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 </w:t>
      </w:r>
      <w:hyperlink r:id="rId7">
        <w:r w:rsidR="00000000" w:rsidRPr="003871D1">
          <w:rPr>
            <w:rFonts w:ascii="Atkinson Hyperlegible" w:eastAsia="Atkinson Hyperlegible" w:hAnsi="Atkinson Hyperlegible" w:cs="Atkinson Hyperlegible"/>
            <w:color w:val="1155CC"/>
            <w:sz w:val="16"/>
            <w:szCs w:val="16"/>
            <w:u w:val="single"/>
          </w:rPr>
          <w:t>https://linkedin.com/in/janis-rancourt</w:t>
        </w:r>
      </w:hyperlink>
    </w:p>
    <w:p w14:paraId="00000003" w14:textId="77777777" w:rsidR="003A7822" w:rsidRPr="003871D1" w:rsidRDefault="00000000" w:rsidP="003871D1">
      <w:pPr>
        <w:pStyle w:val="Heading4"/>
        <w:spacing w:after="0" w:line="240" w:lineRule="auto"/>
        <w:rPr>
          <w:i w:val="0"/>
          <w:sz w:val="20"/>
          <w:szCs w:val="20"/>
          <w:u w:val="single"/>
        </w:rPr>
      </w:pPr>
      <w:bookmarkStart w:id="0" w:name="_butoygtuw8u1" w:colFirst="0" w:colLast="0"/>
      <w:bookmarkEnd w:id="0"/>
      <w:r w:rsidRPr="003871D1">
        <w:rPr>
          <w:i w:val="0"/>
          <w:sz w:val="20"/>
          <w:szCs w:val="20"/>
          <w:u w:val="single"/>
        </w:rPr>
        <w:t>Professional Summary:</w:t>
      </w:r>
    </w:p>
    <w:p w14:paraId="00000004" w14:textId="419DBFA1" w:rsidR="003A7822" w:rsidRPr="003871D1" w:rsidRDefault="00000000" w:rsidP="003871D1">
      <w:pPr>
        <w:spacing w:before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Highly skilled and motivated Software Engineer with a strong focus on Web Development and Software Test Automation. 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>Extremely p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roficient in JavaScript, 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advanced CSS, modern 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HTML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>, Python, responsive design, and accessibility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, a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s well as 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various testing frameworks. Demonstrated ability to create scalable codebases and engineer automated tests for web and mobile applications. Proven experience in managing 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large 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online communities and developing user-centric solutions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with accessibility in mind.</w:t>
      </w:r>
    </w:p>
    <w:p w14:paraId="169009DB" w14:textId="72D877F9" w:rsidR="003871D1" w:rsidRPr="003871D1" w:rsidRDefault="00000000" w:rsidP="003871D1">
      <w:pPr>
        <w:pStyle w:val="Heading4"/>
        <w:widowControl w:val="0"/>
        <w:spacing w:after="0" w:line="240" w:lineRule="auto"/>
        <w:rPr>
          <w:i w:val="0"/>
          <w:sz w:val="20"/>
          <w:szCs w:val="20"/>
          <w:u w:val="single"/>
        </w:rPr>
      </w:pPr>
      <w:bookmarkStart w:id="1" w:name="_yx0l021tvxv" w:colFirst="0" w:colLast="0"/>
      <w:bookmarkEnd w:id="1"/>
      <w:r w:rsidRPr="003871D1">
        <w:rPr>
          <w:i w:val="0"/>
          <w:sz w:val="20"/>
          <w:szCs w:val="20"/>
          <w:u w:val="single"/>
        </w:rPr>
        <w:t>Skills:</w:t>
      </w:r>
    </w:p>
    <w:p w14:paraId="00000006" w14:textId="7A4DD277" w:rsidR="003A7822" w:rsidRPr="003871D1" w:rsidRDefault="00000000">
      <w:pPr>
        <w:widowControl w:val="0"/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b/>
          <w:sz w:val="16"/>
          <w:szCs w:val="16"/>
        </w:rPr>
        <w:t xml:space="preserve">Tech Stack: </w:t>
      </w:r>
      <w:r w:rsidR="003871D1" w:rsidRPr="003871D1">
        <w:rPr>
          <w:rFonts w:ascii="Atkinson Hyperlegible" w:eastAsia="Atkinson Hyperlegible" w:hAnsi="Atkinson Hyperlegible" w:cs="Atkinson Hyperlegible"/>
          <w:bCs/>
          <w:sz w:val="16"/>
          <w:szCs w:val="16"/>
        </w:rPr>
        <w:t xml:space="preserve">Advanced CSS (vanilla, SASS/SCSS, Tailwind, Bootstrap, CSS-in-JS), 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JavaScript (Node.js, React, Svelte, TypeScript, jQuery), Python, Ruby, Ruby on Rails, PHP, R, C++, Java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, </w:t>
      </w:r>
      <w:proofErr w:type="spellStart"/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>Mediawiki</w:t>
      </w:r>
      <w:proofErr w:type="spellEnd"/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(</w:t>
      </w:r>
      <w:proofErr w:type="spellStart"/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>wikicode</w:t>
      </w:r>
      <w:proofErr w:type="spellEnd"/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>), API design, Database design</w:t>
      </w:r>
    </w:p>
    <w:p w14:paraId="00000007" w14:textId="69F69480" w:rsidR="003A7822" w:rsidRPr="003871D1" w:rsidRDefault="00000000">
      <w:pPr>
        <w:widowControl w:val="0"/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b/>
          <w:sz w:val="16"/>
          <w:szCs w:val="16"/>
        </w:rPr>
        <w:t>Programs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: 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>Advanced Microsoft Excel and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Google Sheets, 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Slack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, Adobe </w:t>
      </w:r>
      <w:proofErr w:type="spellStart"/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>Xd</w:t>
      </w:r>
      <w:proofErr w:type="spellEnd"/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>, Figma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>, Jira, Confluence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, </w:t>
      </w:r>
      <w:proofErr w:type="spellStart"/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>Testrail</w:t>
      </w:r>
      <w:proofErr w:type="spellEnd"/>
    </w:p>
    <w:p w14:paraId="00000008" w14:textId="071E985D" w:rsidR="003A7822" w:rsidRPr="003871D1" w:rsidRDefault="00000000">
      <w:pPr>
        <w:widowControl w:val="0"/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b/>
          <w:sz w:val="16"/>
          <w:szCs w:val="16"/>
        </w:rPr>
        <w:t>Testing frameworks</w:t>
      </w:r>
      <w:r w:rsidR="003871D1" w:rsidRPr="003871D1">
        <w:rPr>
          <w:rFonts w:ascii="Atkinson Hyperlegible" w:eastAsia="Atkinson Hyperlegible" w:hAnsi="Atkinson Hyperlegible" w:cs="Atkinson Hyperlegible"/>
          <w:b/>
          <w:sz w:val="16"/>
          <w:szCs w:val="16"/>
        </w:rPr>
        <w:t xml:space="preserve"> &amp; Automation</w:t>
      </w:r>
      <w:r w:rsidRPr="003871D1">
        <w:rPr>
          <w:rFonts w:ascii="Atkinson Hyperlegible" w:eastAsia="Atkinson Hyperlegible" w:hAnsi="Atkinson Hyperlegible" w:cs="Atkinson Hyperlegible"/>
          <w:b/>
          <w:sz w:val="16"/>
          <w:szCs w:val="16"/>
        </w:rPr>
        <w:t>: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Selenium, Jest, Cypress, Appium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>, Playwright</w:t>
      </w:r>
    </w:p>
    <w:p w14:paraId="00000009" w14:textId="77777777" w:rsidR="003A7822" w:rsidRPr="003871D1" w:rsidRDefault="00000000">
      <w:pPr>
        <w:widowControl w:val="0"/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b/>
          <w:sz w:val="16"/>
          <w:szCs w:val="16"/>
        </w:rPr>
        <w:t xml:space="preserve">Languages: 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English, Japanese </w:t>
      </w:r>
    </w:p>
    <w:p w14:paraId="0000000A" w14:textId="54816A0C" w:rsidR="003A7822" w:rsidRPr="003871D1" w:rsidRDefault="00000000">
      <w:pPr>
        <w:widowControl w:val="0"/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b/>
          <w:sz w:val="16"/>
          <w:szCs w:val="16"/>
        </w:rPr>
        <w:t>Databases: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SQL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(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MySQL, SQLite, PostgreSQL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>), NoSQL (MongoDB, Amazon DynamoDB)</w:t>
      </w:r>
    </w:p>
    <w:p w14:paraId="1D664284" w14:textId="307277B8" w:rsidR="003871D1" w:rsidRPr="003871D1" w:rsidRDefault="003871D1" w:rsidP="003871D1">
      <w:pPr>
        <w:spacing w:after="0" w:line="240" w:lineRule="auto"/>
        <w:rPr>
          <w:rFonts w:ascii="Atkinson Hyperlegible" w:eastAsia="Atkinson Hyperlegible" w:hAnsi="Atkinson Hyperlegible" w:cs="Atkinson Hyperlegible"/>
          <w:b/>
          <w:sz w:val="18"/>
          <w:szCs w:val="18"/>
          <w:u w:val="single"/>
        </w:rPr>
      </w:pPr>
      <w:bookmarkStart w:id="2" w:name="_jywqjc2hva0c" w:colFirst="0" w:colLast="0"/>
      <w:bookmarkEnd w:id="2"/>
      <w:r w:rsidRPr="003871D1">
        <w:rPr>
          <w:rFonts w:ascii="Atkinson Hyperlegible" w:eastAsia="Atkinson Hyperlegible" w:hAnsi="Atkinson Hyperlegible" w:cs="Atkinson Hyperlegible"/>
          <w:b/>
          <w:u w:val="single"/>
        </w:rPr>
        <w:t>Awards:</w:t>
      </w:r>
      <w:r w:rsidRPr="003871D1">
        <w:rPr>
          <w:rFonts w:ascii="Atkinson Hyperlegible" w:eastAsia="Atkinson Hyperlegible" w:hAnsi="Atkinson Hyperlegible" w:cs="Atkinson Hyperlegible"/>
          <w:b/>
          <w:sz w:val="18"/>
          <w:szCs w:val="18"/>
          <w:u w:val="single"/>
        </w:rPr>
        <w:br/>
      </w:r>
      <w:r w:rsidRPr="003871D1">
        <w:rPr>
          <w:rFonts w:ascii="Atkinson Hyperlegible" w:eastAsia="Atkinson Hyperlegible" w:hAnsi="Atkinson Hyperlegible" w:cs="Atkinson Hyperlegible"/>
          <w:b/>
          <w:sz w:val="18"/>
          <w:szCs w:val="18"/>
        </w:rPr>
        <w:t>General Assembly x Octagon Hackathon Winner</w:t>
      </w:r>
      <w:r w:rsidRPr="003871D1">
        <w:rPr>
          <w:rFonts w:ascii="Atkinson Hyperlegible" w:eastAsia="Atkinson Hyperlegible" w:hAnsi="Atkinson Hyperlegible" w:cs="Atkinson Hyperlegible"/>
          <w:sz w:val="18"/>
          <w:szCs w:val="18"/>
        </w:rPr>
        <w:t xml:space="preserve"> | 2020</w:t>
      </w:r>
    </w:p>
    <w:p w14:paraId="77129139" w14:textId="77777777" w:rsidR="003871D1" w:rsidRPr="003871D1" w:rsidRDefault="003871D1" w:rsidP="003871D1">
      <w:pPr>
        <w:pStyle w:val="ListParagraph"/>
        <w:widowControl w:val="0"/>
        <w:numPr>
          <w:ilvl w:val="0"/>
          <w:numId w:val="16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Worked in a team of 5 as one of two software engineers, two UX designers, and one data scientist.</w:t>
      </w:r>
    </w:p>
    <w:p w14:paraId="1E5A3EA8" w14:textId="698AC9BB" w:rsidR="003871D1" w:rsidRPr="003871D1" w:rsidRDefault="003871D1" w:rsidP="003871D1">
      <w:pPr>
        <w:pStyle w:val="ListParagraph"/>
        <w:widowControl w:val="0"/>
        <w:numPr>
          <w:ilvl w:val="0"/>
          <w:numId w:val="16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Secured 1st place out of 8 participating teams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in a fast paced working environment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.</w:t>
      </w:r>
    </w:p>
    <w:p w14:paraId="07226BC1" w14:textId="77777777" w:rsidR="003871D1" w:rsidRPr="003871D1" w:rsidRDefault="003871D1" w:rsidP="003871D1">
      <w:pPr>
        <w:pStyle w:val="ListParagraph"/>
        <w:widowControl w:val="0"/>
        <w:numPr>
          <w:ilvl w:val="0"/>
          <w:numId w:val="16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Conducted research, designed, and prototyped a concept for a mobile payments app within one week.</w:t>
      </w:r>
    </w:p>
    <w:p w14:paraId="6B6BC6FB" w14:textId="651EF91E" w:rsidR="003871D1" w:rsidRPr="003871D1" w:rsidRDefault="003871D1" w:rsidP="003871D1">
      <w:pPr>
        <w:pStyle w:val="ListParagraph"/>
        <w:widowControl w:val="0"/>
        <w:numPr>
          <w:ilvl w:val="0"/>
          <w:numId w:val="16"/>
        </w:numPr>
        <w:spacing w:before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Developed a working tech demo to showcase the idea.</w:t>
      </w:r>
    </w:p>
    <w:p w14:paraId="0000000B" w14:textId="2A17BAF3" w:rsidR="003A7822" w:rsidRPr="003871D1" w:rsidRDefault="00000000" w:rsidP="003871D1">
      <w:pPr>
        <w:pStyle w:val="Heading4"/>
        <w:spacing w:after="0" w:line="240" w:lineRule="auto"/>
        <w:rPr>
          <w:sz w:val="20"/>
          <w:szCs w:val="20"/>
          <w:u w:val="single"/>
        </w:rPr>
      </w:pPr>
      <w:r w:rsidRPr="003871D1">
        <w:rPr>
          <w:sz w:val="20"/>
          <w:szCs w:val="20"/>
          <w:u w:val="single"/>
        </w:rPr>
        <w:t>Experience:</w:t>
      </w:r>
    </w:p>
    <w:p w14:paraId="0000000C" w14:textId="4BF26008" w:rsidR="003A7822" w:rsidRPr="003871D1" w:rsidRDefault="00000000" w:rsidP="003871D1">
      <w:pPr>
        <w:widowControl w:val="0"/>
        <w:spacing w:before="0" w:after="0" w:line="240" w:lineRule="auto"/>
        <w:rPr>
          <w:rFonts w:ascii="Atkinson Hyperlegible" w:eastAsia="Atkinson Hyperlegible" w:hAnsi="Atkinson Hyperlegible" w:cs="Atkinson Hyperlegible"/>
          <w:i/>
          <w:sz w:val="18"/>
          <w:szCs w:val="18"/>
        </w:rPr>
      </w:pPr>
      <w:proofErr w:type="spellStart"/>
      <w:r w:rsidRPr="003871D1">
        <w:rPr>
          <w:rFonts w:ascii="Atkinson Hyperlegible" w:eastAsia="Atkinson Hyperlegible" w:hAnsi="Atkinson Hyperlegible" w:cs="Atkinson Hyperlegible"/>
          <w:b/>
          <w:sz w:val="18"/>
          <w:szCs w:val="18"/>
        </w:rPr>
        <w:t>Ultranauts</w:t>
      </w:r>
      <w:proofErr w:type="spellEnd"/>
      <w:r w:rsidRPr="003871D1">
        <w:rPr>
          <w:rFonts w:ascii="Atkinson Hyperlegible" w:eastAsia="Atkinson Hyperlegible" w:hAnsi="Atkinson Hyperlegible" w:cs="Atkinson Hyperlegible"/>
          <w:b/>
          <w:sz w:val="18"/>
          <w:szCs w:val="18"/>
        </w:rPr>
        <w:t xml:space="preserve"> Inc, </w:t>
      </w:r>
      <w:r w:rsidRPr="003871D1">
        <w:rPr>
          <w:rFonts w:ascii="Atkinson Hyperlegible" w:eastAsia="Atkinson Hyperlegible" w:hAnsi="Atkinson Hyperlegible" w:cs="Atkinson Hyperlegible"/>
          <w:i/>
          <w:sz w:val="18"/>
          <w:szCs w:val="18"/>
        </w:rPr>
        <w:t>Quality Engineer 3</w:t>
      </w:r>
      <w:r w:rsidRPr="003871D1">
        <w:rPr>
          <w:rFonts w:ascii="Atkinson Hyperlegible" w:eastAsia="Atkinson Hyperlegible" w:hAnsi="Atkinson Hyperlegible" w:cs="Atkinson Hyperlegible"/>
          <w:sz w:val="18"/>
          <w:szCs w:val="18"/>
        </w:rPr>
        <w:br/>
        <w:t>12/2020</w:t>
      </w:r>
      <w:r w:rsidR="003871D1" w:rsidRPr="003871D1">
        <w:rPr>
          <w:rFonts w:ascii="Atkinson Hyperlegible" w:eastAsia="Atkinson Hyperlegible" w:hAnsi="Atkinson Hyperlegible" w:cs="Atkinson Hyperlegible"/>
          <w:sz w:val="18"/>
          <w:szCs w:val="18"/>
        </w:rPr>
        <w:t xml:space="preserve"> </w:t>
      </w:r>
      <w:r w:rsidRPr="003871D1">
        <w:rPr>
          <w:rFonts w:ascii="Atkinson Hyperlegible" w:eastAsia="Atkinson Hyperlegible" w:hAnsi="Atkinson Hyperlegible" w:cs="Atkinson Hyperlegible"/>
          <w:sz w:val="18"/>
          <w:szCs w:val="18"/>
        </w:rPr>
        <w:t>– 7/2023</w:t>
      </w:r>
    </w:p>
    <w:p w14:paraId="0000000D" w14:textId="77777777" w:rsidR="003A7822" w:rsidRPr="003871D1" w:rsidRDefault="00000000" w:rsidP="003871D1">
      <w:pPr>
        <w:pStyle w:val="ListParagraph"/>
        <w:widowControl w:val="0"/>
        <w:numPr>
          <w:ilvl w:val="0"/>
          <w:numId w:val="9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Develop and implement hundreds of automated, end-to-end tests for web and mobile app UIs, and APIs.</w:t>
      </w:r>
    </w:p>
    <w:p w14:paraId="0000000E" w14:textId="77777777" w:rsidR="003A7822" w:rsidRPr="003871D1" w:rsidRDefault="00000000" w:rsidP="003871D1">
      <w:pPr>
        <w:pStyle w:val="ListParagraph"/>
        <w:widowControl w:val="0"/>
        <w:numPr>
          <w:ilvl w:val="0"/>
          <w:numId w:val="9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Architect scalable and maintainable codebases following best practices across three different client projects.</w:t>
      </w:r>
    </w:p>
    <w:p w14:paraId="0000000F" w14:textId="77777777" w:rsidR="003A7822" w:rsidRPr="003871D1" w:rsidRDefault="00000000" w:rsidP="003871D1">
      <w:pPr>
        <w:pStyle w:val="ListParagraph"/>
        <w:widowControl w:val="0"/>
        <w:numPr>
          <w:ilvl w:val="0"/>
          <w:numId w:val="9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Collaborate with 50+ clients of varying technical levels to deliver valuable products.</w:t>
      </w:r>
    </w:p>
    <w:p w14:paraId="00000010" w14:textId="77777777" w:rsidR="003A7822" w:rsidRPr="003871D1" w:rsidRDefault="00000000" w:rsidP="003871D1">
      <w:pPr>
        <w:pStyle w:val="ListParagraph"/>
        <w:widowControl w:val="0"/>
        <w:numPr>
          <w:ilvl w:val="0"/>
          <w:numId w:val="9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Write senior-level code and provide technical guidance to 30+ team members, including senior engineers.</w:t>
      </w:r>
    </w:p>
    <w:p w14:paraId="00000011" w14:textId="77777777" w:rsidR="003A7822" w:rsidRPr="003871D1" w:rsidRDefault="00000000" w:rsidP="003871D1">
      <w:pPr>
        <w:pStyle w:val="ListParagraph"/>
        <w:widowControl w:val="0"/>
        <w:numPr>
          <w:ilvl w:val="0"/>
          <w:numId w:val="9"/>
        </w:numPr>
        <w:spacing w:before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Successfully facilitated promotions for over 10 junior engineers, senior engineers, and engineering managers.</w:t>
      </w:r>
    </w:p>
    <w:p w14:paraId="00000012" w14:textId="75D7708C" w:rsidR="003A7822" w:rsidRPr="003871D1" w:rsidRDefault="00000000" w:rsidP="003871D1">
      <w:pPr>
        <w:spacing w:before="0" w:after="0" w:line="240" w:lineRule="auto"/>
        <w:rPr>
          <w:rFonts w:ascii="Atkinson Hyperlegible" w:eastAsia="Atkinson Hyperlegible" w:hAnsi="Atkinson Hyperlegible" w:cs="Atkinson Hyperlegible"/>
          <w:sz w:val="18"/>
          <w:szCs w:val="18"/>
        </w:rPr>
      </w:pPr>
      <w:r w:rsidRPr="003871D1">
        <w:rPr>
          <w:rFonts w:ascii="Atkinson Hyperlegible" w:eastAsia="Atkinson Hyperlegible" w:hAnsi="Atkinson Hyperlegible" w:cs="Atkinson Hyperlegible"/>
          <w:b/>
          <w:sz w:val="18"/>
          <w:szCs w:val="18"/>
        </w:rPr>
        <w:t>Freelancer</w:t>
      </w:r>
      <w:r w:rsidRPr="003871D1">
        <w:rPr>
          <w:rFonts w:ascii="Atkinson Hyperlegible" w:eastAsia="Atkinson Hyperlegible" w:hAnsi="Atkinson Hyperlegible" w:cs="Atkinson Hyperlegible"/>
          <w:i/>
          <w:sz w:val="18"/>
          <w:szCs w:val="18"/>
        </w:rPr>
        <w:t>, Site Administrator</w:t>
      </w:r>
      <w:r w:rsidR="003871D1" w:rsidRPr="003871D1">
        <w:rPr>
          <w:rFonts w:ascii="Atkinson Hyperlegible" w:eastAsia="Atkinson Hyperlegible" w:hAnsi="Atkinson Hyperlegible" w:cs="Atkinson Hyperlegible"/>
          <w:i/>
          <w:sz w:val="18"/>
          <w:szCs w:val="18"/>
        </w:rPr>
        <w:t xml:space="preserve"> &amp; Web Developer</w:t>
      </w:r>
      <w:r w:rsidRPr="003871D1">
        <w:rPr>
          <w:rFonts w:ascii="Atkinson Hyperlegible" w:eastAsia="Atkinson Hyperlegible" w:hAnsi="Atkinson Hyperlegible" w:cs="Atkinson Hyperlegible"/>
          <w:sz w:val="18"/>
          <w:szCs w:val="18"/>
        </w:rPr>
        <w:br/>
        <w:t>01/2017</w:t>
      </w:r>
      <w:r w:rsidR="003871D1" w:rsidRPr="003871D1">
        <w:rPr>
          <w:rFonts w:ascii="Atkinson Hyperlegible" w:eastAsia="Atkinson Hyperlegible" w:hAnsi="Atkinson Hyperlegible" w:cs="Atkinson Hyperlegible"/>
          <w:sz w:val="18"/>
          <w:szCs w:val="18"/>
        </w:rPr>
        <w:t xml:space="preserve"> – </w:t>
      </w:r>
      <w:r w:rsidRPr="003871D1">
        <w:rPr>
          <w:rFonts w:ascii="Atkinson Hyperlegible" w:eastAsia="Atkinson Hyperlegible" w:hAnsi="Atkinson Hyperlegible" w:cs="Atkinson Hyperlegible"/>
          <w:sz w:val="18"/>
          <w:szCs w:val="18"/>
        </w:rPr>
        <w:t>Present</w:t>
      </w:r>
    </w:p>
    <w:p w14:paraId="00000013" w14:textId="01441CEC" w:rsidR="003A7822" w:rsidRPr="003871D1" w:rsidRDefault="00000000" w:rsidP="003871D1">
      <w:pPr>
        <w:pStyle w:val="ListParagraph"/>
        <w:numPr>
          <w:ilvl w:val="0"/>
          <w:numId w:val="10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Design and deploy online resources using modern frameworks, emphasizing accessibility and responsiveness across thousands of pages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 across multiple websites running both custom builds as well as various CMS software.</w:t>
      </w:r>
    </w:p>
    <w:p w14:paraId="5357425A" w14:textId="77777777" w:rsidR="003871D1" w:rsidRPr="003871D1" w:rsidRDefault="00000000" w:rsidP="003871D1">
      <w:pPr>
        <w:pStyle w:val="ListParagraph"/>
        <w:numPr>
          <w:ilvl w:val="0"/>
          <w:numId w:val="10"/>
        </w:numPr>
        <w:spacing w:before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Ensure the smooth operation of server infrastructure through software updates and routine backup</w:t>
      </w:r>
      <w:r w:rsidR="003871D1" w:rsidRPr="003871D1">
        <w:rPr>
          <w:rFonts w:ascii="Atkinson Hyperlegible" w:eastAsia="Atkinson Hyperlegible" w:hAnsi="Atkinson Hyperlegible" w:cs="Atkinson Hyperlegible"/>
          <w:sz w:val="16"/>
          <w:szCs w:val="16"/>
        </w:rPr>
        <w:t>.</w:t>
      </w:r>
    </w:p>
    <w:p w14:paraId="3DF0DF28" w14:textId="63DE2EA9" w:rsidR="003871D1" w:rsidRPr="003871D1" w:rsidRDefault="003871D1" w:rsidP="003871D1">
      <w:pPr>
        <w:pStyle w:val="ListParagraph"/>
        <w:numPr>
          <w:ilvl w:val="0"/>
          <w:numId w:val="10"/>
        </w:numPr>
        <w:spacing w:before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Mentor contributors on how best to create scalable and accessible websites using best practices on both the front end and back end.</w:t>
      </w:r>
    </w:p>
    <w:p w14:paraId="7F8635A2" w14:textId="77777777" w:rsidR="003871D1" w:rsidRPr="003871D1" w:rsidRDefault="003871D1" w:rsidP="003871D1">
      <w:pPr>
        <w:spacing w:after="0" w:line="240" w:lineRule="auto"/>
        <w:rPr>
          <w:rFonts w:ascii="Atkinson Hyperlegible" w:eastAsia="Atkinson Hyperlegible" w:hAnsi="Atkinson Hyperlegible" w:cs="Atkinson Hyperlegible"/>
          <w:sz w:val="18"/>
          <w:szCs w:val="18"/>
        </w:rPr>
      </w:pPr>
      <w:r w:rsidRPr="003871D1">
        <w:rPr>
          <w:rFonts w:ascii="Atkinson Hyperlegible" w:eastAsia="Atkinson Hyperlegible" w:hAnsi="Atkinson Hyperlegible" w:cs="Atkinson Hyperlegible"/>
          <w:b/>
          <w:sz w:val="18"/>
          <w:szCs w:val="18"/>
        </w:rPr>
        <w:t>Freelancer</w:t>
      </w:r>
      <w:r w:rsidRPr="003871D1">
        <w:rPr>
          <w:rFonts w:ascii="Atkinson Hyperlegible" w:eastAsia="Atkinson Hyperlegible" w:hAnsi="Atkinson Hyperlegible" w:cs="Atkinson Hyperlegible"/>
          <w:sz w:val="18"/>
          <w:szCs w:val="18"/>
        </w:rPr>
        <w:t xml:space="preserve">, User Script Creation - </w:t>
      </w:r>
      <w:r w:rsidRPr="003871D1">
        <w:rPr>
          <w:rFonts w:ascii="Atkinson Hyperlegible" w:eastAsia="Atkinson Hyperlegible" w:hAnsi="Atkinson Hyperlegible" w:cs="Atkinson Hyperlegible"/>
          <w:i/>
          <w:sz w:val="18"/>
          <w:szCs w:val="18"/>
        </w:rPr>
        <w:t>JavaScript and CSS Developer</w:t>
      </w:r>
      <w:r w:rsidRPr="003871D1">
        <w:rPr>
          <w:rFonts w:ascii="Atkinson Hyperlegible" w:eastAsia="Atkinson Hyperlegible" w:hAnsi="Atkinson Hyperlegible" w:cs="Atkinson Hyperlegible"/>
          <w:sz w:val="18"/>
          <w:szCs w:val="18"/>
        </w:rPr>
        <w:br/>
        <w:t>7/2011 – Present</w:t>
      </w:r>
    </w:p>
    <w:p w14:paraId="5AC48FFF" w14:textId="77777777" w:rsidR="003871D1" w:rsidRPr="003871D1" w:rsidRDefault="003871D1" w:rsidP="003871D1">
      <w:pPr>
        <w:pStyle w:val="ListParagraph"/>
        <w:numPr>
          <w:ilvl w:val="0"/>
          <w:numId w:val="11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Developed JavaScript and CSS code to enhance accessibility and improve UX on hundreds of websites.</w:t>
      </w:r>
    </w:p>
    <w:p w14:paraId="41D50520" w14:textId="77777777" w:rsidR="003871D1" w:rsidRPr="003871D1" w:rsidRDefault="003871D1" w:rsidP="003871D1">
      <w:pPr>
        <w:pStyle w:val="ListParagraph"/>
        <w:numPr>
          <w:ilvl w:val="0"/>
          <w:numId w:val="11"/>
        </w:numPr>
        <w:spacing w:before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Published code publicly to benefit peers and the wider community.</w:t>
      </w:r>
    </w:p>
    <w:p w14:paraId="00000015" w14:textId="0D6BA8CA" w:rsidR="003A7822" w:rsidRPr="003871D1" w:rsidRDefault="00000000" w:rsidP="003871D1">
      <w:pPr>
        <w:spacing w:after="0" w:line="240" w:lineRule="auto"/>
        <w:rPr>
          <w:rFonts w:ascii="Atkinson Hyperlegible" w:eastAsia="Atkinson Hyperlegible" w:hAnsi="Atkinson Hyperlegible" w:cs="Atkinson Hyperlegible"/>
          <w:sz w:val="18"/>
          <w:szCs w:val="18"/>
        </w:rPr>
      </w:pPr>
      <w:r w:rsidRPr="003871D1">
        <w:rPr>
          <w:rFonts w:ascii="Atkinson Hyperlegible" w:eastAsia="Atkinson Hyperlegible" w:hAnsi="Atkinson Hyperlegible" w:cs="Atkinson Hyperlegible"/>
          <w:b/>
          <w:sz w:val="18"/>
          <w:szCs w:val="18"/>
        </w:rPr>
        <w:t>Freelancer</w:t>
      </w:r>
      <w:r w:rsidRPr="003871D1">
        <w:rPr>
          <w:rFonts w:ascii="Atkinson Hyperlegible" w:eastAsia="Atkinson Hyperlegible" w:hAnsi="Atkinson Hyperlegible" w:cs="Atkinson Hyperlegible"/>
          <w:i/>
          <w:sz w:val="18"/>
          <w:szCs w:val="18"/>
        </w:rPr>
        <w:t>, Online Community Management - Administrator and Moderator</w:t>
      </w:r>
      <w:r w:rsidR="003871D1" w:rsidRPr="003871D1">
        <w:rPr>
          <w:rFonts w:ascii="Atkinson Hyperlegible" w:eastAsia="Atkinson Hyperlegible" w:hAnsi="Atkinson Hyperlegible" w:cs="Atkinson Hyperlegible"/>
          <w:i/>
          <w:sz w:val="18"/>
          <w:szCs w:val="18"/>
        </w:rPr>
        <w:t xml:space="preserve"> on Reddit &amp; Discord communities</w:t>
      </w:r>
      <w:r w:rsidRPr="003871D1">
        <w:rPr>
          <w:rFonts w:ascii="Atkinson Hyperlegible" w:eastAsia="Atkinson Hyperlegible" w:hAnsi="Atkinson Hyperlegible" w:cs="Atkinson Hyperlegible"/>
          <w:i/>
          <w:sz w:val="18"/>
          <w:szCs w:val="18"/>
        </w:rPr>
        <w:br/>
      </w:r>
      <w:r w:rsidRPr="003871D1">
        <w:rPr>
          <w:rFonts w:ascii="Atkinson Hyperlegible" w:eastAsia="Atkinson Hyperlegible" w:hAnsi="Atkinson Hyperlegible" w:cs="Atkinson Hyperlegible"/>
          <w:sz w:val="18"/>
          <w:szCs w:val="18"/>
        </w:rPr>
        <w:t>2/2014 – Present</w:t>
      </w:r>
    </w:p>
    <w:p w14:paraId="00000016" w14:textId="77777777" w:rsidR="003A7822" w:rsidRPr="003871D1" w:rsidRDefault="00000000" w:rsidP="003871D1">
      <w:pPr>
        <w:pStyle w:val="ListParagraph"/>
        <w:widowControl w:val="0"/>
        <w:numPr>
          <w:ilvl w:val="0"/>
          <w:numId w:val="12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Automated repetitive tasks by creating and managing around 10 bots.</w:t>
      </w:r>
    </w:p>
    <w:p w14:paraId="0000001B" w14:textId="736C2A01" w:rsidR="003A7822" w:rsidRPr="003871D1" w:rsidRDefault="00000000" w:rsidP="003871D1">
      <w:pPr>
        <w:pStyle w:val="ListParagraph"/>
        <w:widowControl w:val="0"/>
        <w:numPr>
          <w:ilvl w:val="0"/>
          <w:numId w:val="12"/>
        </w:numPr>
        <w:spacing w:before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Led and moderated communities with over 150,000 active members, actively addressing feedback and planning large-scale events.</w:t>
      </w:r>
    </w:p>
    <w:p w14:paraId="0000001D" w14:textId="5DA8B483" w:rsidR="003A7822" w:rsidRPr="003871D1" w:rsidRDefault="00000000" w:rsidP="003871D1">
      <w:pPr>
        <w:widowControl w:val="0"/>
        <w:spacing w:after="0" w:line="240" w:lineRule="auto"/>
        <w:rPr>
          <w:rFonts w:ascii="Atkinson Hyperlegible" w:eastAsia="Atkinson Hyperlegible" w:hAnsi="Atkinson Hyperlegible" w:cs="Atkinson Hyperlegible"/>
          <w:sz w:val="18"/>
          <w:szCs w:val="18"/>
        </w:rPr>
      </w:pPr>
      <w:r w:rsidRPr="003871D1">
        <w:rPr>
          <w:rFonts w:ascii="Atkinson Hyperlegible" w:eastAsia="Atkinson Hyperlegible" w:hAnsi="Atkinson Hyperlegible" w:cs="Atkinson Hyperlegible"/>
          <w:b/>
          <w:sz w:val="18"/>
          <w:szCs w:val="18"/>
        </w:rPr>
        <w:t>General Assembly</w:t>
      </w:r>
      <w:r w:rsidRPr="003871D1">
        <w:rPr>
          <w:rFonts w:ascii="Atkinson Hyperlegible" w:eastAsia="Atkinson Hyperlegible" w:hAnsi="Atkinson Hyperlegible" w:cs="Atkinson Hyperlegible"/>
          <w:sz w:val="18"/>
          <w:szCs w:val="18"/>
        </w:rPr>
        <w:t xml:space="preserve">, </w:t>
      </w:r>
      <w:r w:rsidRPr="003871D1">
        <w:rPr>
          <w:rFonts w:ascii="Atkinson Hyperlegible" w:eastAsia="Atkinson Hyperlegible" w:hAnsi="Atkinson Hyperlegible" w:cs="Atkinson Hyperlegible"/>
          <w:i/>
          <w:sz w:val="18"/>
          <w:szCs w:val="18"/>
        </w:rPr>
        <w:t>Software Engineering Fellow</w:t>
      </w:r>
      <w:r w:rsidR="003871D1" w:rsidRPr="003871D1">
        <w:rPr>
          <w:rFonts w:ascii="Atkinson Hyperlegible" w:eastAsia="Atkinson Hyperlegible" w:hAnsi="Atkinson Hyperlegible" w:cs="Atkinson Hyperlegible"/>
          <w:sz w:val="18"/>
          <w:szCs w:val="18"/>
        </w:rPr>
        <w:br/>
        <w:t>3/2020</w:t>
      </w:r>
      <w:r w:rsidR="003871D1" w:rsidRPr="003871D1">
        <w:rPr>
          <w:rFonts w:ascii="Atkinson Hyperlegible" w:eastAsia="Atkinson Hyperlegible" w:hAnsi="Atkinson Hyperlegible" w:cs="Atkinson Hyperlegible"/>
          <w:sz w:val="18"/>
          <w:szCs w:val="18"/>
        </w:rPr>
        <w:t xml:space="preserve"> – </w:t>
      </w:r>
      <w:r w:rsidR="003871D1" w:rsidRPr="003871D1">
        <w:rPr>
          <w:rFonts w:ascii="Atkinson Hyperlegible" w:eastAsia="Atkinson Hyperlegible" w:hAnsi="Atkinson Hyperlegible" w:cs="Atkinson Hyperlegible"/>
          <w:sz w:val="18"/>
          <w:szCs w:val="18"/>
        </w:rPr>
        <w:t>6/2020</w:t>
      </w:r>
    </w:p>
    <w:p w14:paraId="0000001E" w14:textId="77777777" w:rsidR="003A7822" w:rsidRPr="003871D1" w:rsidRDefault="00000000" w:rsidP="003871D1">
      <w:pPr>
        <w:pStyle w:val="ListParagraph"/>
        <w:numPr>
          <w:ilvl w:val="0"/>
          <w:numId w:val="13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Developed full-stack applications, including four final projects, featuring responsive and accessible interfaces.</w:t>
      </w:r>
    </w:p>
    <w:p w14:paraId="0000001F" w14:textId="77777777" w:rsidR="003A7822" w:rsidRPr="003871D1" w:rsidRDefault="00000000" w:rsidP="003871D1">
      <w:pPr>
        <w:pStyle w:val="ListParagraph"/>
        <w:numPr>
          <w:ilvl w:val="0"/>
          <w:numId w:val="13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Actively participated in pair programming and mentored peers to enhance technical skills.</w:t>
      </w:r>
    </w:p>
    <w:p w14:paraId="00000020" w14:textId="77777777" w:rsidR="003A7822" w:rsidRPr="003871D1" w:rsidRDefault="00000000" w:rsidP="003871D1">
      <w:pPr>
        <w:pStyle w:val="ListParagraph"/>
        <w:numPr>
          <w:ilvl w:val="0"/>
          <w:numId w:val="13"/>
        </w:numPr>
        <w:spacing w:before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Utilized efficient algorithms to deliver high-performing solutions.</w:t>
      </w:r>
    </w:p>
    <w:p w14:paraId="00000021" w14:textId="2465B5E0" w:rsidR="003A7822" w:rsidRPr="003871D1" w:rsidRDefault="003871D1" w:rsidP="003871D1">
      <w:pPr>
        <w:spacing w:after="0" w:line="240" w:lineRule="auto"/>
        <w:rPr>
          <w:rFonts w:ascii="Atkinson Hyperlegible" w:eastAsia="Atkinson Hyperlegible" w:hAnsi="Atkinson Hyperlegible" w:cs="Atkinson Hyperlegible"/>
          <w:sz w:val="18"/>
          <w:szCs w:val="18"/>
        </w:rPr>
      </w:pPr>
      <w:r w:rsidRPr="003871D1">
        <w:rPr>
          <w:rFonts w:ascii="Atkinson Hyperlegible" w:eastAsia="Atkinson Hyperlegible" w:hAnsi="Atkinson Hyperlegible" w:cs="Atkinson Hyperlegible"/>
          <w:b/>
          <w:sz w:val="18"/>
          <w:szCs w:val="18"/>
        </w:rPr>
        <w:t>Freelancer</w:t>
      </w:r>
      <w:r w:rsidRPr="003871D1">
        <w:rPr>
          <w:rFonts w:ascii="Atkinson Hyperlegible" w:eastAsia="Atkinson Hyperlegible" w:hAnsi="Atkinson Hyperlegible" w:cs="Atkinson Hyperlegible"/>
          <w:i/>
          <w:sz w:val="18"/>
          <w:szCs w:val="18"/>
        </w:rPr>
        <w:t xml:space="preserve">, </w:t>
      </w:r>
      <w:r w:rsidR="00000000" w:rsidRPr="003871D1">
        <w:rPr>
          <w:rFonts w:ascii="Atkinson Hyperlegible" w:eastAsia="Atkinson Hyperlegible" w:hAnsi="Atkinson Hyperlegible" w:cs="Atkinson Hyperlegible"/>
          <w:i/>
          <w:sz w:val="18"/>
          <w:szCs w:val="18"/>
        </w:rPr>
        <w:t>Web Developer, Translator, Planner</w:t>
      </w:r>
      <w:r w:rsidR="00000000" w:rsidRPr="003871D1">
        <w:rPr>
          <w:rFonts w:ascii="Atkinson Hyperlegible" w:eastAsia="Atkinson Hyperlegible" w:hAnsi="Atkinson Hyperlegible" w:cs="Atkinson Hyperlegible"/>
          <w:sz w:val="18"/>
          <w:szCs w:val="18"/>
        </w:rPr>
        <w:t xml:space="preserve"> - Team FE for Extra Life Charity Events</w:t>
      </w:r>
      <w:r w:rsidR="00000000" w:rsidRPr="003871D1">
        <w:rPr>
          <w:rFonts w:ascii="Atkinson Hyperlegible" w:eastAsia="Atkinson Hyperlegible" w:hAnsi="Atkinson Hyperlegible" w:cs="Atkinson Hyperlegible"/>
          <w:sz w:val="18"/>
          <w:szCs w:val="18"/>
        </w:rPr>
        <w:br/>
        <w:t>9/2017 – 4/2020</w:t>
      </w:r>
    </w:p>
    <w:p w14:paraId="00000022" w14:textId="77777777" w:rsidR="003A7822" w:rsidRPr="003871D1" w:rsidRDefault="00000000" w:rsidP="003871D1">
      <w:pPr>
        <w:pStyle w:val="ListParagraph"/>
        <w:widowControl w:val="0"/>
        <w:numPr>
          <w:ilvl w:val="0"/>
          <w:numId w:val="14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Built and maintained a scheduling website for charity events spanning four years.</w:t>
      </w:r>
    </w:p>
    <w:p w14:paraId="00000023" w14:textId="77777777" w:rsidR="003A7822" w:rsidRPr="003871D1" w:rsidRDefault="00000000" w:rsidP="003871D1">
      <w:pPr>
        <w:pStyle w:val="ListParagraph"/>
        <w:widowControl w:val="0"/>
        <w:numPr>
          <w:ilvl w:val="0"/>
          <w:numId w:val="14"/>
        </w:numPr>
        <w:spacing w:before="0" w:after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Coordinated bilingual outreach, facilitating communication with Japanese-speaking community members.</w:t>
      </w:r>
    </w:p>
    <w:p w14:paraId="00000024" w14:textId="77777777" w:rsidR="003A7822" w:rsidRPr="003871D1" w:rsidRDefault="00000000" w:rsidP="003871D1">
      <w:pPr>
        <w:pStyle w:val="ListParagraph"/>
        <w:widowControl w:val="0"/>
        <w:numPr>
          <w:ilvl w:val="0"/>
          <w:numId w:val="14"/>
        </w:numPr>
        <w:spacing w:before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Assisted team leads in planning charity events that raised over $30,000.</w:t>
      </w:r>
    </w:p>
    <w:p w14:paraId="0000002B" w14:textId="77777777" w:rsidR="003A7822" w:rsidRPr="003871D1" w:rsidRDefault="00000000" w:rsidP="003871D1">
      <w:pPr>
        <w:spacing w:after="0" w:line="240" w:lineRule="auto"/>
        <w:rPr>
          <w:rFonts w:ascii="Atkinson Hyperlegible" w:eastAsia="Atkinson Hyperlegible" w:hAnsi="Atkinson Hyperlegible" w:cs="Atkinson Hyperlegible"/>
          <w:b/>
          <w:u w:val="single"/>
        </w:rPr>
      </w:pPr>
      <w:r w:rsidRPr="003871D1">
        <w:rPr>
          <w:rFonts w:ascii="Atkinson Hyperlegible" w:eastAsia="Atkinson Hyperlegible" w:hAnsi="Atkinson Hyperlegible" w:cs="Atkinson Hyperlegible"/>
          <w:b/>
          <w:u w:val="single"/>
        </w:rPr>
        <w:t>Education:</w:t>
      </w:r>
    </w:p>
    <w:p w14:paraId="0000002C" w14:textId="2C21F828" w:rsidR="003A7822" w:rsidRPr="003871D1" w:rsidRDefault="00000000" w:rsidP="003871D1">
      <w:pPr>
        <w:pStyle w:val="ListParagraph"/>
        <w:numPr>
          <w:ilvl w:val="0"/>
          <w:numId w:val="15"/>
        </w:numPr>
        <w:spacing w:before="0"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b/>
          <w:sz w:val="16"/>
          <w:szCs w:val="16"/>
        </w:rPr>
        <w:t xml:space="preserve">General Assembly 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>|</w:t>
      </w:r>
      <w:r w:rsidRPr="003871D1">
        <w:rPr>
          <w:rFonts w:ascii="Atkinson Hyperlegible" w:eastAsia="Atkinson Hyperlegible" w:hAnsi="Atkinson Hyperlegible" w:cs="Atkinson Hyperlegible"/>
          <w:i/>
          <w:sz w:val="16"/>
          <w:szCs w:val="16"/>
        </w:rPr>
        <w:t xml:space="preserve"> Software Engineering</w:t>
      </w:r>
    </w:p>
    <w:p w14:paraId="0000002D" w14:textId="53D04EA4" w:rsidR="003A7822" w:rsidRPr="003871D1" w:rsidRDefault="00000000" w:rsidP="003871D1">
      <w:pPr>
        <w:pStyle w:val="ListParagraph"/>
        <w:numPr>
          <w:ilvl w:val="0"/>
          <w:numId w:val="15"/>
        </w:numPr>
        <w:spacing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b/>
          <w:sz w:val="16"/>
          <w:szCs w:val="16"/>
        </w:rPr>
        <w:t>Japan Society Language Center</w:t>
      </w:r>
      <w:r w:rsidR="003871D1" w:rsidRPr="003871D1">
        <w:rPr>
          <w:rFonts w:ascii="Atkinson Hyperlegible" w:eastAsia="Atkinson Hyperlegible" w:hAnsi="Atkinson Hyperlegible" w:cs="Atkinson Hyperlegible"/>
          <w:b/>
          <w:sz w:val="16"/>
          <w:szCs w:val="16"/>
        </w:rPr>
        <w:t xml:space="preserve"> 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| </w:t>
      </w:r>
      <w:r w:rsidRPr="003871D1">
        <w:rPr>
          <w:rFonts w:ascii="Atkinson Hyperlegible" w:eastAsia="Atkinson Hyperlegible" w:hAnsi="Atkinson Hyperlegible" w:cs="Atkinson Hyperlegible"/>
          <w:i/>
          <w:sz w:val="16"/>
          <w:szCs w:val="16"/>
        </w:rPr>
        <w:t>Japanese Language</w:t>
      </w:r>
    </w:p>
    <w:p w14:paraId="02847442" w14:textId="52B8E726" w:rsidR="003871D1" w:rsidRPr="003871D1" w:rsidRDefault="00000000" w:rsidP="003871D1">
      <w:pPr>
        <w:pStyle w:val="ListParagraph"/>
        <w:numPr>
          <w:ilvl w:val="0"/>
          <w:numId w:val="15"/>
        </w:numPr>
        <w:spacing w:line="240" w:lineRule="auto"/>
        <w:rPr>
          <w:rFonts w:ascii="Atkinson Hyperlegible" w:eastAsia="Atkinson Hyperlegible" w:hAnsi="Atkinson Hyperlegible" w:cs="Atkinson Hyperlegible"/>
          <w:sz w:val="16"/>
          <w:szCs w:val="16"/>
        </w:rPr>
      </w:pPr>
      <w:r w:rsidRPr="003871D1">
        <w:rPr>
          <w:rFonts w:ascii="Atkinson Hyperlegible" w:eastAsia="Atkinson Hyperlegible" w:hAnsi="Atkinson Hyperlegible" w:cs="Atkinson Hyperlegible"/>
          <w:b/>
          <w:sz w:val="16"/>
          <w:szCs w:val="16"/>
        </w:rPr>
        <w:t xml:space="preserve">SUNY Fashion Institute of Technology </w:t>
      </w:r>
      <w:r w:rsidRPr="003871D1">
        <w:rPr>
          <w:rFonts w:ascii="Atkinson Hyperlegible" w:eastAsia="Atkinson Hyperlegible" w:hAnsi="Atkinson Hyperlegible" w:cs="Atkinson Hyperlegible"/>
          <w:sz w:val="16"/>
          <w:szCs w:val="16"/>
        </w:rPr>
        <w:t xml:space="preserve">| </w:t>
      </w:r>
      <w:r w:rsidRPr="003871D1">
        <w:rPr>
          <w:rFonts w:ascii="Atkinson Hyperlegible" w:eastAsia="Atkinson Hyperlegible" w:hAnsi="Atkinson Hyperlegible" w:cs="Atkinson Hyperlegible"/>
          <w:i/>
          <w:sz w:val="16"/>
          <w:szCs w:val="16"/>
        </w:rPr>
        <w:t>Graphic Design</w:t>
      </w:r>
    </w:p>
    <w:sectPr w:rsidR="003871D1" w:rsidRPr="003871D1" w:rsidSect="003871D1"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00D"/>
    <w:multiLevelType w:val="multilevel"/>
    <w:tmpl w:val="CF6E3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58310D"/>
    <w:multiLevelType w:val="hybridMultilevel"/>
    <w:tmpl w:val="DAF2F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56471D"/>
    <w:multiLevelType w:val="multilevel"/>
    <w:tmpl w:val="B7641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AB4E1B"/>
    <w:multiLevelType w:val="hybridMultilevel"/>
    <w:tmpl w:val="2C087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23437A"/>
    <w:multiLevelType w:val="hybridMultilevel"/>
    <w:tmpl w:val="A6E63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9E2CC0"/>
    <w:multiLevelType w:val="multilevel"/>
    <w:tmpl w:val="EBF60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741194"/>
    <w:multiLevelType w:val="multilevel"/>
    <w:tmpl w:val="25B05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CF3BBB"/>
    <w:multiLevelType w:val="multilevel"/>
    <w:tmpl w:val="73645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5F7B66"/>
    <w:multiLevelType w:val="hybridMultilevel"/>
    <w:tmpl w:val="851C0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C96BC3"/>
    <w:multiLevelType w:val="hybridMultilevel"/>
    <w:tmpl w:val="C5749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7A4CA0"/>
    <w:multiLevelType w:val="multilevel"/>
    <w:tmpl w:val="A5D8E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7A62DD"/>
    <w:multiLevelType w:val="hybridMultilevel"/>
    <w:tmpl w:val="F6FE2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FF3414"/>
    <w:multiLevelType w:val="hybridMultilevel"/>
    <w:tmpl w:val="2CBA2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7A154C"/>
    <w:multiLevelType w:val="multilevel"/>
    <w:tmpl w:val="5D227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340104"/>
    <w:multiLevelType w:val="multilevel"/>
    <w:tmpl w:val="6DBC4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3F1C48"/>
    <w:multiLevelType w:val="hybridMultilevel"/>
    <w:tmpl w:val="784EE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4722608">
    <w:abstractNumId w:val="6"/>
  </w:num>
  <w:num w:numId="2" w16cid:durableId="1657034380">
    <w:abstractNumId w:val="14"/>
  </w:num>
  <w:num w:numId="3" w16cid:durableId="2115900328">
    <w:abstractNumId w:val="0"/>
  </w:num>
  <w:num w:numId="4" w16cid:durableId="1057322712">
    <w:abstractNumId w:val="10"/>
  </w:num>
  <w:num w:numId="5" w16cid:durableId="1782459741">
    <w:abstractNumId w:val="2"/>
  </w:num>
  <w:num w:numId="6" w16cid:durableId="94985384">
    <w:abstractNumId w:val="7"/>
  </w:num>
  <w:num w:numId="7" w16cid:durableId="1103378761">
    <w:abstractNumId w:val="13"/>
  </w:num>
  <w:num w:numId="8" w16cid:durableId="881676577">
    <w:abstractNumId w:val="5"/>
  </w:num>
  <w:num w:numId="9" w16cid:durableId="651832359">
    <w:abstractNumId w:val="3"/>
  </w:num>
  <w:num w:numId="10" w16cid:durableId="1322391633">
    <w:abstractNumId w:val="1"/>
  </w:num>
  <w:num w:numId="11" w16cid:durableId="1412577263">
    <w:abstractNumId w:val="4"/>
  </w:num>
  <w:num w:numId="12" w16cid:durableId="1250504148">
    <w:abstractNumId w:val="12"/>
  </w:num>
  <w:num w:numId="13" w16cid:durableId="1653866770">
    <w:abstractNumId w:val="8"/>
  </w:num>
  <w:num w:numId="14" w16cid:durableId="1495224173">
    <w:abstractNumId w:val="11"/>
  </w:num>
  <w:num w:numId="15" w16cid:durableId="777994347">
    <w:abstractNumId w:val="15"/>
  </w:num>
  <w:num w:numId="16" w16cid:durableId="1645428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822"/>
    <w:rsid w:val="003871D1"/>
    <w:rsid w:val="003A7822"/>
    <w:rsid w:val="009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82823"/>
  <w15:docId w15:val="{CF744BC1-46D3-E549-A9ED-8E4E095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" w:eastAsia="ja-JP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rFonts w:ascii="Atkinson Hyperlegible" w:eastAsia="Atkinson Hyperlegible" w:hAnsi="Atkinson Hyperlegible" w:cs="Atkinson Hyperlegible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janis-rancou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ycupcake" TargetMode="External"/><Relationship Id="rId5" Type="http://schemas.openxmlformats.org/officeDocument/2006/relationships/hyperlink" Target="mailto:janis.rancour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Janis Rancourt</cp:lastModifiedBy>
  <cp:revision>2</cp:revision>
  <dcterms:created xsi:type="dcterms:W3CDTF">2023-07-27T21:29:00Z</dcterms:created>
  <dcterms:modified xsi:type="dcterms:W3CDTF">2023-07-27T21:29:00Z</dcterms:modified>
</cp:coreProperties>
</file>