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35862" w14:textId="77777777" w:rsidR="005918B5" w:rsidRPr="005918B5" w:rsidRDefault="005918B5" w:rsidP="005918B5">
      <w:pPr>
        <w:rPr>
          <w:b/>
          <w:bCs/>
        </w:rPr>
      </w:pPr>
      <w:r w:rsidRPr="005918B5">
        <w:rPr>
          <w:b/>
          <w:bCs/>
        </w:rPr>
        <w:t>PLAN DE ESCALADO ORGANIZACIONAL</w:t>
      </w:r>
    </w:p>
    <w:p w14:paraId="4F42662B" w14:textId="77777777" w:rsidR="005918B5" w:rsidRPr="005918B5" w:rsidRDefault="005918B5" w:rsidP="005918B5">
      <w:pPr>
        <w:rPr>
          <w:b/>
          <w:bCs/>
        </w:rPr>
      </w:pPr>
      <w:r w:rsidRPr="005918B5">
        <w:rPr>
          <w:b/>
          <w:bCs/>
        </w:rPr>
        <w:t>Sistema de Gestión para Mercados Municipales</w:t>
      </w:r>
    </w:p>
    <w:p w14:paraId="6C97E4C9" w14:textId="77777777" w:rsid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t>Objetiv</w:t>
      </w:r>
      <w:r>
        <w:rPr>
          <w:b/>
          <w:bCs/>
        </w:rPr>
        <w:t>o</w:t>
      </w:r>
    </w:p>
    <w:p w14:paraId="63F9C083" w14:textId="4008413F" w:rsidR="005918B5" w:rsidRDefault="005918B5" w:rsidP="005918B5">
      <w:pPr>
        <w:pStyle w:val="Prrafodelista"/>
      </w:pPr>
      <w:r w:rsidRPr="005918B5">
        <w:t>Definir cómo se ampliará el uso del sistema a nuevos mercados, funcionarios y unidades municipales, procurando que el crecimiento sea gradual y no genere desorganización, sobrecarga del equipo ni retrasos excesivos.</w:t>
      </w:r>
    </w:p>
    <w:p w14:paraId="17BBF0A5" w14:textId="77777777" w:rsidR="005918B5" w:rsidRPr="005918B5" w:rsidRDefault="005918B5" w:rsidP="005918B5">
      <w:pPr>
        <w:pStyle w:val="Prrafodelista"/>
        <w:rPr>
          <w:b/>
          <w:bCs/>
        </w:rPr>
      </w:pPr>
    </w:p>
    <w:p w14:paraId="22CCEE6A" w14:textId="76FE06CF" w:rsidR="005918B5" w:rsidRPr="005918B5" w:rsidRDefault="005918B5" w:rsidP="005918B5">
      <w:pPr>
        <w:pStyle w:val="Prrafodelista"/>
        <w:numPr>
          <w:ilvl w:val="0"/>
          <w:numId w:val="7"/>
        </w:numPr>
        <w:spacing w:after="0"/>
        <w:jc w:val="both"/>
        <w:rPr>
          <w:b/>
          <w:bCs/>
        </w:rPr>
      </w:pPr>
      <w:r w:rsidRPr="005918B5">
        <w:rPr>
          <w:b/>
          <w:bCs/>
        </w:rPr>
        <w:t>Situación actual</w:t>
      </w:r>
    </w:p>
    <w:p w14:paraId="6ACA13B5" w14:textId="77777777" w:rsidR="005918B5" w:rsidRPr="005918B5" w:rsidRDefault="005918B5" w:rsidP="005918B5">
      <w:pPr>
        <w:spacing w:after="0"/>
        <w:ind w:left="708"/>
        <w:jc w:val="both"/>
      </w:pPr>
      <w:r w:rsidRPr="005918B5">
        <w:t>El sistema fue desarrollado inicialmente para los mercados:</w:t>
      </w:r>
    </w:p>
    <w:p w14:paraId="6562F6C5" w14:textId="77777777" w:rsidR="005918B5" w:rsidRPr="005918B5" w:rsidRDefault="005918B5" w:rsidP="005918B5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Campesino.</w:t>
      </w:r>
    </w:p>
    <w:p w14:paraId="20A1D2B0" w14:textId="77777777" w:rsidR="005918B5" w:rsidRPr="005918B5" w:rsidRDefault="005918B5" w:rsidP="005918B5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Central.</w:t>
      </w:r>
    </w:p>
    <w:p w14:paraId="7B1C6BB9" w14:textId="77777777" w:rsidR="005918B5" w:rsidRPr="005918B5" w:rsidRDefault="005918B5" w:rsidP="005918B5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Entre Ríos.</w:t>
      </w:r>
    </w:p>
    <w:p w14:paraId="0C5D847B" w14:textId="77777777" w:rsidR="005918B5" w:rsidRPr="005918B5" w:rsidRDefault="005918B5" w:rsidP="005918B5">
      <w:pPr>
        <w:spacing w:after="0"/>
        <w:ind w:left="708"/>
        <w:jc w:val="both"/>
      </w:pPr>
      <w:r w:rsidRPr="005918B5">
        <w:t>Los principales usuarios fueron:</w:t>
      </w:r>
    </w:p>
    <w:p w14:paraId="7AB0284A" w14:textId="77777777" w:rsidR="005918B5" w:rsidRPr="005918B5" w:rsidRDefault="005918B5" w:rsidP="005918B5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Dirección de Ingresos.</w:t>
      </w:r>
    </w:p>
    <w:p w14:paraId="53069545" w14:textId="77777777" w:rsidR="005918B5" w:rsidRPr="005918B5" w:rsidRDefault="005918B5" w:rsidP="005918B5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Administradores de mercados.</w:t>
      </w:r>
    </w:p>
    <w:p w14:paraId="3E99519B" w14:textId="77777777" w:rsidR="005918B5" w:rsidRPr="005918B5" w:rsidRDefault="005918B5" w:rsidP="005918B5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Responsables de cobros.</w:t>
      </w:r>
    </w:p>
    <w:p w14:paraId="1ADC8379" w14:textId="77777777" w:rsidR="005918B5" w:rsidRPr="005918B5" w:rsidRDefault="005918B5" w:rsidP="005918B5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Responsables de licencias sanitarias.</w:t>
      </w:r>
    </w:p>
    <w:p w14:paraId="18AC7C78" w14:textId="77777777" w:rsidR="005918B5" w:rsidRPr="005918B5" w:rsidRDefault="005918B5" w:rsidP="005918B5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Usuarios de consulta.</w:t>
      </w:r>
    </w:p>
    <w:p w14:paraId="2C2FD452" w14:textId="77777777" w:rsidR="005918B5" w:rsidRPr="005918B5" w:rsidRDefault="005918B5" w:rsidP="005918B5">
      <w:pPr>
        <w:numPr>
          <w:ilvl w:val="0"/>
          <w:numId w:val="2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Administrador del sistema.</w:t>
      </w:r>
    </w:p>
    <w:p w14:paraId="41F127A1" w14:textId="21EB3D74" w:rsidR="005918B5" w:rsidRDefault="005918B5" w:rsidP="005918B5">
      <w:pPr>
        <w:spacing w:after="0"/>
        <w:ind w:left="708"/>
        <w:jc w:val="both"/>
      </w:pPr>
      <w:r w:rsidRPr="005918B5">
        <w:t>Durante el proyecto cambiaron algunos representantes y funcionarios involucrados. Esto ocasionó nuevas reuniones, explicaciones sobre decisiones ya tomadas, revisiones de requerimientos y demoras en la validación de funcionalidades.</w:t>
      </w:r>
    </w:p>
    <w:p w14:paraId="58A1535F" w14:textId="77777777" w:rsidR="005918B5" w:rsidRPr="005918B5" w:rsidRDefault="005918B5" w:rsidP="005918B5">
      <w:pPr>
        <w:spacing w:after="0"/>
        <w:ind w:left="708"/>
        <w:jc w:val="both"/>
      </w:pPr>
    </w:p>
    <w:p w14:paraId="0B951990" w14:textId="0EB57AA3" w:rsidR="005918B5" w:rsidRPr="005918B5" w:rsidRDefault="005918B5" w:rsidP="005918B5">
      <w:pPr>
        <w:pStyle w:val="Prrafodelista"/>
        <w:numPr>
          <w:ilvl w:val="0"/>
          <w:numId w:val="7"/>
        </w:numPr>
        <w:spacing w:after="0"/>
        <w:jc w:val="both"/>
        <w:rPr>
          <w:b/>
          <w:bCs/>
        </w:rPr>
      </w:pPr>
      <w:r w:rsidRPr="005918B5">
        <w:rPr>
          <w:b/>
          <w:bCs/>
        </w:rPr>
        <w:t>Necesidad de escalado</w:t>
      </w:r>
    </w:p>
    <w:p w14:paraId="5C8D8748" w14:textId="77777777" w:rsidR="005918B5" w:rsidRPr="005918B5" w:rsidRDefault="005918B5" w:rsidP="005918B5">
      <w:pPr>
        <w:spacing w:after="0"/>
        <w:ind w:left="708"/>
        <w:jc w:val="both"/>
      </w:pPr>
      <w:r w:rsidRPr="005918B5">
        <w:t>El sistema podrá ser utilizado posteriormente por:</w:t>
      </w:r>
    </w:p>
    <w:p w14:paraId="3C8BC9BF" w14:textId="77777777" w:rsidR="005918B5" w:rsidRPr="005918B5" w:rsidRDefault="005918B5" w:rsidP="005918B5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Otros mercados municipales.</w:t>
      </w:r>
    </w:p>
    <w:p w14:paraId="59C77023" w14:textId="77777777" w:rsidR="005918B5" w:rsidRPr="005918B5" w:rsidRDefault="005918B5" w:rsidP="005918B5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Nuevos administradores.</w:t>
      </w:r>
    </w:p>
    <w:p w14:paraId="5325E10E" w14:textId="77777777" w:rsidR="005918B5" w:rsidRPr="005918B5" w:rsidRDefault="005918B5" w:rsidP="005918B5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Unidades de fiscalización.</w:t>
      </w:r>
    </w:p>
    <w:p w14:paraId="6F37B6F7" w14:textId="77777777" w:rsidR="005918B5" w:rsidRPr="005918B5" w:rsidRDefault="005918B5" w:rsidP="005918B5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Personal de recaudaciones.</w:t>
      </w:r>
    </w:p>
    <w:p w14:paraId="47731C9D" w14:textId="77777777" w:rsidR="005918B5" w:rsidRPr="005918B5" w:rsidRDefault="005918B5" w:rsidP="005918B5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Unidades responsables de licencias.</w:t>
      </w:r>
    </w:p>
    <w:p w14:paraId="261D88AE" w14:textId="77777777" w:rsidR="005918B5" w:rsidRPr="005918B5" w:rsidRDefault="005918B5" w:rsidP="005918B5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Autoridades municipales.</w:t>
      </w:r>
    </w:p>
    <w:p w14:paraId="5611464A" w14:textId="77777777" w:rsidR="005918B5" w:rsidRPr="005918B5" w:rsidRDefault="005918B5" w:rsidP="005918B5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Personal de soporte técnico.</w:t>
      </w:r>
    </w:p>
    <w:p w14:paraId="6FC25EDE" w14:textId="77777777" w:rsidR="005918B5" w:rsidRPr="005918B5" w:rsidRDefault="005918B5" w:rsidP="005918B5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jc w:val="both"/>
      </w:pPr>
      <w:r w:rsidRPr="005918B5">
        <w:t>Usuarios de consulta institucional.</w:t>
      </w:r>
    </w:p>
    <w:p w14:paraId="0EBE70A0" w14:textId="3D6DB101" w:rsidR="005918B5" w:rsidRDefault="005918B5" w:rsidP="005918B5">
      <w:pPr>
        <w:spacing w:after="0"/>
        <w:ind w:left="708"/>
        <w:jc w:val="both"/>
      </w:pPr>
      <w:r w:rsidRPr="005918B5">
        <w:t>El aumento de usuarios permitirá aprovechar mejor el sistema, pero también incrementará la cantidad de datos, solicitudes, capacitaciones, validaciones y necesidades de soporte.</w:t>
      </w:r>
    </w:p>
    <w:p w14:paraId="342C48A2" w14:textId="77777777" w:rsidR="005918B5" w:rsidRPr="005918B5" w:rsidRDefault="005918B5" w:rsidP="005918B5">
      <w:pPr>
        <w:spacing w:after="0"/>
        <w:ind w:left="708"/>
        <w:jc w:val="both"/>
      </w:pPr>
    </w:p>
    <w:p w14:paraId="7AF308E6" w14:textId="08C30852" w:rsidR="005918B5" w:rsidRP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t>Impacto del cambio de involucrados</w:t>
      </w:r>
    </w:p>
    <w:p w14:paraId="73FC7088" w14:textId="36760DF0" w:rsidR="005918B5" w:rsidRDefault="005918B5" w:rsidP="005918B5">
      <w:pPr>
        <w:pStyle w:val="Prrafodelista"/>
        <w:rPr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95"/>
        <w:gridCol w:w="3330"/>
      </w:tblGrid>
      <w:tr w:rsidR="005918B5" w14:paraId="407CD7D6" w14:textId="77777777" w:rsidTr="005918B5">
        <w:tc>
          <w:tcPr>
            <w:tcW w:w="2695" w:type="dxa"/>
            <w:vAlign w:val="center"/>
          </w:tcPr>
          <w:p w14:paraId="1284EF99" w14:textId="5DC06C3C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rPr>
                <w:b/>
                <w:bCs/>
              </w:rPr>
              <w:t>Situación</w:t>
            </w:r>
          </w:p>
        </w:tc>
        <w:tc>
          <w:tcPr>
            <w:tcW w:w="3330" w:type="dxa"/>
            <w:vAlign w:val="center"/>
          </w:tcPr>
          <w:p w14:paraId="10E8727D" w14:textId="3A051F2D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rPr>
                <w:b/>
                <w:bCs/>
              </w:rPr>
              <w:t>Impacto en el proyecto</w:t>
            </w:r>
          </w:p>
        </w:tc>
      </w:tr>
      <w:tr w:rsidR="005918B5" w14:paraId="5AFB6D32" w14:textId="77777777" w:rsidTr="005918B5">
        <w:tc>
          <w:tcPr>
            <w:tcW w:w="2695" w:type="dxa"/>
            <w:vAlign w:val="center"/>
          </w:tcPr>
          <w:p w14:paraId="10710FF3" w14:textId="7189D1F8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Cambio de representantes institucionales</w:t>
            </w:r>
          </w:p>
        </w:tc>
        <w:tc>
          <w:tcPr>
            <w:tcW w:w="3330" w:type="dxa"/>
            <w:vAlign w:val="center"/>
          </w:tcPr>
          <w:p w14:paraId="5C7DA3A2" w14:textId="4F490204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Se deben explicar nuevamente el alcance y las decisiones</w:t>
            </w:r>
          </w:p>
        </w:tc>
      </w:tr>
      <w:tr w:rsidR="005918B5" w14:paraId="3F092440" w14:textId="77777777" w:rsidTr="005918B5">
        <w:tc>
          <w:tcPr>
            <w:tcW w:w="2695" w:type="dxa"/>
            <w:vAlign w:val="center"/>
          </w:tcPr>
          <w:p w14:paraId="7A98EDDA" w14:textId="3EDF3516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Incorporación de nuevos usuarios</w:t>
            </w:r>
          </w:p>
        </w:tc>
        <w:tc>
          <w:tcPr>
            <w:tcW w:w="3330" w:type="dxa"/>
            <w:vAlign w:val="center"/>
          </w:tcPr>
          <w:p w14:paraId="57E9CA77" w14:textId="14045A79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Se requiere capacitación adicional</w:t>
            </w:r>
          </w:p>
        </w:tc>
      </w:tr>
      <w:tr w:rsidR="005918B5" w14:paraId="5CD6D4DC" w14:textId="77777777" w:rsidTr="005918B5">
        <w:tc>
          <w:tcPr>
            <w:tcW w:w="2695" w:type="dxa"/>
            <w:vAlign w:val="center"/>
          </w:tcPr>
          <w:p w14:paraId="5CC0901A" w14:textId="060F8065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lastRenderedPageBreak/>
              <w:t>Nuevas unidades interesadas</w:t>
            </w:r>
          </w:p>
        </w:tc>
        <w:tc>
          <w:tcPr>
            <w:tcW w:w="3330" w:type="dxa"/>
            <w:vAlign w:val="center"/>
          </w:tcPr>
          <w:p w14:paraId="62652204" w14:textId="1BBD4B28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Aparecen nuevos requerimientos</w:t>
            </w:r>
          </w:p>
        </w:tc>
      </w:tr>
      <w:tr w:rsidR="005918B5" w14:paraId="7CAE7A8B" w14:textId="77777777" w:rsidTr="005918B5">
        <w:tc>
          <w:tcPr>
            <w:tcW w:w="2695" w:type="dxa"/>
            <w:vAlign w:val="center"/>
          </w:tcPr>
          <w:p w14:paraId="38B0DADB" w14:textId="47F8F44E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Mayor cantidad de responsables</w:t>
            </w:r>
          </w:p>
        </w:tc>
        <w:tc>
          <w:tcPr>
            <w:tcW w:w="3330" w:type="dxa"/>
            <w:vAlign w:val="center"/>
          </w:tcPr>
          <w:p w14:paraId="73C8E2B7" w14:textId="34C125B6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Las aprobaciones pueden tardar más</w:t>
            </w:r>
          </w:p>
        </w:tc>
      </w:tr>
      <w:tr w:rsidR="005918B5" w14:paraId="2D0A1DEF" w14:textId="77777777" w:rsidTr="005918B5">
        <w:tc>
          <w:tcPr>
            <w:tcW w:w="2695" w:type="dxa"/>
            <w:vAlign w:val="center"/>
          </w:tcPr>
          <w:p w14:paraId="4CA00E45" w14:textId="70D074A1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Diferentes necesidades por mercado</w:t>
            </w:r>
          </w:p>
        </w:tc>
        <w:tc>
          <w:tcPr>
            <w:tcW w:w="3330" w:type="dxa"/>
            <w:vAlign w:val="center"/>
          </w:tcPr>
          <w:p w14:paraId="33505CEF" w14:textId="08174991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Puede aumentar la complejidad del sistema</w:t>
            </w:r>
          </w:p>
        </w:tc>
      </w:tr>
      <w:tr w:rsidR="005918B5" w14:paraId="7F1CE0BC" w14:textId="77777777" w:rsidTr="005918B5">
        <w:tc>
          <w:tcPr>
            <w:tcW w:w="2695" w:type="dxa"/>
            <w:vAlign w:val="center"/>
          </w:tcPr>
          <w:p w14:paraId="782B1CE2" w14:textId="006DE392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Falta de conocimiento previo</w:t>
            </w:r>
          </w:p>
        </w:tc>
        <w:tc>
          <w:tcPr>
            <w:tcW w:w="3330" w:type="dxa"/>
            <w:vAlign w:val="center"/>
          </w:tcPr>
          <w:p w14:paraId="28FFF9BF" w14:textId="12C00BBE" w:rsidR="005918B5" w:rsidRDefault="005918B5" w:rsidP="005918B5">
            <w:pPr>
              <w:pStyle w:val="Prrafodelista"/>
              <w:ind w:left="0"/>
              <w:rPr>
                <w:b/>
                <w:bCs/>
              </w:rPr>
            </w:pPr>
            <w:r w:rsidRPr="005918B5">
              <w:t>Se generan observaciones sobre funciones ya aprobadas</w:t>
            </w:r>
          </w:p>
        </w:tc>
      </w:tr>
    </w:tbl>
    <w:p w14:paraId="6A0185D4" w14:textId="77777777" w:rsidR="005918B5" w:rsidRPr="005918B5" w:rsidRDefault="005918B5" w:rsidP="005918B5">
      <w:pPr>
        <w:pStyle w:val="Prrafodelista"/>
        <w:rPr>
          <w:b/>
          <w:bCs/>
        </w:rPr>
      </w:pPr>
    </w:p>
    <w:p w14:paraId="79A84C79" w14:textId="075DD705" w:rsidR="005918B5" w:rsidRP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t>Estrategia de escalado</w:t>
      </w:r>
    </w:p>
    <w:p w14:paraId="4F7DE9C2" w14:textId="360E8CA5" w:rsidR="005918B5" w:rsidRDefault="005918B5" w:rsidP="005918B5">
      <w:pPr>
        <w:ind w:left="708"/>
      </w:pPr>
      <w:r w:rsidRPr="005918B5">
        <w:t>El escalado se realizará de forma gradual, evitando incorporar a todos los mercados y unidades al mismo tiempo.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527"/>
        <w:gridCol w:w="3240"/>
        <w:gridCol w:w="2353"/>
      </w:tblGrid>
      <w:tr w:rsidR="005918B5" w14:paraId="7CE39EFF" w14:textId="77777777" w:rsidTr="005918B5">
        <w:tc>
          <w:tcPr>
            <w:tcW w:w="2527" w:type="dxa"/>
            <w:vAlign w:val="center"/>
          </w:tcPr>
          <w:p w14:paraId="0557A3B9" w14:textId="08DBA38D" w:rsidR="005918B5" w:rsidRDefault="005918B5" w:rsidP="005918B5">
            <w:r w:rsidRPr="005918B5">
              <w:rPr>
                <w:b/>
                <w:bCs/>
              </w:rPr>
              <w:t>Fase</w:t>
            </w:r>
          </w:p>
        </w:tc>
        <w:tc>
          <w:tcPr>
            <w:tcW w:w="3240" w:type="dxa"/>
            <w:vAlign w:val="center"/>
          </w:tcPr>
          <w:p w14:paraId="0E30AF86" w14:textId="6D1E0660" w:rsidR="005918B5" w:rsidRDefault="005918B5" w:rsidP="005918B5">
            <w:r w:rsidRPr="005918B5">
              <w:rPr>
                <w:b/>
                <w:bCs/>
              </w:rPr>
              <w:t>Actividad</w:t>
            </w:r>
          </w:p>
        </w:tc>
        <w:tc>
          <w:tcPr>
            <w:tcW w:w="2353" w:type="dxa"/>
            <w:vAlign w:val="center"/>
          </w:tcPr>
          <w:p w14:paraId="7CCA6DCF" w14:textId="33E78CE2" w:rsidR="005918B5" w:rsidRDefault="005918B5" w:rsidP="005918B5">
            <w:r w:rsidRPr="005918B5">
              <w:rPr>
                <w:b/>
                <w:bCs/>
              </w:rPr>
              <w:t>Resultado esperado</w:t>
            </w:r>
          </w:p>
        </w:tc>
      </w:tr>
      <w:tr w:rsidR="005918B5" w14:paraId="79DD86D4" w14:textId="77777777" w:rsidTr="005918B5">
        <w:tc>
          <w:tcPr>
            <w:tcW w:w="2527" w:type="dxa"/>
            <w:vAlign w:val="center"/>
          </w:tcPr>
          <w:p w14:paraId="4357A621" w14:textId="55148541" w:rsidR="005918B5" w:rsidRDefault="005918B5" w:rsidP="005918B5">
            <w:r w:rsidRPr="005918B5">
              <w:t>1. Preparación</w:t>
            </w:r>
          </w:p>
        </w:tc>
        <w:tc>
          <w:tcPr>
            <w:tcW w:w="3240" w:type="dxa"/>
            <w:vAlign w:val="center"/>
          </w:tcPr>
          <w:p w14:paraId="148D25D2" w14:textId="0F48EF93" w:rsidR="005918B5" w:rsidRDefault="005918B5" w:rsidP="005918B5">
            <w:r w:rsidRPr="005918B5">
              <w:t>Revisar estabilidad, documentación e infraestructura</w:t>
            </w:r>
          </w:p>
        </w:tc>
        <w:tc>
          <w:tcPr>
            <w:tcW w:w="2353" w:type="dxa"/>
            <w:vAlign w:val="center"/>
          </w:tcPr>
          <w:p w14:paraId="05F09700" w14:textId="7C1B8F86" w:rsidR="005918B5" w:rsidRDefault="005918B5" w:rsidP="005918B5">
            <w:r w:rsidRPr="005918B5">
              <w:t>Sistema preparado para crecer</w:t>
            </w:r>
          </w:p>
        </w:tc>
      </w:tr>
      <w:tr w:rsidR="005918B5" w14:paraId="1AB2E6AA" w14:textId="77777777" w:rsidTr="005918B5">
        <w:tc>
          <w:tcPr>
            <w:tcW w:w="2527" w:type="dxa"/>
            <w:vAlign w:val="center"/>
          </w:tcPr>
          <w:p w14:paraId="428A7D2F" w14:textId="485DFF91" w:rsidR="005918B5" w:rsidRDefault="005918B5" w:rsidP="005918B5">
            <w:r w:rsidRPr="005918B5">
              <w:t>2. Selección de piloto</w:t>
            </w:r>
          </w:p>
        </w:tc>
        <w:tc>
          <w:tcPr>
            <w:tcW w:w="3240" w:type="dxa"/>
            <w:vAlign w:val="center"/>
          </w:tcPr>
          <w:p w14:paraId="55F14BD0" w14:textId="59222921" w:rsidR="005918B5" w:rsidRDefault="005918B5" w:rsidP="005918B5">
            <w:r w:rsidRPr="005918B5">
              <w:t>Elegir un nuevo mercado</w:t>
            </w:r>
          </w:p>
        </w:tc>
        <w:tc>
          <w:tcPr>
            <w:tcW w:w="2353" w:type="dxa"/>
            <w:vAlign w:val="center"/>
          </w:tcPr>
          <w:p w14:paraId="24F65F4E" w14:textId="0E90AD75" w:rsidR="005918B5" w:rsidRDefault="005918B5" w:rsidP="005918B5">
            <w:r w:rsidRPr="005918B5">
              <w:t>Alcance controlado</w:t>
            </w:r>
          </w:p>
        </w:tc>
      </w:tr>
      <w:tr w:rsidR="005918B5" w14:paraId="1BFEBFC6" w14:textId="77777777" w:rsidTr="005918B5">
        <w:tc>
          <w:tcPr>
            <w:tcW w:w="2527" w:type="dxa"/>
            <w:vAlign w:val="center"/>
          </w:tcPr>
          <w:p w14:paraId="5C47CB7E" w14:textId="5F5B2C81" w:rsidR="005918B5" w:rsidRDefault="005918B5" w:rsidP="005918B5">
            <w:r w:rsidRPr="005918B5">
              <w:t>3. Levantamiento de información</w:t>
            </w:r>
          </w:p>
        </w:tc>
        <w:tc>
          <w:tcPr>
            <w:tcW w:w="3240" w:type="dxa"/>
            <w:vAlign w:val="center"/>
          </w:tcPr>
          <w:p w14:paraId="49568268" w14:textId="47C74A3F" w:rsidR="005918B5" w:rsidRDefault="005918B5" w:rsidP="005918B5">
            <w:r w:rsidRPr="005918B5">
              <w:t>Registrar necesidades y datos del nuevo mercado</w:t>
            </w:r>
          </w:p>
        </w:tc>
        <w:tc>
          <w:tcPr>
            <w:tcW w:w="2353" w:type="dxa"/>
            <w:vAlign w:val="center"/>
          </w:tcPr>
          <w:p w14:paraId="16D59D43" w14:textId="4378369E" w:rsidR="005918B5" w:rsidRDefault="005918B5" w:rsidP="005918B5">
            <w:r w:rsidRPr="005918B5">
              <w:t>Información validada</w:t>
            </w:r>
          </w:p>
        </w:tc>
      </w:tr>
      <w:tr w:rsidR="005918B5" w14:paraId="3F59C1BB" w14:textId="77777777" w:rsidTr="005918B5">
        <w:tc>
          <w:tcPr>
            <w:tcW w:w="2527" w:type="dxa"/>
            <w:vAlign w:val="center"/>
          </w:tcPr>
          <w:p w14:paraId="5933706E" w14:textId="75D41C2B" w:rsidR="005918B5" w:rsidRDefault="005918B5" w:rsidP="005918B5">
            <w:r w:rsidRPr="005918B5">
              <w:t>4. Capacitación</w:t>
            </w:r>
          </w:p>
        </w:tc>
        <w:tc>
          <w:tcPr>
            <w:tcW w:w="3240" w:type="dxa"/>
            <w:vAlign w:val="center"/>
          </w:tcPr>
          <w:p w14:paraId="256D190F" w14:textId="6549967A" w:rsidR="005918B5" w:rsidRDefault="005918B5" w:rsidP="005918B5">
            <w:r w:rsidRPr="005918B5">
              <w:t>Formar administradores y usuarios</w:t>
            </w:r>
          </w:p>
        </w:tc>
        <w:tc>
          <w:tcPr>
            <w:tcW w:w="2353" w:type="dxa"/>
            <w:vAlign w:val="center"/>
          </w:tcPr>
          <w:p w14:paraId="656719E8" w14:textId="531EC612" w:rsidR="005918B5" w:rsidRDefault="005918B5" w:rsidP="005918B5">
            <w:r w:rsidRPr="005918B5">
              <w:t>Personal preparado</w:t>
            </w:r>
          </w:p>
        </w:tc>
      </w:tr>
      <w:tr w:rsidR="005918B5" w14:paraId="72727CE1" w14:textId="77777777" w:rsidTr="005918B5">
        <w:tc>
          <w:tcPr>
            <w:tcW w:w="2527" w:type="dxa"/>
            <w:vAlign w:val="center"/>
          </w:tcPr>
          <w:p w14:paraId="3A7454B7" w14:textId="5EA19520" w:rsidR="005918B5" w:rsidRDefault="005918B5" w:rsidP="005918B5">
            <w:r w:rsidRPr="005918B5">
              <w:t>5. Configuración y migración</w:t>
            </w:r>
          </w:p>
        </w:tc>
        <w:tc>
          <w:tcPr>
            <w:tcW w:w="3240" w:type="dxa"/>
            <w:vAlign w:val="center"/>
          </w:tcPr>
          <w:p w14:paraId="1BE2CD52" w14:textId="77E2DEBD" w:rsidR="005918B5" w:rsidRDefault="005918B5" w:rsidP="005918B5">
            <w:r w:rsidRPr="005918B5">
              <w:t>Incorporar usuarios, puestos y comerciantes</w:t>
            </w:r>
          </w:p>
        </w:tc>
        <w:tc>
          <w:tcPr>
            <w:tcW w:w="2353" w:type="dxa"/>
            <w:vAlign w:val="center"/>
          </w:tcPr>
          <w:p w14:paraId="66EB7849" w14:textId="5587EB00" w:rsidR="005918B5" w:rsidRDefault="005918B5" w:rsidP="005918B5">
            <w:r w:rsidRPr="005918B5">
              <w:t>Mercado registrado</w:t>
            </w:r>
          </w:p>
        </w:tc>
      </w:tr>
      <w:tr w:rsidR="005918B5" w14:paraId="15065FF3" w14:textId="77777777" w:rsidTr="005918B5">
        <w:tc>
          <w:tcPr>
            <w:tcW w:w="2527" w:type="dxa"/>
            <w:vAlign w:val="center"/>
          </w:tcPr>
          <w:p w14:paraId="296BAE7C" w14:textId="5A4F4008" w:rsidR="005918B5" w:rsidRDefault="005918B5" w:rsidP="005918B5">
            <w:r w:rsidRPr="005918B5">
              <w:t>6. Pruebas piloto</w:t>
            </w:r>
          </w:p>
        </w:tc>
        <w:tc>
          <w:tcPr>
            <w:tcW w:w="3240" w:type="dxa"/>
            <w:vAlign w:val="center"/>
          </w:tcPr>
          <w:p w14:paraId="23119E25" w14:textId="2D58555D" w:rsidR="005918B5" w:rsidRDefault="005918B5" w:rsidP="005918B5">
            <w:r w:rsidRPr="005918B5">
              <w:t>Validar funcionamiento con usuarios reales</w:t>
            </w:r>
          </w:p>
        </w:tc>
        <w:tc>
          <w:tcPr>
            <w:tcW w:w="2353" w:type="dxa"/>
            <w:vAlign w:val="center"/>
          </w:tcPr>
          <w:p w14:paraId="75ECB5C6" w14:textId="30CF9E30" w:rsidR="005918B5" w:rsidRDefault="005918B5" w:rsidP="005918B5">
            <w:r w:rsidRPr="005918B5">
              <w:t>Problemas identificados</w:t>
            </w:r>
          </w:p>
        </w:tc>
      </w:tr>
      <w:tr w:rsidR="005918B5" w14:paraId="366F7E93" w14:textId="77777777" w:rsidTr="005918B5">
        <w:tc>
          <w:tcPr>
            <w:tcW w:w="2527" w:type="dxa"/>
            <w:vAlign w:val="center"/>
          </w:tcPr>
          <w:p w14:paraId="3156CC38" w14:textId="27F46344" w:rsidR="005918B5" w:rsidRDefault="005918B5" w:rsidP="005918B5">
            <w:r w:rsidRPr="005918B5">
              <w:t>7. Puesta en operación</w:t>
            </w:r>
          </w:p>
        </w:tc>
        <w:tc>
          <w:tcPr>
            <w:tcW w:w="3240" w:type="dxa"/>
            <w:vAlign w:val="center"/>
          </w:tcPr>
          <w:p w14:paraId="69E53EE8" w14:textId="6590FAA6" w:rsidR="005918B5" w:rsidRDefault="005918B5" w:rsidP="005918B5">
            <w:r w:rsidRPr="005918B5">
              <w:t>Habilitar el sistema</w:t>
            </w:r>
          </w:p>
        </w:tc>
        <w:tc>
          <w:tcPr>
            <w:tcW w:w="2353" w:type="dxa"/>
            <w:vAlign w:val="center"/>
          </w:tcPr>
          <w:p w14:paraId="1AAB3DD3" w14:textId="05EC8F12" w:rsidR="005918B5" w:rsidRDefault="005918B5" w:rsidP="005918B5">
            <w:r w:rsidRPr="005918B5">
              <w:t>Uso institucional</w:t>
            </w:r>
          </w:p>
        </w:tc>
      </w:tr>
      <w:tr w:rsidR="005918B5" w14:paraId="2AE57293" w14:textId="77777777" w:rsidTr="005918B5">
        <w:tc>
          <w:tcPr>
            <w:tcW w:w="2527" w:type="dxa"/>
            <w:vAlign w:val="center"/>
          </w:tcPr>
          <w:p w14:paraId="4BDC519B" w14:textId="5F395411" w:rsidR="005918B5" w:rsidRDefault="005918B5" w:rsidP="005918B5">
            <w:r w:rsidRPr="005918B5">
              <w:t>8. Seguimiento</w:t>
            </w:r>
          </w:p>
        </w:tc>
        <w:tc>
          <w:tcPr>
            <w:tcW w:w="3240" w:type="dxa"/>
            <w:vAlign w:val="center"/>
          </w:tcPr>
          <w:p w14:paraId="5E3384AB" w14:textId="355B08A9" w:rsidR="005918B5" w:rsidRDefault="005918B5" w:rsidP="005918B5">
            <w:r w:rsidRPr="005918B5">
              <w:t>Atender incidencias y medir resultados</w:t>
            </w:r>
          </w:p>
        </w:tc>
        <w:tc>
          <w:tcPr>
            <w:tcW w:w="2353" w:type="dxa"/>
            <w:vAlign w:val="center"/>
          </w:tcPr>
          <w:p w14:paraId="79757A65" w14:textId="0068183C" w:rsidR="005918B5" w:rsidRDefault="005918B5" w:rsidP="005918B5">
            <w:r w:rsidRPr="005918B5">
              <w:t>Escalado controlado</w:t>
            </w:r>
          </w:p>
        </w:tc>
      </w:tr>
    </w:tbl>
    <w:p w14:paraId="0BA02D18" w14:textId="77777777" w:rsidR="005918B5" w:rsidRPr="005918B5" w:rsidRDefault="005918B5" w:rsidP="005918B5"/>
    <w:p w14:paraId="41C505C3" w14:textId="096F9146" w:rsid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t>Roles y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5"/>
        <w:gridCol w:w="4140"/>
      </w:tblGrid>
      <w:tr w:rsidR="005918B5" w14:paraId="2093C38B" w14:textId="77777777" w:rsidTr="005918B5">
        <w:tc>
          <w:tcPr>
            <w:tcW w:w="3055" w:type="dxa"/>
            <w:vAlign w:val="center"/>
          </w:tcPr>
          <w:p w14:paraId="52B279ED" w14:textId="127DF8E5" w:rsidR="005918B5" w:rsidRDefault="005918B5" w:rsidP="005918B5">
            <w:pPr>
              <w:rPr>
                <w:b/>
                <w:bCs/>
              </w:rPr>
            </w:pPr>
            <w:r w:rsidRPr="005918B5">
              <w:rPr>
                <w:b/>
                <w:bCs/>
              </w:rPr>
              <w:t>Rol</w:t>
            </w:r>
          </w:p>
        </w:tc>
        <w:tc>
          <w:tcPr>
            <w:tcW w:w="4140" w:type="dxa"/>
            <w:vAlign w:val="center"/>
          </w:tcPr>
          <w:p w14:paraId="23FC4946" w14:textId="05C226DC" w:rsidR="005918B5" w:rsidRDefault="005918B5" w:rsidP="005918B5">
            <w:pPr>
              <w:rPr>
                <w:b/>
                <w:bCs/>
              </w:rPr>
            </w:pPr>
            <w:r w:rsidRPr="005918B5">
              <w:rPr>
                <w:b/>
                <w:bCs/>
              </w:rPr>
              <w:t>Responsabilidad</w:t>
            </w:r>
          </w:p>
        </w:tc>
      </w:tr>
      <w:tr w:rsidR="005918B5" w14:paraId="05A60E0A" w14:textId="77777777" w:rsidTr="005918B5">
        <w:tc>
          <w:tcPr>
            <w:tcW w:w="3055" w:type="dxa"/>
            <w:vAlign w:val="center"/>
          </w:tcPr>
          <w:p w14:paraId="5FC17F6A" w14:textId="04598C35" w:rsidR="005918B5" w:rsidRDefault="005918B5" w:rsidP="005918B5">
            <w:pPr>
              <w:rPr>
                <w:b/>
                <w:bCs/>
              </w:rPr>
            </w:pPr>
            <w:r w:rsidRPr="005918B5">
              <w:t>Dirección de Ingresos</w:t>
            </w:r>
          </w:p>
        </w:tc>
        <w:tc>
          <w:tcPr>
            <w:tcW w:w="4140" w:type="dxa"/>
            <w:vAlign w:val="center"/>
          </w:tcPr>
          <w:p w14:paraId="1D41F022" w14:textId="7A648F43" w:rsidR="005918B5" w:rsidRDefault="005918B5" w:rsidP="005918B5">
            <w:pPr>
              <w:rPr>
                <w:b/>
                <w:bCs/>
              </w:rPr>
            </w:pPr>
            <w:r w:rsidRPr="005918B5">
              <w:t>Coordinar el escalado institucional</w:t>
            </w:r>
          </w:p>
        </w:tc>
      </w:tr>
      <w:tr w:rsidR="005918B5" w14:paraId="4054E803" w14:textId="77777777" w:rsidTr="005918B5">
        <w:tc>
          <w:tcPr>
            <w:tcW w:w="3055" w:type="dxa"/>
            <w:vAlign w:val="center"/>
          </w:tcPr>
          <w:p w14:paraId="4E754643" w14:textId="7ED8FE83" w:rsidR="005918B5" w:rsidRDefault="005918B5" w:rsidP="005918B5">
            <w:pPr>
              <w:rPr>
                <w:b/>
                <w:bCs/>
              </w:rPr>
            </w:pPr>
            <w:r w:rsidRPr="005918B5">
              <w:t>Patrocinador</w:t>
            </w:r>
          </w:p>
        </w:tc>
        <w:tc>
          <w:tcPr>
            <w:tcW w:w="4140" w:type="dxa"/>
            <w:vAlign w:val="center"/>
          </w:tcPr>
          <w:p w14:paraId="04154DC3" w14:textId="65A8ED7C" w:rsidR="005918B5" w:rsidRDefault="005918B5" w:rsidP="005918B5">
            <w:pPr>
              <w:rPr>
                <w:b/>
                <w:bCs/>
              </w:rPr>
            </w:pPr>
            <w:r w:rsidRPr="005918B5">
              <w:t>Autorizar recursos y nuevas etapas</w:t>
            </w:r>
          </w:p>
        </w:tc>
      </w:tr>
      <w:tr w:rsidR="005918B5" w14:paraId="2F7B457C" w14:textId="77777777" w:rsidTr="005918B5">
        <w:tc>
          <w:tcPr>
            <w:tcW w:w="3055" w:type="dxa"/>
            <w:vAlign w:val="center"/>
          </w:tcPr>
          <w:p w14:paraId="1455A172" w14:textId="1CAB9EAB" w:rsidR="005918B5" w:rsidRDefault="005918B5" w:rsidP="005918B5">
            <w:pPr>
              <w:rPr>
                <w:b/>
                <w:bCs/>
              </w:rPr>
            </w:pPr>
            <w:r w:rsidRPr="005918B5">
              <w:t>Jefe de proyecto</w:t>
            </w:r>
          </w:p>
        </w:tc>
        <w:tc>
          <w:tcPr>
            <w:tcW w:w="4140" w:type="dxa"/>
            <w:vAlign w:val="center"/>
          </w:tcPr>
          <w:p w14:paraId="341F4A89" w14:textId="7EF2B9D1" w:rsidR="005918B5" w:rsidRDefault="005918B5" w:rsidP="005918B5">
            <w:pPr>
              <w:rPr>
                <w:b/>
                <w:bCs/>
              </w:rPr>
            </w:pPr>
            <w:r w:rsidRPr="005918B5">
              <w:t>Planificar actividades y controlar demoras</w:t>
            </w:r>
          </w:p>
        </w:tc>
      </w:tr>
      <w:tr w:rsidR="005918B5" w14:paraId="6C6F42B7" w14:textId="77777777" w:rsidTr="005918B5">
        <w:tc>
          <w:tcPr>
            <w:tcW w:w="3055" w:type="dxa"/>
            <w:vAlign w:val="center"/>
          </w:tcPr>
          <w:p w14:paraId="2725661D" w14:textId="40CF93DE" w:rsidR="005918B5" w:rsidRDefault="005918B5" w:rsidP="005918B5">
            <w:pPr>
              <w:rPr>
                <w:b/>
                <w:bCs/>
              </w:rPr>
            </w:pPr>
            <w:r w:rsidRPr="005918B5">
              <w:t>Administrador del sistema</w:t>
            </w:r>
          </w:p>
        </w:tc>
        <w:tc>
          <w:tcPr>
            <w:tcW w:w="4140" w:type="dxa"/>
            <w:vAlign w:val="center"/>
          </w:tcPr>
          <w:p w14:paraId="60CB25A0" w14:textId="766878BF" w:rsidR="005918B5" w:rsidRDefault="005918B5" w:rsidP="005918B5">
            <w:pPr>
              <w:rPr>
                <w:b/>
                <w:bCs/>
              </w:rPr>
            </w:pPr>
            <w:r w:rsidRPr="005918B5">
              <w:t>Crear usuarios, roles y permisos</w:t>
            </w:r>
          </w:p>
        </w:tc>
      </w:tr>
      <w:tr w:rsidR="005918B5" w14:paraId="6ADE2657" w14:textId="77777777" w:rsidTr="005918B5">
        <w:tc>
          <w:tcPr>
            <w:tcW w:w="3055" w:type="dxa"/>
            <w:vAlign w:val="center"/>
          </w:tcPr>
          <w:p w14:paraId="035F4D49" w14:textId="20ED3412" w:rsidR="005918B5" w:rsidRDefault="005918B5" w:rsidP="005918B5">
            <w:pPr>
              <w:rPr>
                <w:b/>
                <w:bCs/>
              </w:rPr>
            </w:pPr>
            <w:r w:rsidRPr="005918B5">
              <w:t>Administradores de mercados</w:t>
            </w:r>
          </w:p>
        </w:tc>
        <w:tc>
          <w:tcPr>
            <w:tcW w:w="4140" w:type="dxa"/>
            <w:vAlign w:val="center"/>
          </w:tcPr>
          <w:p w14:paraId="7A24A516" w14:textId="46F3539B" w:rsidR="005918B5" w:rsidRDefault="005918B5" w:rsidP="005918B5">
            <w:pPr>
              <w:rPr>
                <w:b/>
                <w:bCs/>
              </w:rPr>
            </w:pPr>
            <w:r w:rsidRPr="005918B5">
              <w:t>Entregar y validar información</w:t>
            </w:r>
          </w:p>
        </w:tc>
      </w:tr>
      <w:tr w:rsidR="005918B5" w14:paraId="18B007E4" w14:textId="77777777" w:rsidTr="005918B5">
        <w:tc>
          <w:tcPr>
            <w:tcW w:w="3055" w:type="dxa"/>
            <w:vAlign w:val="center"/>
          </w:tcPr>
          <w:p w14:paraId="26C123E5" w14:textId="7FDB3C91" w:rsidR="005918B5" w:rsidRDefault="005918B5" w:rsidP="005918B5">
            <w:pPr>
              <w:rPr>
                <w:b/>
                <w:bCs/>
              </w:rPr>
            </w:pPr>
            <w:r w:rsidRPr="005918B5">
              <w:t>Equipo técnico</w:t>
            </w:r>
          </w:p>
        </w:tc>
        <w:tc>
          <w:tcPr>
            <w:tcW w:w="4140" w:type="dxa"/>
            <w:vAlign w:val="center"/>
          </w:tcPr>
          <w:p w14:paraId="5A8AC4E2" w14:textId="18AF9006" w:rsidR="005918B5" w:rsidRDefault="005918B5" w:rsidP="005918B5">
            <w:pPr>
              <w:rPr>
                <w:b/>
                <w:bCs/>
              </w:rPr>
            </w:pPr>
            <w:r w:rsidRPr="005918B5">
              <w:t>Configurar, migrar y brindar soporte</w:t>
            </w:r>
          </w:p>
        </w:tc>
      </w:tr>
      <w:tr w:rsidR="005918B5" w14:paraId="535D9E4C" w14:textId="77777777" w:rsidTr="005918B5">
        <w:tc>
          <w:tcPr>
            <w:tcW w:w="3055" w:type="dxa"/>
            <w:vAlign w:val="center"/>
          </w:tcPr>
          <w:p w14:paraId="3C88C19C" w14:textId="2234E7B6" w:rsidR="005918B5" w:rsidRDefault="005918B5" w:rsidP="005918B5">
            <w:pPr>
              <w:rPr>
                <w:b/>
                <w:bCs/>
              </w:rPr>
            </w:pPr>
            <w:r w:rsidRPr="005918B5">
              <w:t>Responsable de calidad</w:t>
            </w:r>
          </w:p>
        </w:tc>
        <w:tc>
          <w:tcPr>
            <w:tcW w:w="4140" w:type="dxa"/>
            <w:vAlign w:val="center"/>
          </w:tcPr>
          <w:p w14:paraId="65784E38" w14:textId="62A9E710" w:rsidR="005918B5" w:rsidRDefault="005918B5" w:rsidP="005918B5">
            <w:pPr>
              <w:rPr>
                <w:b/>
                <w:bCs/>
              </w:rPr>
            </w:pPr>
            <w:r w:rsidRPr="005918B5">
              <w:t>Ejecutar pruebas</w:t>
            </w:r>
          </w:p>
        </w:tc>
      </w:tr>
      <w:tr w:rsidR="005918B5" w14:paraId="432DA363" w14:textId="77777777" w:rsidTr="005918B5">
        <w:tc>
          <w:tcPr>
            <w:tcW w:w="3055" w:type="dxa"/>
            <w:vAlign w:val="center"/>
          </w:tcPr>
          <w:p w14:paraId="6771C06E" w14:textId="2B1248A0" w:rsidR="005918B5" w:rsidRDefault="005918B5" w:rsidP="005918B5">
            <w:pPr>
              <w:rPr>
                <w:b/>
                <w:bCs/>
              </w:rPr>
            </w:pPr>
            <w:r w:rsidRPr="005918B5">
              <w:t>Usuarios líderes</w:t>
            </w:r>
          </w:p>
        </w:tc>
        <w:tc>
          <w:tcPr>
            <w:tcW w:w="4140" w:type="dxa"/>
            <w:vAlign w:val="center"/>
          </w:tcPr>
          <w:p w14:paraId="11F01A4C" w14:textId="7778E69B" w:rsidR="005918B5" w:rsidRDefault="005918B5" w:rsidP="005918B5">
            <w:pPr>
              <w:rPr>
                <w:b/>
                <w:bCs/>
              </w:rPr>
            </w:pPr>
            <w:r w:rsidRPr="005918B5">
              <w:t>Apoyar la capacitación</w:t>
            </w:r>
          </w:p>
        </w:tc>
      </w:tr>
    </w:tbl>
    <w:p w14:paraId="7969D0F3" w14:textId="77777777" w:rsidR="005918B5" w:rsidRPr="005918B5" w:rsidRDefault="005918B5" w:rsidP="005918B5">
      <w:pPr>
        <w:pStyle w:val="Prrafodelista"/>
        <w:rPr>
          <w:b/>
          <w:bCs/>
        </w:rPr>
      </w:pPr>
    </w:p>
    <w:p w14:paraId="23879768" w14:textId="23C82D8D" w:rsidR="005918B5" w:rsidRP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t>Gestión de nuevos involucrados</w:t>
      </w:r>
    </w:p>
    <w:p w14:paraId="3168B70C" w14:textId="5FD90452" w:rsidR="005918B5" w:rsidRPr="005918B5" w:rsidRDefault="005918B5" w:rsidP="005918B5">
      <w:pPr>
        <w:pStyle w:val="Prrafodelista"/>
        <w:rPr>
          <w:b/>
          <w:bCs/>
        </w:rPr>
      </w:pPr>
      <w:r w:rsidRPr="005918B5">
        <w:t>Cuando se incorpore o cambie un involucrado se deberá:</w:t>
      </w:r>
    </w:p>
    <w:p w14:paraId="194324F3" w14:textId="77777777" w:rsidR="005918B5" w:rsidRPr="005918B5" w:rsidRDefault="005918B5" w:rsidP="005918B5">
      <w:pPr>
        <w:pStyle w:val="Prrafodelista"/>
        <w:numPr>
          <w:ilvl w:val="0"/>
          <w:numId w:val="9"/>
        </w:numPr>
      </w:pPr>
      <w:r w:rsidRPr="005918B5">
        <w:t>Registrar su nombre, cargo y responsabilidad.</w:t>
      </w:r>
    </w:p>
    <w:p w14:paraId="3FED2CBC" w14:textId="77777777" w:rsidR="005918B5" w:rsidRPr="005918B5" w:rsidRDefault="005918B5" w:rsidP="005918B5">
      <w:pPr>
        <w:pStyle w:val="Prrafodelista"/>
        <w:numPr>
          <w:ilvl w:val="0"/>
          <w:numId w:val="9"/>
        </w:numPr>
      </w:pPr>
      <w:r w:rsidRPr="005918B5">
        <w:t>Realizar una inducción sobre el proyecto.</w:t>
      </w:r>
    </w:p>
    <w:p w14:paraId="08D9F374" w14:textId="77777777" w:rsidR="005918B5" w:rsidRPr="005918B5" w:rsidRDefault="005918B5" w:rsidP="005918B5">
      <w:pPr>
        <w:pStyle w:val="Prrafodelista"/>
        <w:numPr>
          <w:ilvl w:val="0"/>
          <w:numId w:val="9"/>
        </w:numPr>
      </w:pPr>
      <w:r w:rsidRPr="005918B5">
        <w:t>Entregar un resumen del alcance y del estado del sistema.</w:t>
      </w:r>
    </w:p>
    <w:p w14:paraId="2C5D63BC" w14:textId="77777777" w:rsidR="005918B5" w:rsidRPr="005918B5" w:rsidRDefault="005918B5" w:rsidP="005918B5">
      <w:pPr>
        <w:pStyle w:val="Prrafodelista"/>
        <w:numPr>
          <w:ilvl w:val="0"/>
          <w:numId w:val="9"/>
        </w:numPr>
      </w:pPr>
      <w:r w:rsidRPr="005918B5">
        <w:lastRenderedPageBreak/>
        <w:t>Explicar las decisiones ya aprobadas.</w:t>
      </w:r>
    </w:p>
    <w:p w14:paraId="15C7FECA" w14:textId="77777777" w:rsidR="005918B5" w:rsidRPr="005918B5" w:rsidRDefault="005918B5" w:rsidP="005918B5">
      <w:pPr>
        <w:pStyle w:val="Prrafodelista"/>
        <w:numPr>
          <w:ilvl w:val="0"/>
          <w:numId w:val="9"/>
        </w:numPr>
      </w:pPr>
      <w:r w:rsidRPr="005918B5">
        <w:t>Confirmar sus permisos y funciones.</w:t>
      </w:r>
    </w:p>
    <w:p w14:paraId="3486368B" w14:textId="77777777" w:rsidR="005918B5" w:rsidRPr="005918B5" w:rsidRDefault="005918B5" w:rsidP="005918B5">
      <w:pPr>
        <w:pStyle w:val="Prrafodelista"/>
        <w:numPr>
          <w:ilvl w:val="0"/>
          <w:numId w:val="9"/>
        </w:numPr>
      </w:pPr>
      <w:r w:rsidRPr="005918B5">
        <w:t>Actualizar la matriz de interesados.</w:t>
      </w:r>
    </w:p>
    <w:p w14:paraId="1BE73DF4" w14:textId="77777777" w:rsidR="005918B5" w:rsidRPr="005918B5" w:rsidRDefault="005918B5" w:rsidP="005918B5">
      <w:pPr>
        <w:pStyle w:val="Prrafodelista"/>
        <w:numPr>
          <w:ilvl w:val="0"/>
          <w:numId w:val="9"/>
        </w:numPr>
      </w:pPr>
      <w:r w:rsidRPr="005918B5">
        <w:t>Registrar nuevos requerimientos mediante el proceso formal de cambios.</w:t>
      </w:r>
    </w:p>
    <w:p w14:paraId="114069BF" w14:textId="71FC4A0D" w:rsidR="005918B5" w:rsidRDefault="005918B5" w:rsidP="005918B5">
      <w:pPr>
        <w:pStyle w:val="Prrafodelista"/>
        <w:numPr>
          <w:ilvl w:val="0"/>
          <w:numId w:val="9"/>
        </w:numPr>
      </w:pPr>
      <w:r w:rsidRPr="005918B5">
        <w:t>Evitar modificar acuerdos anteriores únicamente por instrucciones verbales.</w:t>
      </w:r>
    </w:p>
    <w:p w14:paraId="76B1C749" w14:textId="77777777" w:rsidR="005918B5" w:rsidRPr="005918B5" w:rsidRDefault="005918B5" w:rsidP="005918B5">
      <w:pPr>
        <w:pStyle w:val="Prrafodelista"/>
        <w:ind w:left="1080"/>
      </w:pPr>
    </w:p>
    <w:p w14:paraId="2946F566" w14:textId="77BE3742" w:rsidR="005918B5" w:rsidRP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t>Medidas para reducir demoras</w:t>
      </w:r>
    </w:p>
    <w:p w14:paraId="0EFAC25A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Designar un representante principal por cada unidad.</w:t>
      </w:r>
    </w:p>
    <w:p w14:paraId="44FEB410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Mantener responsables suplentes.</w:t>
      </w:r>
    </w:p>
    <w:p w14:paraId="7A4E9A95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Preparar material breve de inducción.</w:t>
      </w:r>
    </w:p>
    <w:p w14:paraId="348D3EFD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Establecer fechas fijas de validación.</w:t>
      </w:r>
    </w:p>
    <w:p w14:paraId="29B6494D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Definir plazos máximos para aprobar entregables.</w:t>
      </w:r>
    </w:p>
    <w:p w14:paraId="5126DD32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Centralizar observaciones en un solo documento.</w:t>
      </w:r>
    </w:p>
    <w:p w14:paraId="5B00B947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Capacitar por grupos de usuarios.</w:t>
      </w:r>
    </w:p>
    <w:p w14:paraId="45D0CB22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Escalar un mercado a la vez.</w:t>
      </w:r>
    </w:p>
    <w:p w14:paraId="760DB83B" w14:textId="77777777" w:rsidR="005918B5" w:rsidRPr="005918B5" w:rsidRDefault="005918B5" w:rsidP="005918B5">
      <w:pPr>
        <w:pStyle w:val="Prrafodelista"/>
        <w:numPr>
          <w:ilvl w:val="0"/>
          <w:numId w:val="10"/>
        </w:numPr>
      </w:pPr>
      <w:r w:rsidRPr="005918B5">
        <w:t>Mantener actualizados los manuales.</w:t>
      </w:r>
    </w:p>
    <w:p w14:paraId="0761AA52" w14:textId="1D373162" w:rsidR="005918B5" w:rsidRDefault="005918B5" w:rsidP="005918B5">
      <w:pPr>
        <w:pStyle w:val="Prrafodelista"/>
        <w:numPr>
          <w:ilvl w:val="0"/>
          <w:numId w:val="10"/>
        </w:numPr>
      </w:pPr>
      <w:r w:rsidRPr="005918B5">
        <w:t>No incorporar cambios sin evaluar tiempo, costo y recursos.</w:t>
      </w:r>
    </w:p>
    <w:p w14:paraId="696E4BCC" w14:textId="77777777" w:rsidR="005918B5" w:rsidRPr="005918B5" w:rsidRDefault="005918B5" w:rsidP="005918B5">
      <w:pPr>
        <w:pStyle w:val="Prrafodelista"/>
        <w:ind w:left="1080"/>
      </w:pPr>
    </w:p>
    <w:p w14:paraId="48CFBB12" w14:textId="4FABB704" w:rsidR="005918B5" w:rsidRP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t>Riesgos del escalado</w:t>
      </w:r>
    </w:p>
    <w:tbl>
      <w:tblPr>
        <w:tblStyle w:val="Tablaconcuadrcula"/>
        <w:tblW w:w="9175" w:type="dxa"/>
        <w:tblLook w:val="04A0" w:firstRow="1" w:lastRow="0" w:firstColumn="1" w:lastColumn="0" w:noHBand="0" w:noVBand="1"/>
      </w:tblPr>
      <w:tblGrid>
        <w:gridCol w:w="3865"/>
        <w:gridCol w:w="5310"/>
      </w:tblGrid>
      <w:tr w:rsidR="005918B5" w14:paraId="502BD112" w14:textId="77777777" w:rsidTr="005918B5">
        <w:tc>
          <w:tcPr>
            <w:tcW w:w="3865" w:type="dxa"/>
            <w:vAlign w:val="center"/>
          </w:tcPr>
          <w:p w14:paraId="0D4CF208" w14:textId="64765377" w:rsidR="005918B5" w:rsidRDefault="005918B5" w:rsidP="005918B5">
            <w:pPr>
              <w:rPr>
                <w:b/>
                <w:bCs/>
              </w:rPr>
            </w:pPr>
            <w:r w:rsidRPr="005918B5">
              <w:rPr>
                <w:b/>
                <w:bCs/>
              </w:rPr>
              <w:t>Riesgo</w:t>
            </w:r>
          </w:p>
        </w:tc>
        <w:tc>
          <w:tcPr>
            <w:tcW w:w="5310" w:type="dxa"/>
            <w:vAlign w:val="center"/>
          </w:tcPr>
          <w:p w14:paraId="5BEDE30A" w14:textId="2A6CEE6C" w:rsidR="005918B5" w:rsidRDefault="005918B5" w:rsidP="005918B5">
            <w:pPr>
              <w:rPr>
                <w:b/>
                <w:bCs/>
              </w:rPr>
            </w:pPr>
            <w:r w:rsidRPr="005918B5">
              <w:rPr>
                <w:b/>
                <w:bCs/>
              </w:rPr>
              <w:t>Respuesta</w:t>
            </w:r>
          </w:p>
        </w:tc>
      </w:tr>
      <w:tr w:rsidR="005918B5" w14:paraId="3C045796" w14:textId="77777777" w:rsidTr="005918B5">
        <w:tc>
          <w:tcPr>
            <w:tcW w:w="3865" w:type="dxa"/>
            <w:vAlign w:val="center"/>
          </w:tcPr>
          <w:p w14:paraId="3C008298" w14:textId="3003782E" w:rsidR="005918B5" w:rsidRDefault="005918B5" w:rsidP="005918B5">
            <w:pPr>
              <w:rPr>
                <w:b/>
                <w:bCs/>
              </w:rPr>
            </w:pPr>
            <w:r w:rsidRPr="005918B5">
              <w:t>Demoras por nuevos involucrados</w:t>
            </w:r>
          </w:p>
        </w:tc>
        <w:tc>
          <w:tcPr>
            <w:tcW w:w="5310" w:type="dxa"/>
            <w:vAlign w:val="center"/>
          </w:tcPr>
          <w:p w14:paraId="7A9EE000" w14:textId="1026597A" w:rsidR="005918B5" w:rsidRDefault="005918B5" w:rsidP="005918B5">
            <w:pPr>
              <w:rPr>
                <w:b/>
                <w:bCs/>
              </w:rPr>
            </w:pPr>
            <w:r w:rsidRPr="005918B5">
              <w:t>Realizar inducción y entregar documentación resumida</w:t>
            </w:r>
          </w:p>
        </w:tc>
      </w:tr>
      <w:tr w:rsidR="005918B5" w14:paraId="2CFFB54D" w14:textId="77777777" w:rsidTr="005918B5">
        <w:tc>
          <w:tcPr>
            <w:tcW w:w="3865" w:type="dxa"/>
            <w:vAlign w:val="center"/>
          </w:tcPr>
          <w:p w14:paraId="0DA0EB70" w14:textId="2A434BDA" w:rsidR="005918B5" w:rsidRDefault="005918B5" w:rsidP="005918B5">
            <w:pPr>
              <w:rPr>
                <w:b/>
                <w:bCs/>
              </w:rPr>
            </w:pPr>
            <w:r w:rsidRPr="005918B5">
              <w:t>Requerimientos diferentes por mercado</w:t>
            </w:r>
          </w:p>
        </w:tc>
        <w:tc>
          <w:tcPr>
            <w:tcW w:w="5310" w:type="dxa"/>
            <w:vAlign w:val="center"/>
          </w:tcPr>
          <w:p w14:paraId="7174E846" w14:textId="72C1BC50" w:rsidR="005918B5" w:rsidRDefault="005918B5" w:rsidP="005918B5">
            <w:pPr>
              <w:rPr>
                <w:b/>
                <w:bCs/>
              </w:rPr>
            </w:pPr>
            <w:r w:rsidRPr="005918B5">
              <w:t>Aplicar gestión formal de cambios</w:t>
            </w:r>
          </w:p>
        </w:tc>
      </w:tr>
      <w:tr w:rsidR="005918B5" w14:paraId="1E80B81F" w14:textId="77777777" w:rsidTr="005918B5">
        <w:tc>
          <w:tcPr>
            <w:tcW w:w="3865" w:type="dxa"/>
            <w:vAlign w:val="center"/>
          </w:tcPr>
          <w:p w14:paraId="4296D0F3" w14:textId="0D624C44" w:rsidR="005918B5" w:rsidRDefault="005918B5" w:rsidP="005918B5">
            <w:pPr>
              <w:rPr>
                <w:b/>
                <w:bCs/>
              </w:rPr>
            </w:pPr>
            <w:r w:rsidRPr="005918B5">
              <w:t>Sobrecarga del equipo técnico</w:t>
            </w:r>
          </w:p>
        </w:tc>
        <w:tc>
          <w:tcPr>
            <w:tcW w:w="5310" w:type="dxa"/>
            <w:vAlign w:val="center"/>
          </w:tcPr>
          <w:p w14:paraId="2EDAE49A" w14:textId="0F148248" w:rsidR="005918B5" w:rsidRDefault="005918B5" w:rsidP="005918B5">
            <w:pPr>
              <w:rPr>
                <w:b/>
                <w:bCs/>
              </w:rPr>
            </w:pPr>
            <w:r w:rsidRPr="005918B5">
              <w:t>Ejecutar el escalado por fases</w:t>
            </w:r>
          </w:p>
        </w:tc>
      </w:tr>
      <w:tr w:rsidR="005918B5" w14:paraId="42022518" w14:textId="77777777" w:rsidTr="005918B5">
        <w:tc>
          <w:tcPr>
            <w:tcW w:w="3865" w:type="dxa"/>
            <w:vAlign w:val="center"/>
          </w:tcPr>
          <w:p w14:paraId="6DD7B9C3" w14:textId="20D6B2C4" w:rsidR="005918B5" w:rsidRDefault="005918B5" w:rsidP="005918B5">
            <w:pPr>
              <w:rPr>
                <w:b/>
                <w:bCs/>
              </w:rPr>
            </w:pPr>
            <w:r w:rsidRPr="005918B5">
              <w:t>Mayor cantidad de incidencias</w:t>
            </w:r>
          </w:p>
        </w:tc>
        <w:tc>
          <w:tcPr>
            <w:tcW w:w="5310" w:type="dxa"/>
            <w:vAlign w:val="center"/>
          </w:tcPr>
          <w:p w14:paraId="07FE4DFA" w14:textId="6794BBED" w:rsidR="005918B5" w:rsidRDefault="005918B5" w:rsidP="005918B5">
            <w:pPr>
              <w:rPr>
                <w:b/>
                <w:bCs/>
              </w:rPr>
            </w:pPr>
            <w:r w:rsidRPr="005918B5">
              <w:t>Habilitar responsables de soporte</w:t>
            </w:r>
          </w:p>
        </w:tc>
      </w:tr>
      <w:tr w:rsidR="005918B5" w14:paraId="0D8A5B63" w14:textId="77777777" w:rsidTr="005918B5">
        <w:tc>
          <w:tcPr>
            <w:tcW w:w="3865" w:type="dxa"/>
            <w:vAlign w:val="center"/>
          </w:tcPr>
          <w:p w14:paraId="45BB5885" w14:textId="4FFA722D" w:rsidR="005918B5" w:rsidRDefault="005918B5" w:rsidP="005918B5">
            <w:pPr>
              <w:rPr>
                <w:b/>
                <w:bCs/>
              </w:rPr>
            </w:pPr>
            <w:r w:rsidRPr="005918B5">
              <w:t>Errores en la migración de datos</w:t>
            </w:r>
          </w:p>
        </w:tc>
        <w:tc>
          <w:tcPr>
            <w:tcW w:w="5310" w:type="dxa"/>
            <w:vAlign w:val="center"/>
          </w:tcPr>
          <w:p w14:paraId="3F3FCC38" w14:textId="55FB0495" w:rsidR="005918B5" w:rsidRDefault="005918B5" w:rsidP="005918B5">
            <w:pPr>
              <w:rPr>
                <w:b/>
                <w:bCs/>
              </w:rPr>
            </w:pPr>
            <w:r w:rsidRPr="005918B5">
              <w:t>Validar y respaldar la información</w:t>
            </w:r>
          </w:p>
        </w:tc>
      </w:tr>
      <w:tr w:rsidR="005918B5" w14:paraId="1C3EE8D5" w14:textId="77777777" w:rsidTr="005918B5">
        <w:tc>
          <w:tcPr>
            <w:tcW w:w="3865" w:type="dxa"/>
            <w:vAlign w:val="center"/>
          </w:tcPr>
          <w:p w14:paraId="245124B2" w14:textId="19EBB8F9" w:rsidR="005918B5" w:rsidRDefault="005918B5" w:rsidP="005918B5">
            <w:pPr>
              <w:rPr>
                <w:b/>
                <w:bCs/>
              </w:rPr>
            </w:pPr>
            <w:r w:rsidRPr="005918B5">
              <w:t>Resistencia de usuarios</w:t>
            </w:r>
          </w:p>
        </w:tc>
        <w:tc>
          <w:tcPr>
            <w:tcW w:w="5310" w:type="dxa"/>
            <w:vAlign w:val="center"/>
          </w:tcPr>
          <w:p w14:paraId="57F99110" w14:textId="0323F111" w:rsidR="005918B5" w:rsidRDefault="005918B5" w:rsidP="005918B5">
            <w:pPr>
              <w:rPr>
                <w:b/>
                <w:bCs/>
              </w:rPr>
            </w:pPr>
            <w:r w:rsidRPr="005918B5">
              <w:t>Realizar capacitación y acompañamiento</w:t>
            </w:r>
          </w:p>
        </w:tc>
      </w:tr>
      <w:tr w:rsidR="005918B5" w14:paraId="5FFBFF0C" w14:textId="77777777" w:rsidTr="005918B5">
        <w:tc>
          <w:tcPr>
            <w:tcW w:w="3865" w:type="dxa"/>
            <w:vAlign w:val="center"/>
          </w:tcPr>
          <w:p w14:paraId="0C5C22F3" w14:textId="14E3CD07" w:rsidR="005918B5" w:rsidRDefault="005918B5" w:rsidP="005918B5">
            <w:pPr>
              <w:rPr>
                <w:b/>
                <w:bCs/>
              </w:rPr>
            </w:pPr>
            <w:r w:rsidRPr="005918B5">
              <w:t>Lentitud en las aprobaciones</w:t>
            </w:r>
          </w:p>
        </w:tc>
        <w:tc>
          <w:tcPr>
            <w:tcW w:w="5310" w:type="dxa"/>
            <w:vAlign w:val="center"/>
          </w:tcPr>
          <w:p w14:paraId="45B586AA" w14:textId="023D53B3" w:rsidR="005918B5" w:rsidRDefault="005918B5" w:rsidP="005918B5">
            <w:pPr>
              <w:rPr>
                <w:b/>
                <w:bCs/>
              </w:rPr>
            </w:pPr>
            <w:r w:rsidRPr="005918B5">
              <w:t>Definir responsables con autoridad</w:t>
            </w:r>
          </w:p>
        </w:tc>
      </w:tr>
      <w:tr w:rsidR="005918B5" w14:paraId="583B3CCC" w14:textId="77777777" w:rsidTr="005918B5">
        <w:tc>
          <w:tcPr>
            <w:tcW w:w="3865" w:type="dxa"/>
            <w:vAlign w:val="center"/>
          </w:tcPr>
          <w:p w14:paraId="57D883F2" w14:textId="05C0AF75" w:rsidR="005918B5" w:rsidRDefault="005918B5" w:rsidP="005918B5">
            <w:pPr>
              <w:rPr>
                <w:b/>
                <w:bCs/>
              </w:rPr>
            </w:pPr>
            <w:r w:rsidRPr="005918B5">
              <w:t>Problemas de rendimiento</w:t>
            </w:r>
          </w:p>
        </w:tc>
        <w:tc>
          <w:tcPr>
            <w:tcW w:w="5310" w:type="dxa"/>
            <w:vAlign w:val="center"/>
          </w:tcPr>
          <w:p w14:paraId="284ACA2F" w14:textId="4C17BC2D" w:rsidR="005918B5" w:rsidRDefault="005918B5" w:rsidP="005918B5">
            <w:pPr>
              <w:rPr>
                <w:b/>
                <w:bCs/>
              </w:rPr>
            </w:pPr>
            <w:r w:rsidRPr="005918B5">
              <w:t>Realizar pruebas antes de incorporar más usuarios</w:t>
            </w:r>
          </w:p>
        </w:tc>
      </w:tr>
    </w:tbl>
    <w:p w14:paraId="14D8C0F9" w14:textId="77777777" w:rsidR="005918B5" w:rsidRPr="005918B5" w:rsidRDefault="005918B5" w:rsidP="005918B5">
      <w:pPr>
        <w:rPr>
          <w:b/>
          <w:bCs/>
        </w:rPr>
      </w:pPr>
    </w:p>
    <w:p w14:paraId="57BE800C" w14:textId="6AC92CD8" w:rsidR="005918B5" w:rsidRP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t>Criterios para iniciar el escalado</w:t>
      </w:r>
    </w:p>
    <w:p w14:paraId="4CED86D1" w14:textId="77777777" w:rsidR="005918B5" w:rsidRPr="005918B5" w:rsidRDefault="005918B5" w:rsidP="005918B5">
      <w:pPr>
        <w:ind w:left="360"/>
      </w:pPr>
      <w:r w:rsidRPr="005918B5">
        <w:t>El escalado podrá comenzar cuando:</w:t>
      </w:r>
    </w:p>
    <w:p w14:paraId="4F59CF80" w14:textId="77777777" w:rsidR="005918B5" w:rsidRPr="005918B5" w:rsidRDefault="005918B5" w:rsidP="005918B5">
      <w:pPr>
        <w:pStyle w:val="Prrafodelista"/>
        <w:numPr>
          <w:ilvl w:val="0"/>
          <w:numId w:val="11"/>
        </w:numPr>
      </w:pPr>
      <w:r w:rsidRPr="005918B5">
        <w:t>El MVP se encuentre estable.</w:t>
      </w:r>
    </w:p>
    <w:p w14:paraId="437A3798" w14:textId="77777777" w:rsidR="005918B5" w:rsidRPr="005918B5" w:rsidRDefault="005918B5" w:rsidP="005918B5">
      <w:pPr>
        <w:pStyle w:val="Prrafodelista"/>
        <w:numPr>
          <w:ilvl w:val="0"/>
          <w:numId w:val="11"/>
        </w:numPr>
      </w:pPr>
      <w:r w:rsidRPr="005918B5">
        <w:t>No existan defectos críticos.</w:t>
      </w:r>
    </w:p>
    <w:p w14:paraId="42B390BE" w14:textId="77777777" w:rsidR="005918B5" w:rsidRPr="005918B5" w:rsidRDefault="005918B5" w:rsidP="005918B5">
      <w:pPr>
        <w:pStyle w:val="Prrafodelista"/>
        <w:numPr>
          <w:ilvl w:val="0"/>
          <w:numId w:val="11"/>
        </w:numPr>
      </w:pPr>
      <w:r w:rsidRPr="005918B5">
        <w:t>Los responsables institucionales estén definidos.</w:t>
      </w:r>
    </w:p>
    <w:p w14:paraId="7DC4B0A5" w14:textId="77777777" w:rsidR="005918B5" w:rsidRPr="005918B5" w:rsidRDefault="005918B5" w:rsidP="005918B5">
      <w:pPr>
        <w:pStyle w:val="Prrafodelista"/>
        <w:numPr>
          <w:ilvl w:val="0"/>
          <w:numId w:val="11"/>
        </w:numPr>
      </w:pPr>
      <w:r w:rsidRPr="005918B5">
        <w:t>La documentación esté actualizada.</w:t>
      </w:r>
    </w:p>
    <w:p w14:paraId="7DB9B228" w14:textId="77777777" w:rsidR="005918B5" w:rsidRPr="005918B5" w:rsidRDefault="005918B5" w:rsidP="005918B5">
      <w:pPr>
        <w:pStyle w:val="Prrafodelista"/>
        <w:numPr>
          <w:ilvl w:val="0"/>
          <w:numId w:val="11"/>
        </w:numPr>
      </w:pPr>
      <w:r w:rsidRPr="005918B5">
        <w:t>Exista capacidad técnica para soporte.</w:t>
      </w:r>
    </w:p>
    <w:p w14:paraId="57F4B16D" w14:textId="77777777" w:rsidR="005918B5" w:rsidRPr="005918B5" w:rsidRDefault="005918B5" w:rsidP="005918B5">
      <w:pPr>
        <w:pStyle w:val="Prrafodelista"/>
        <w:numPr>
          <w:ilvl w:val="0"/>
          <w:numId w:val="11"/>
        </w:numPr>
      </w:pPr>
      <w:r w:rsidRPr="005918B5">
        <w:t>El nuevo mercado entregue información validada.</w:t>
      </w:r>
    </w:p>
    <w:p w14:paraId="6147770A" w14:textId="77777777" w:rsidR="005918B5" w:rsidRPr="005918B5" w:rsidRDefault="005918B5" w:rsidP="005918B5">
      <w:pPr>
        <w:pStyle w:val="Prrafodelista"/>
        <w:numPr>
          <w:ilvl w:val="0"/>
          <w:numId w:val="11"/>
        </w:numPr>
      </w:pPr>
      <w:r w:rsidRPr="005918B5">
        <w:t>Se disponga de infraestructura suficiente.</w:t>
      </w:r>
    </w:p>
    <w:p w14:paraId="0DAEAFAD" w14:textId="31BB846C" w:rsidR="005918B5" w:rsidRDefault="005918B5" w:rsidP="005918B5">
      <w:pPr>
        <w:pStyle w:val="Prrafodelista"/>
        <w:numPr>
          <w:ilvl w:val="0"/>
          <w:numId w:val="11"/>
        </w:numPr>
      </w:pPr>
      <w:r w:rsidRPr="005918B5">
        <w:t>Se apruebe formalmente la nueva etapa.</w:t>
      </w:r>
    </w:p>
    <w:p w14:paraId="01D3DE0F" w14:textId="1EFA9D68" w:rsidR="005918B5" w:rsidRDefault="005918B5" w:rsidP="005918B5"/>
    <w:p w14:paraId="0F756D16" w14:textId="77777777" w:rsidR="005918B5" w:rsidRPr="005918B5" w:rsidRDefault="005918B5" w:rsidP="005918B5"/>
    <w:p w14:paraId="7662F18C" w14:textId="44A0631C" w:rsidR="005918B5" w:rsidRPr="005918B5" w:rsidRDefault="005918B5" w:rsidP="005918B5">
      <w:pPr>
        <w:pStyle w:val="Prrafodelista"/>
        <w:numPr>
          <w:ilvl w:val="0"/>
          <w:numId w:val="7"/>
        </w:numPr>
        <w:rPr>
          <w:b/>
          <w:bCs/>
        </w:rPr>
      </w:pPr>
      <w:r w:rsidRPr="005918B5">
        <w:rPr>
          <w:b/>
          <w:bCs/>
        </w:rPr>
        <w:lastRenderedPageBreak/>
        <w:t xml:space="preserve"> Conclusión</w:t>
      </w:r>
    </w:p>
    <w:p w14:paraId="3B953DA1" w14:textId="77777777" w:rsidR="005918B5" w:rsidRPr="005918B5" w:rsidRDefault="005918B5" w:rsidP="005918B5">
      <w:pPr>
        <w:ind w:left="708"/>
        <w:jc w:val="both"/>
      </w:pPr>
      <w:r w:rsidRPr="005918B5">
        <w:t>El sistema puede ampliarse a otros mercados y unidades municipales, pero el crecimiento debe realizarse de manera progresiva.</w:t>
      </w:r>
    </w:p>
    <w:p w14:paraId="676A1371" w14:textId="77777777" w:rsidR="005918B5" w:rsidRPr="005918B5" w:rsidRDefault="005918B5" w:rsidP="005918B5">
      <w:pPr>
        <w:ind w:left="708"/>
        <w:jc w:val="both"/>
      </w:pPr>
      <w:r w:rsidRPr="005918B5">
        <w:t>La incorporación simultánea de muchos usuarios e involucrados aumentaría las reuniones, capacitaciones, solicitudes y tiempos de aprobación. Por ello, se recomienda escalar un mercado a la vez, mantener responsables institucionales estables y documentar formalmente cualquier nuevo requerimiento.</w:t>
      </w:r>
    </w:p>
    <w:p w14:paraId="3792FC18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B4A4E"/>
    <w:multiLevelType w:val="multilevel"/>
    <w:tmpl w:val="D2E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827D6"/>
    <w:multiLevelType w:val="multilevel"/>
    <w:tmpl w:val="D3F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0066C"/>
    <w:multiLevelType w:val="multilevel"/>
    <w:tmpl w:val="4110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50F1E"/>
    <w:multiLevelType w:val="hybridMultilevel"/>
    <w:tmpl w:val="63AEA49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263550"/>
    <w:multiLevelType w:val="hybridMultilevel"/>
    <w:tmpl w:val="D660C52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A952BA"/>
    <w:multiLevelType w:val="hybridMultilevel"/>
    <w:tmpl w:val="BC745C08"/>
    <w:lvl w:ilvl="0" w:tplc="080A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1507AD"/>
    <w:multiLevelType w:val="multilevel"/>
    <w:tmpl w:val="3E48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447ED"/>
    <w:multiLevelType w:val="hybridMultilevel"/>
    <w:tmpl w:val="3B82602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4B54B8"/>
    <w:multiLevelType w:val="multilevel"/>
    <w:tmpl w:val="BA8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B2E7D"/>
    <w:multiLevelType w:val="multilevel"/>
    <w:tmpl w:val="569C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E5F1C"/>
    <w:multiLevelType w:val="hybridMultilevel"/>
    <w:tmpl w:val="30103A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9"/>
  </w:num>
  <w:num w:numId="5">
    <w:abstractNumId w:val="2"/>
  </w:num>
  <w:num w:numId="6">
    <w:abstractNumId w:val="0"/>
  </w:num>
  <w:num w:numId="7">
    <w:abstractNumId w:val="10"/>
  </w:num>
  <w:num w:numId="8">
    <w:abstractNumId w:val="4"/>
  </w:num>
  <w:num w:numId="9">
    <w:abstractNumId w:val="5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F4"/>
    <w:rsid w:val="00375F7C"/>
    <w:rsid w:val="00573E05"/>
    <w:rsid w:val="005918B5"/>
    <w:rsid w:val="00D6269D"/>
    <w:rsid w:val="00DD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F743"/>
  <w15:chartTrackingRefBased/>
  <w15:docId w15:val="{BE884CE8-3B69-42AB-9355-69D89726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18B5"/>
    <w:pPr>
      <w:ind w:left="720"/>
      <w:contextualSpacing/>
    </w:pPr>
  </w:style>
  <w:style w:type="table" w:styleId="Tablaconcuadrcula">
    <w:name w:val="Table Grid"/>
    <w:basedOn w:val="Tablanormal"/>
    <w:uiPriority w:val="39"/>
    <w:rsid w:val="00591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848</Words>
  <Characters>4665</Characters>
  <Application>Microsoft Office Word</Application>
  <DocSecurity>0</DocSecurity>
  <Lines>38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2026-06-17T02:57:00Z</dcterms:created>
  <dcterms:modified xsi:type="dcterms:W3CDTF">2026-06-17T03:04:00Z</dcterms:modified>
</cp:coreProperties>
</file>