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64183" w14:textId="2CEBDB65" w:rsidR="00375F7C" w:rsidRDefault="00975778">
      <w:pPr>
        <w:rPr>
          <w:b/>
          <w:bCs/>
        </w:rPr>
      </w:pPr>
      <w:r w:rsidRPr="00975778">
        <w:rPr>
          <w:b/>
          <w:bCs/>
        </w:rPr>
        <w:t>MATRIZ DE PRIORIZACIÓN DE REQUERIMIENTOS</w:t>
      </w:r>
    </w:p>
    <w:p w14:paraId="6F4C725A" w14:textId="0BBB4595" w:rsidR="00975778" w:rsidRDefault="00975778">
      <w:pPr>
        <w:rPr>
          <w:b/>
          <w:bCs/>
        </w:rPr>
      </w:pPr>
      <w:r w:rsidRPr="00975778">
        <w:rPr>
          <w:b/>
          <w:bCs/>
        </w:rPr>
        <w:t>Sistema de Gestión para Mercados Municipales</w:t>
      </w:r>
    </w:p>
    <w:p w14:paraId="2A6927F7" w14:textId="1F2F0979" w:rsidR="00975778" w:rsidRDefault="00975778">
      <w:pPr>
        <w:rPr>
          <w:b/>
          <w:bCs/>
        </w:rPr>
      </w:pPr>
    </w:p>
    <w:p w14:paraId="6A8B1928" w14:textId="2E0394E2" w:rsidR="00975778" w:rsidRDefault="00975778">
      <w:pPr>
        <w:rPr>
          <w:b/>
          <w:bCs/>
        </w:rPr>
      </w:pPr>
      <w:r>
        <w:rPr>
          <w:b/>
          <w:bCs/>
        </w:rPr>
        <w:t>Matriz de requerimientos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5"/>
        <w:gridCol w:w="3050"/>
        <w:gridCol w:w="1540"/>
        <w:gridCol w:w="1579"/>
        <w:gridCol w:w="1571"/>
      </w:tblGrid>
      <w:tr w:rsidR="00975778" w14:paraId="1EF6320B" w14:textId="77777777" w:rsidTr="00975778">
        <w:tc>
          <w:tcPr>
            <w:tcW w:w="895" w:type="dxa"/>
            <w:vAlign w:val="center"/>
          </w:tcPr>
          <w:p w14:paraId="2830CA2E" w14:textId="7D5256C1" w:rsidR="00975778" w:rsidRDefault="00975778" w:rsidP="00975778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3050" w:type="dxa"/>
            <w:vAlign w:val="center"/>
          </w:tcPr>
          <w:p w14:paraId="72C901FA" w14:textId="0B14DC09" w:rsidR="00975778" w:rsidRDefault="00975778" w:rsidP="00975778">
            <w:pPr>
              <w:rPr>
                <w:b/>
                <w:bCs/>
              </w:rPr>
            </w:pPr>
            <w:r>
              <w:rPr>
                <w:b/>
                <w:bCs/>
              </w:rPr>
              <w:t>Requerimiento</w:t>
            </w:r>
          </w:p>
        </w:tc>
        <w:tc>
          <w:tcPr>
            <w:tcW w:w="1540" w:type="dxa"/>
            <w:vAlign w:val="center"/>
          </w:tcPr>
          <w:p w14:paraId="245DC7A9" w14:textId="44B89376" w:rsidR="00975778" w:rsidRDefault="00975778" w:rsidP="00975778">
            <w:pPr>
              <w:rPr>
                <w:b/>
                <w:bCs/>
              </w:rPr>
            </w:pPr>
            <w:r>
              <w:rPr>
                <w:b/>
                <w:bCs/>
              </w:rPr>
              <w:t>Valor institucional</w:t>
            </w:r>
          </w:p>
        </w:tc>
        <w:tc>
          <w:tcPr>
            <w:tcW w:w="1579" w:type="dxa"/>
            <w:vAlign w:val="center"/>
          </w:tcPr>
          <w:p w14:paraId="3CC17157" w14:textId="6429A131" w:rsidR="00975778" w:rsidRDefault="00975778" w:rsidP="00975778">
            <w:pPr>
              <w:rPr>
                <w:b/>
                <w:bCs/>
              </w:rPr>
            </w:pPr>
            <w:r>
              <w:rPr>
                <w:b/>
                <w:bCs/>
              </w:rPr>
              <w:t>Esfuerzo</w:t>
            </w:r>
          </w:p>
        </w:tc>
        <w:tc>
          <w:tcPr>
            <w:tcW w:w="1571" w:type="dxa"/>
            <w:vAlign w:val="center"/>
          </w:tcPr>
          <w:p w14:paraId="6425F35D" w14:textId="720E0713" w:rsidR="00975778" w:rsidRDefault="00975778" w:rsidP="00975778">
            <w:pPr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</w:tr>
      <w:tr w:rsidR="00975778" w14:paraId="0D30408B" w14:textId="77777777" w:rsidTr="00975778">
        <w:tc>
          <w:tcPr>
            <w:tcW w:w="895" w:type="dxa"/>
            <w:vAlign w:val="center"/>
          </w:tcPr>
          <w:p w14:paraId="65EAA21E" w14:textId="66CAA482" w:rsidR="00975778" w:rsidRDefault="00975778" w:rsidP="00975778">
            <w:pPr>
              <w:rPr>
                <w:b/>
                <w:bCs/>
              </w:rPr>
            </w:pPr>
            <w:r>
              <w:t>RF-1</w:t>
            </w:r>
          </w:p>
        </w:tc>
        <w:tc>
          <w:tcPr>
            <w:tcW w:w="3050" w:type="dxa"/>
            <w:vAlign w:val="center"/>
          </w:tcPr>
          <w:p w14:paraId="755A35BB" w14:textId="71724220" w:rsidR="00975778" w:rsidRDefault="00975778" w:rsidP="00975778">
            <w:pPr>
              <w:rPr>
                <w:b/>
                <w:bCs/>
              </w:rPr>
            </w:pPr>
            <w:r>
              <w:t>Gestión de usuarios, inicio de sesión, roles y permisos</w:t>
            </w:r>
          </w:p>
        </w:tc>
        <w:tc>
          <w:tcPr>
            <w:tcW w:w="1540" w:type="dxa"/>
            <w:vAlign w:val="center"/>
          </w:tcPr>
          <w:p w14:paraId="20CC4929" w14:textId="3F1E5462" w:rsidR="00975778" w:rsidRDefault="00975778" w:rsidP="00975778">
            <w:pPr>
              <w:rPr>
                <w:b/>
                <w:bCs/>
              </w:rPr>
            </w:pPr>
            <w:r>
              <w:t>Alto</w:t>
            </w:r>
          </w:p>
        </w:tc>
        <w:tc>
          <w:tcPr>
            <w:tcW w:w="1579" w:type="dxa"/>
            <w:vAlign w:val="center"/>
          </w:tcPr>
          <w:p w14:paraId="581F780B" w14:textId="27F828DB" w:rsidR="00975778" w:rsidRDefault="00975778" w:rsidP="00975778">
            <w:pPr>
              <w:rPr>
                <w:b/>
                <w:bCs/>
              </w:rPr>
            </w:pPr>
            <w:r>
              <w:t>Medio</w:t>
            </w:r>
          </w:p>
        </w:tc>
        <w:tc>
          <w:tcPr>
            <w:tcW w:w="1571" w:type="dxa"/>
            <w:vAlign w:val="center"/>
          </w:tcPr>
          <w:p w14:paraId="4A4D2925" w14:textId="2EE81F16" w:rsidR="00975778" w:rsidRDefault="00975778" w:rsidP="00975778">
            <w:pPr>
              <w:rPr>
                <w:b/>
                <w:bCs/>
              </w:rPr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975778" w14:paraId="28C33533" w14:textId="77777777" w:rsidTr="00975778">
        <w:tc>
          <w:tcPr>
            <w:tcW w:w="895" w:type="dxa"/>
            <w:vAlign w:val="center"/>
          </w:tcPr>
          <w:p w14:paraId="0F28CEA5" w14:textId="2613AE70" w:rsidR="00975778" w:rsidRDefault="00975778" w:rsidP="00975778">
            <w:pPr>
              <w:rPr>
                <w:b/>
                <w:bCs/>
              </w:rPr>
            </w:pPr>
            <w:r>
              <w:t>RF-2</w:t>
            </w:r>
          </w:p>
        </w:tc>
        <w:tc>
          <w:tcPr>
            <w:tcW w:w="3050" w:type="dxa"/>
            <w:vAlign w:val="center"/>
          </w:tcPr>
          <w:p w14:paraId="2B8C419F" w14:textId="16316EE1" w:rsidR="00975778" w:rsidRDefault="00975778" w:rsidP="00975778">
            <w:pPr>
              <w:rPr>
                <w:b/>
                <w:bCs/>
              </w:rPr>
            </w:pPr>
            <w:r>
              <w:t>Gestión de mercados</w:t>
            </w:r>
          </w:p>
        </w:tc>
        <w:tc>
          <w:tcPr>
            <w:tcW w:w="1540" w:type="dxa"/>
            <w:vAlign w:val="center"/>
          </w:tcPr>
          <w:p w14:paraId="3EBE34A6" w14:textId="5BE4CC22" w:rsidR="00975778" w:rsidRDefault="00975778" w:rsidP="00975778">
            <w:pPr>
              <w:rPr>
                <w:b/>
                <w:bCs/>
              </w:rPr>
            </w:pPr>
            <w:r>
              <w:t>Alto</w:t>
            </w:r>
          </w:p>
        </w:tc>
        <w:tc>
          <w:tcPr>
            <w:tcW w:w="1579" w:type="dxa"/>
            <w:vAlign w:val="center"/>
          </w:tcPr>
          <w:p w14:paraId="21F68D83" w14:textId="62FB65F3" w:rsidR="00975778" w:rsidRDefault="00975778" w:rsidP="00975778">
            <w:pPr>
              <w:rPr>
                <w:b/>
                <w:bCs/>
              </w:rPr>
            </w:pPr>
            <w:r>
              <w:t>Bajo</w:t>
            </w:r>
          </w:p>
        </w:tc>
        <w:tc>
          <w:tcPr>
            <w:tcW w:w="1571" w:type="dxa"/>
            <w:vAlign w:val="center"/>
          </w:tcPr>
          <w:p w14:paraId="0A9F9FD4" w14:textId="78588DB0" w:rsidR="00975778" w:rsidRDefault="00975778" w:rsidP="00975778">
            <w:pPr>
              <w:rPr>
                <w:b/>
                <w:bCs/>
              </w:rPr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975778" w14:paraId="34E12A94" w14:textId="77777777" w:rsidTr="00975778">
        <w:tc>
          <w:tcPr>
            <w:tcW w:w="895" w:type="dxa"/>
            <w:vAlign w:val="center"/>
          </w:tcPr>
          <w:p w14:paraId="63DCAD4F" w14:textId="5FE6DB58" w:rsidR="00975778" w:rsidRDefault="00975778" w:rsidP="00975778">
            <w:pPr>
              <w:rPr>
                <w:b/>
                <w:bCs/>
              </w:rPr>
            </w:pPr>
            <w:r>
              <w:t>RF-3</w:t>
            </w:r>
          </w:p>
        </w:tc>
        <w:tc>
          <w:tcPr>
            <w:tcW w:w="3050" w:type="dxa"/>
            <w:vAlign w:val="center"/>
          </w:tcPr>
          <w:p w14:paraId="23F189FD" w14:textId="72440ABB" w:rsidR="00975778" w:rsidRDefault="00975778" w:rsidP="00975778">
            <w:pPr>
              <w:rPr>
                <w:b/>
                <w:bCs/>
              </w:rPr>
            </w:pPr>
            <w:r>
              <w:t>Gestión de puestos</w:t>
            </w:r>
          </w:p>
        </w:tc>
        <w:tc>
          <w:tcPr>
            <w:tcW w:w="1540" w:type="dxa"/>
            <w:vAlign w:val="center"/>
          </w:tcPr>
          <w:p w14:paraId="04478408" w14:textId="7615F634" w:rsidR="00975778" w:rsidRDefault="00975778" w:rsidP="00975778">
            <w:pPr>
              <w:rPr>
                <w:b/>
                <w:bCs/>
              </w:rPr>
            </w:pPr>
            <w:r>
              <w:t>Alto</w:t>
            </w:r>
          </w:p>
        </w:tc>
        <w:tc>
          <w:tcPr>
            <w:tcW w:w="1579" w:type="dxa"/>
            <w:vAlign w:val="center"/>
          </w:tcPr>
          <w:p w14:paraId="46A0E792" w14:textId="7EE73789" w:rsidR="00975778" w:rsidRDefault="00975778" w:rsidP="00975778">
            <w:pPr>
              <w:rPr>
                <w:b/>
                <w:bCs/>
              </w:rPr>
            </w:pPr>
            <w:r>
              <w:t>Medio</w:t>
            </w:r>
          </w:p>
        </w:tc>
        <w:tc>
          <w:tcPr>
            <w:tcW w:w="1571" w:type="dxa"/>
            <w:vAlign w:val="center"/>
          </w:tcPr>
          <w:p w14:paraId="25E09C84" w14:textId="4F280C72" w:rsidR="00975778" w:rsidRDefault="00975778" w:rsidP="00975778">
            <w:pPr>
              <w:rPr>
                <w:b/>
                <w:bCs/>
              </w:rPr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975778" w14:paraId="1B69A86C" w14:textId="77777777" w:rsidTr="00975778">
        <w:tc>
          <w:tcPr>
            <w:tcW w:w="895" w:type="dxa"/>
            <w:vAlign w:val="center"/>
          </w:tcPr>
          <w:p w14:paraId="3D2B3334" w14:textId="1078FCE7" w:rsidR="00975778" w:rsidRDefault="00975778" w:rsidP="00975778">
            <w:pPr>
              <w:rPr>
                <w:b/>
                <w:bCs/>
              </w:rPr>
            </w:pPr>
            <w:r>
              <w:t>RF-4</w:t>
            </w:r>
          </w:p>
        </w:tc>
        <w:tc>
          <w:tcPr>
            <w:tcW w:w="3050" w:type="dxa"/>
            <w:vAlign w:val="center"/>
          </w:tcPr>
          <w:p w14:paraId="3D5817A6" w14:textId="471714F5" w:rsidR="00975778" w:rsidRDefault="00975778" w:rsidP="00975778">
            <w:pPr>
              <w:rPr>
                <w:b/>
                <w:bCs/>
              </w:rPr>
            </w:pPr>
            <w:r>
              <w:t>Gestión de comerciantes</w:t>
            </w:r>
          </w:p>
        </w:tc>
        <w:tc>
          <w:tcPr>
            <w:tcW w:w="1540" w:type="dxa"/>
            <w:vAlign w:val="center"/>
          </w:tcPr>
          <w:p w14:paraId="77901943" w14:textId="1E79D3C1" w:rsidR="00975778" w:rsidRDefault="00975778" w:rsidP="00975778">
            <w:pPr>
              <w:rPr>
                <w:b/>
                <w:bCs/>
              </w:rPr>
            </w:pPr>
            <w:r>
              <w:t>Alto</w:t>
            </w:r>
          </w:p>
        </w:tc>
        <w:tc>
          <w:tcPr>
            <w:tcW w:w="1579" w:type="dxa"/>
            <w:vAlign w:val="center"/>
          </w:tcPr>
          <w:p w14:paraId="6E2616FF" w14:textId="761E146D" w:rsidR="00975778" w:rsidRDefault="00975778" w:rsidP="00975778">
            <w:pPr>
              <w:rPr>
                <w:b/>
                <w:bCs/>
              </w:rPr>
            </w:pPr>
            <w:r>
              <w:t>Medio</w:t>
            </w:r>
          </w:p>
        </w:tc>
        <w:tc>
          <w:tcPr>
            <w:tcW w:w="1571" w:type="dxa"/>
            <w:vAlign w:val="center"/>
          </w:tcPr>
          <w:p w14:paraId="464D37FC" w14:textId="2A2169D8" w:rsidR="00975778" w:rsidRDefault="00975778" w:rsidP="00975778">
            <w:pPr>
              <w:rPr>
                <w:b/>
                <w:bCs/>
              </w:rPr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975778" w14:paraId="17BAFAF8" w14:textId="77777777" w:rsidTr="00975778">
        <w:tc>
          <w:tcPr>
            <w:tcW w:w="895" w:type="dxa"/>
            <w:vAlign w:val="center"/>
          </w:tcPr>
          <w:p w14:paraId="3F6F03F6" w14:textId="44D6058C" w:rsidR="00975778" w:rsidRDefault="00975778" w:rsidP="00975778">
            <w:pPr>
              <w:rPr>
                <w:b/>
                <w:bCs/>
              </w:rPr>
            </w:pPr>
            <w:r>
              <w:t>RF-5</w:t>
            </w:r>
          </w:p>
        </w:tc>
        <w:tc>
          <w:tcPr>
            <w:tcW w:w="3050" w:type="dxa"/>
            <w:vAlign w:val="center"/>
          </w:tcPr>
          <w:p w14:paraId="20F7CE35" w14:textId="432EE683" w:rsidR="00975778" w:rsidRDefault="00975778" w:rsidP="00975778">
            <w:pPr>
              <w:rPr>
                <w:b/>
                <w:bCs/>
              </w:rPr>
            </w:pPr>
            <w:r>
              <w:t>Asignación de puestos a comerciantes</w:t>
            </w:r>
          </w:p>
        </w:tc>
        <w:tc>
          <w:tcPr>
            <w:tcW w:w="1540" w:type="dxa"/>
            <w:vAlign w:val="center"/>
          </w:tcPr>
          <w:p w14:paraId="5DAE98ED" w14:textId="418795BD" w:rsidR="00975778" w:rsidRDefault="00975778" w:rsidP="00975778">
            <w:pPr>
              <w:rPr>
                <w:b/>
                <w:bCs/>
              </w:rPr>
            </w:pPr>
            <w:r>
              <w:t>Alto</w:t>
            </w:r>
          </w:p>
        </w:tc>
        <w:tc>
          <w:tcPr>
            <w:tcW w:w="1579" w:type="dxa"/>
            <w:vAlign w:val="center"/>
          </w:tcPr>
          <w:p w14:paraId="0E2D957E" w14:textId="4A9995A0" w:rsidR="00975778" w:rsidRDefault="00975778" w:rsidP="00975778">
            <w:pPr>
              <w:rPr>
                <w:b/>
                <w:bCs/>
              </w:rPr>
            </w:pPr>
            <w:r>
              <w:t>Medio</w:t>
            </w:r>
          </w:p>
        </w:tc>
        <w:tc>
          <w:tcPr>
            <w:tcW w:w="1571" w:type="dxa"/>
            <w:vAlign w:val="center"/>
          </w:tcPr>
          <w:p w14:paraId="05CCAAA4" w14:textId="0D4DD27F" w:rsidR="00975778" w:rsidRDefault="00975778" w:rsidP="00975778">
            <w:pPr>
              <w:rPr>
                <w:b/>
                <w:bCs/>
              </w:rPr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975778" w14:paraId="73E9A83A" w14:textId="77777777" w:rsidTr="00975778">
        <w:tc>
          <w:tcPr>
            <w:tcW w:w="895" w:type="dxa"/>
            <w:vAlign w:val="center"/>
          </w:tcPr>
          <w:p w14:paraId="4A16470E" w14:textId="3E944097" w:rsidR="00975778" w:rsidRDefault="00975778" w:rsidP="00975778">
            <w:pPr>
              <w:rPr>
                <w:b/>
                <w:bCs/>
              </w:rPr>
            </w:pPr>
            <w:r>
              <w:t>RF-6</w:t>
            </w:r>
          </w:p>
        </w:tc>
        <w:tc>
          <w:tcPr>
            <w:tcW w:w="3050" w:type="dxa"/>
            <w:vAlign w:val="center"/>
          </w:tcPr>
          <w:p w14:paraId="53B0C39E" w14:textId="0FCA5BFA" w:rsidR="00975778" w:rsidRDefault="00975778" w:rsidP="00975778">
            <w:pPr>
              <w:rPr>
                <w:b/>
                <w:bCs/>
              </w:rPr>
            </w:pPr>
            <w:r>
              <w:t>Gestión de tarifas municipales</w:t>
            </w:r>
          </w:p>
        </w:tc>
        <w:tc>
          <w:tcPr>
            <w:tcW w:w="1540" w:type="dxa"/>
            <w:vAlign w:val="center"/>
          </w:tcPr>
          <w:p w14:paraId="3F4D74F1" w14:textId="2263BED4" w:rsidR="00975778" w:rsidRDefault="00975778" w:rsidP="00975778">
            <w:pPr>
              <w:rPr>
                <w:b/>
                <w:bCs/>
              </w:rPr>
            </w:pPr>
            <w:r>
              <w:t>Alto</w:t>
            </w:r>
          </w:p>
        </w:tc>
        <w:tc>
          <w:tcPr>
            <w:tcW w:w="1579" w:type="dxa"/>
            <w:vAlign w:val="center"/>
          </w:tcPr>
          <w:p w14:paraId="198C14A6" w14:textId="7ED1FE36" w:rsidR="00975778" w:rsidRDefault="00975778" w:rsidP="00975778">
            <w:pPr>
              <w:rPr>
                <w:b/>
                <w:bCs/>
              </w:rPr>
            </w:pPr>
            <w:r>
              <w:t>Medio</w:t>
            </w:r>
          </w:p>
        </w:tc>
        <w:tc>
          <w:tcPr>
            <w:tcW w:w="1571" w:type="dxa"/>
            <w:vAlign w:val="center"/>
          </w:tcPr>
          <w:p w14:paraId="2E00E8A4" w14:textId="2F6FA101" w:rsidR="00975778" w:rsidRDefault="00975778" w:rsidP="00975778">
            <w:pPr>
              <w:rPr>
                <w:b/>
                <w:bCs/>
              </w:rPr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975778" w14:paraId="459DA165" w14:textId="77777777" w:rsidTr="00975778">
        <w:tc>
          <w:tcPr>
            <w:tcW w:w="895" w:type="dxa"/>
            <w:vAlign w:val="center"/>
          </w:tcPr>
          <w:p w14:paraId="59ECCF77" w14:textId="22FFB4B2" w:rsidR="00975778" w:rsidRDefault="00975778" w:rsidP="00975778">
            <w:pPr>
              <w:rPr>
                <w:b/>
                <w:bCs/>
              </w:rPr>
            </w:pPr>
            <w:r>
              <w:t>RF-7</w:t>
            </w:r>
          </w:p>
        </w:tc>
        <w:tc>
          <w:tcPr>
            <w:tcW w:w="3050" w:type="dxa"/>
            <w:vAlign w:val="center"/>
          </w:tcPr>
          <w:p w14:paraId="6CDFFE8A" w14:textId="627BA5E4" w:rsidR="00975778" w:rsidRDefault="00975778" w:rsidP="00975778">
            <w:pPr>
              <w:rPr>
                <w:b/>
                <w:bCs/>
              </w:rPr>
            </w:pPr>
            <w:r>
              <w:t>Gestión de pagos, comprobantes e historial</w:t>
            </w:r>
          </w:p>
        </w:tc>
        <w:tc>
          <w:tcPr>
            <w:tcW w:w="1540" w:type="dxa"/>
            <w:vAlign w:val="center"/>
          </w:tcPr>
          <w:p w14:paraId="6834ED11" w14:textId="2EDD7A18" w:rsidR="00975778" w:rsidRDefault="00975778" w:rsidP="00975778">
            <w:pPr>
              <w:rPr>
                <w:b/>
                <w:bCs/>
              </w:rPr>
            </w:pPr>
            <w:r>
              <w:t>Alto</w:t>
            </w:r>
          </w:p>
        </w:tc>
        <w:tc>
          <w:tcPr>
            <w:tcW w:w="1579" w:type="dxa"/>
            <w:vAlign w:val="center"/>
          </w:tcPr>
          <w:p w14:paraId="5177859C" w14:textId="32F376AB" w:rsidR="00975778" w:rsidRDefault="00975778" w:rsidP="00975778">
            <w:pPr>
              <w:rPr>
                <w:b/>
                <w:bCs/>
              </w:rPr>
            </w:pPr>
            <w:r>
              <w:t>Alto</w:t>
            </w:r>
          </w:p>
        </w:tc>
        <w:tc>
          <w:tcPr>
            <w:tcW w:w="1571" w:type="dxa"/>
            <w:vAlign w:val="center"/>
          </w:tcPr>
          <w:p w14:paraId="714D82BE" w14:textId="77F9EEF1" w:rsidR="00975778" w:rsidRDefault="00975778" w:rsidP="00975778">
            <w:pPr>
              <w:rPr>
                <w:b/>
                <w:bCs/>
              </w:rPr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975778" w14:paraId="72AD1B08" w14:textId="77777777" w:rsidTr="00975778">
        <w:tc>
          <w:tcPr>
            <w:tcW w:w="895" w:type="dxa"/>
            <w:vAlign w:val="center"/>
          </w:tcPr>
          <w:p w14:paraId="62D72B5D" w14:textId="0FA30BE7" w:rsidR="00975778" w:rsidRDefault="00975778" w:rsidP="00975778">
            <w:pPr>
              <w:rPr>
                <w:b/>
                <w:bCs/>
              </w:rPr>
            </w:pPr>
            <w:r>
              <w:t>RF-8</w:t>
            </w:r>
          </w:p>
        </w:tc>
        <w:tc>
          <w:tcPr>
            <w:tcW w:w="3050" w:type="dxa"/>
            <w:vAlign w:val="center"/>
          </w:tcPr>
          <w:p w14:paraId="73A77D87" w14:textId="5BDCAB37" w:rsidR="00975778" w:rsidRDefault="00975778" w:rsidP="00975778">
            <w:pPr>
              <w:rPr>
                <w:b/>
                <w:bCs/>
              </w:rPr>
            </w:pPr>
            <w:r>
              <w:t>Gestión y control de licencias sanitarias</w:t>
            </w:r>
          </w:p>
        </w:tc>
        <w:tc>
          <w:tcPr>
            <w:tcW w:w="1540" w:type="dxa"/>
            <w:vAlign w:val="center"/>
          </w:tcPr>
          <w:p w14:paraId="7B878FB6" w14:textId="36AEFAB3" w:rsidR="00975778" w:rsidRDefault="00975778" w:rsidP="00975778">
            <w:pPr>
              <w:rPr>
                <w:b/>
                <w:bCs/>
              </w:rPr>
            </w:pPr>
            <w:r>
              <w:t>Alto</w:t>
            </w:r>
          </w:p>
        </w:tc>
        <w:tc>
          <w:tcPr>
            <w:tcW w:w="1579" w:type="dxa"/>
            <w:vAlign w:val="center"/>
          </w:tcPr>
          <w:p w14:paraId="1AA13A12" w14:textId="7C9304AB" w:rsidR="00975778" w:rsidRDefault="00975778" w:rsidP="00975778">
            <w:pPr>
              <w:rPr>
                <w:b/>
                <w:bCs/>
              </w:rPr>
            </w:pPr>
            <w:r>
              <w:t>Medio</w:t>
            </w:r>
          </w:p>
        </w:tc>
        <w:tc>
          <w:tcPr>
            <w:tcW w:w="1571" w:type="dxa"/>
            <w:vAlign w:val="center"/>
          </w:tcPr>
          <w:p w14:paraId="363D8F3E" w14:textId="066F267E" w:rsidR="00975778" w:rsidRDefault="00975778" w:rsidP="00975778">
            <w:pPr>
              <w:rPr>
                <w:b/>
                <w:bCs/>
              </w:rPr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975778" w14:paraId="39C2CB09" w14:textId="77777777" w:rsidTr="00975778">
        <w:tc>
          <w:tcPr>
            <w:tcW w:w="895" w:type="dxa"/>
            <w:vAlign w:val="center"/>
          </w:tcPr>
          <w:p w14:paraId="311028E2" w14:textId="1D61F004" w:rsidR="00975778" w:rsidRDefault="00975778" w:rsidP="00975778">
            <w:pPr>
              <w:rPr>
                <w:b/>
                <w:bCs/>
              </w:rPr>
            </w:pPr>
            <w:r>
              <w:t>RF-9</w:t>
            </w:r>
          </w:p>
        </w:tc>
        <w:tc>
          <w:tcPr>
            <w:tcW w:w="3050" w:type="dxa"/>
            <w:vAlign w:val="center"/>
          </w:tcPr>
          <w:p w14:paraId="53FD4483" w14:textId="5CDA94A9" w:rsidR="00975778" w:rsidRDefault="00975778" w:rsidP="00975778">
            <w:pPr>
              <w:rPr>
                <w:b/>
                <w:bCs/>
              </w:rPr>
            </w:pPr>
            <w:r>
              <w:t>Generación de informes mensuales</w:t>
            </w:r>
          </w:p>
        </w:tc>
        <w:tc>
          <w:tcPr>
            <w:tcW w:w="1540" w:type="dxa"/>
            <w:vAlign w:val="center"/>
          </w:tcPr>
          <w:p w14:paraId="363A2A56" w14:textId="56DD4CF3" w:rsidR="00975778" w:rsidRDefault="00975778" w:rsidP="00975778">
            <w:pPr>
              <w:rPr>
                <w:b/>
                <w:bCs/>
              </w:rPr>
            </w:pPr>
            <w:r>
              <w:t>Alto</w:t>
            </w:r>
          </w:p>
        </w:tc>
        <w:tc>
          <w:tcPr>
            <w:tcW w:w="1579" w:type="dxa"/>
            <w:vAlign w:val="center"/>
          </w:tcPr>
          <w:p w14:paraId="7076E96D" w14:textId="157B6A1B" w:rsidR="00975778" w:rsidRDefault="00975778" w:rsidP="00975778">
            <w:pPr>
              <w:rPr>
                <w:b/>
                <w:bCs/>
              </w:rPr>
            </w:pPr>
            <w:r>
              <w:t>Alto</w:t>
            </w:r>
          </w:p>
        </w:tc>
        <w:tc>
          <w:tcPr>
            <w:tcW w:w="1571" w:type="dxa"/>
            <w:vAlign w:val="center"/>
          </w:tcPr>
          <w:p w14:paraId="1CE5DFAE" w14:textId="013BCD55" w:rsidR="00975778" w:rsidRDefault="00975778" w:rsidP="00975778">
            <w:pPr>
              <w:rPr>
                <w:b/>
                <w:bCs/>
              </w:rPr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975778" w14:paraId="40E74A3D" w14:textId="77777777" w:rsidTr="00975778">
        <w:tc>
          <w:tcPr>
            <w:tcW w:w="895" w:type="dxa"/>
            <w:vAlign w:val="center"/>
          </w:tcPr>
          <w:p w14:paraId="241783AC" w14:textId="4A288689" w:rsidR="00975778" w:rsidRDefault="00975778" w:rsidP="00975778">
            <w:pPr>
              <w:rPr>
                <w:b/>
                <w:bCs/>
              </w:rPr>
            </w:pPr>
            <w:r>
              <w:t>RF-10</w:t>
            </w:r>
          </w:p>
        </w:tc>
        <w:tc>
          <w:tcPr>
            <w:tcW w:w="3050" w:type="dxa"/>
            <w:vAlign w:val="center"/>
          </w:tcPr>
          <w:p w14:paraId="352310E3" w14:textId="08FC6A43" w:rsidR="00975778" w:rsidRDefault="00975778" w:rsidP="00975778">
            <w:pPr>
              <w:rPr>
                <w:b/>
                <w:bCs/>
              </w:rPr>
            </w:pPr>
            <w:r>
              <w:t>Auditoría de operaciones importantes</w:t>
            </w:r>
          </w:p>
        </w:tc>
        <w:tc>
          <w:tcPr>
            <w:tcW w:w="1540" w:type="dxa"/>
            <w:vAlign w:val="center"/>
          </w:tcPr>
          <w:p w14:paraId="1D4B9F2C" w14:textId="515581F1" w:rsidR="00975778" w:rsidRDefault="00975778" w:rsidP="00975778">
            <w:pPr>
              <w:rPr>
                <w:b/>
                <w:bCs/>
              </w:rPr>
            </w:pPr>
            <w:r>
              <w:t>Alto</w:t>
            </w:r>
          </w:p>
        </w:tc>
        <w:tc>
          <w:tcPr>
            <w:tcW w:w="1579" w:type="dxa"/>
            <w:vAlign w:val="center"/>
          </w:tcPr>
          <w:p w14:paraId="79261221" w14:textId="7CA109FA" w:rsidR="00975778" w:rsidRDefault="00975778" w:rsidP="00975778">
            <w:pPr>
              <w:rPr>
                <w:b/>
                <w:bCs/>
              </w:rPr>
            </w:pPr>
            <w:r>
              <w:t>Medio</w:t>
            </w:r>
          </w:p>
        </w:tc>
        <w:tc>
          <w:tcPr>
            <w:tcW w:w="1571" w:type="dxa"/>
            <w:vAlign w:val="center"/>
          </w:tcPr>
          <w:p w14:paraId="44927034" w14:textId="7104EE32" w:rsidR="00975778" w:rsidRDefault="00975778" w:rsidP="00975778">
            <w:pPr>
              <w:rPr>
                <w:b/>
                <w:bCs/>
              </w:rPr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</w:tbl>
    <w:p w14:paraId="33417F6B" w14:textId="6444E586" w:rsidR="00975778" w:rsidRPr="00975778" w:rsidRDefault="00975778"/>
    <w:p w14:paraId="3DC3955D" w14:textId="77777777" w:rsidR="00975778" w:rsidRPr="00975778" w:rsidRDefault="00975778" w:rsidP="00975778">
      <w:r w:rsidRPr="00975778">
        <w:t xml:space="preserve">Todos los requerimientos funcionales se clasifican como </w:t>
      </w:r>
      <w:proofErr w:type="spellStart"/>
      <w:r w:rsidRPr="00975778">
        <w:t>Must</w:t>
      </w:r>
      <w:proofErr w:type="spellEnd"/>
      <w:r w:rsidRPr="00975778">
        <w:t xml:space="preserve"> </w:t>
      </w:r>
      <w:proofErr w:type="spellStart"/>
      <w:r w:rsidRPr="00975778">
        <w:t>Have</w:t>
      </w:r>
      <w:proofErr w:type="spellEnd"/>
      <w:r w:rsidRPr="00975778">
        <w:t xml:space="preserve"> porque forman parte del alcance definido para el MVP. El orden indica la secuencia recomendada de implementación y no significa que los últimos requerimientos sean opcionales.</w:t>
      </w:r>
    </w:p>
    <w:p w14:paraId="42262AD5" w14:textId="0A84CC3C" w:rsidR="00975778" w:rsidRDefault="00975778">
      <w:pPr>
        <w:rPr>
          <w:b/>
          <w:bCs/>
        </w:rPr>
      </w:pPr>
      <w:r>
        <w:rPr>
          <w:b/>
          <w:bCs/>
        </w:rPr>
        <w:t>Matriz de requerimientos no funcionales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1"/>
        <w:gridCol w:w="3814"/>
        <w:gridCol w:w="1350"/>
        <w:gridCol w:w="1279"/>
        <w:gridCol w:w="1614"/>
      </w:tblGrid>
      <w:tr w:rsidR="00975778" w14:paraId="556ABA40" w14:textId="77777777" w:rsidTr="00975778">
        <w:tc>
          <w:tcPr>
            <w:tcW w:w="771" w:type="dxa"/>
            <w:vAlign w:val="center"/>
          </w:tcPr>
          <w:p w14:paraId="4520FBBF" w14:textId="0FEDF64C" w:rsidR="00975778" w:rsidRDefault="00975778" w:rsidP="00975778">
            <w:pPr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3814" w:type="dxa"/>
            <w:vAlign w:val="center"/>
          </w:tcPr>
          <w:p w14:paraId="1D66993E" w14:textId="370E78AF" w:rsidR="00975778" w:rsidRDefault="00975778" w:rsidP="00975778">
            <w:pPr>
              <w:rPr>
                <w:b/>
                <w:bCs/>
              </w:rPr>
            </w:pPr>
            <w:r>
              <w:rPr>
                <w:b/>
                <w:bCs/>
              </w:rPr>
              <w:t>Requerimiento</w:t>
            </w:r>
          </w:p>
        </w:tc>
        <w:tc>
          <w:tcPr>
            <w:tcW w:w="1350" w:type="dxa"/>
            <w:vAlign w:val="center"/>
          </w:tcPr>
          <w:p w14:paraId="0411A49C" w14:textId="41389875" w:rsidR="00975778" w:rsidRDefault="00975778" w:rsidP="00975778">
            <w:pPr>
              <w:rPr>
                <w:b/>
                <w:bCs/>
              </w:rPr>
            </w:pPr>
            <w:r>
              <w:rPr>
                <w:b/>
                <w:bCs/>
              </w:rPr>
              <w:t>Importancia</w:t>
            </w:r>
          </w:p>
        </w:tc>
        <w:tc>
          <w:tcPr>
            <w:tcW w:w="1279" w:type="dxa"/>
            <w:vAlign w:val="center"/>
          </w:tcPr>
          <w:p w14:paraId="33E4BA48" w14:textId="333D93E6" w:rsidR="00975778" w:rsidRDefault="00975778" w:rsidP="00975778">
            <w:pPr>
              <w:rPr>
                <w:b/>
                <w:bCs/>
              </w:rPr>
            </w:pPr>
            <w:r>
              <w:rPr>
                <w:b/>
                <w:bCs/>
              </w:rPr>
              <w:t>Esfuerzo</w:t>
            </w:r>
          </w:p>
        </w:tc>
        <w:tc>
          <w:tcPr>
            <w:tcW w:w="1614" w:type="dxa"/>
            <w:vAlign w:val="center"/>
          </w:tcPr>
          <w:p w14:paraId="68CB2C2D" w14:textId="5C5FBEC3" w:rsidR="00975778" w:rsidRDefault="00975778" w:rsidP="00975778">
            <w:pPr>
              <w:rPr>
                <w:b/>
                <w:bCs/>
              </w:rPr>
            </w:pPr>
            <w:r>
              <w:rPr>
                <w:b/>
                <w:bCs/>
              </w:rPr>
              <w:t>Prioridad</w:t>
            </w:r>
          </w:p>
        </w:tc>
      </w:tr>
      <w:tr w:rsidR="00975778" w14:paraId="190C1F9B" w14:textId="77777777" w:rsidTr="00975778">
        <w:tc>
          <w:tcPr>
            <w:tcW w:w="771" w:type="dxa"/>
            <w:vAlign w:val="center"/>
          </w:tcPr>
          <w:p w14:paraId="7A780569" w14:textId="6026215E" w:rsidR="00975778" w:rsidRDefault="00975778" w:rsidP="00975778">
            <w:pPr>
              <w:rPr>
                <w:b/>
                <w:bCs/>
              </w:rPr>
            </w:pPr>
            <w:r>
              <w:t>RNF-1</w:t>
            </w:r>
          </w:p>
        </w:tc>
        <w:tc>
          <w:tcPr>
            <w:tcW w:w="3814" w:type="dxa"/>
            <w:vAlign w:val="center"/>
          </w:tcPr>
          <w:p w14:paraId="69747704" w14:textId="31DB0DE2" w:rsidR="00975778" w:rsidRDefault="00975778" w:rsidP="00975778">
            <w:pPr>
              <w:rPr>
                <w:b/>
                <w:bCs/>
              </w:rPr>
            </w:pPr>
            <w:r>
              <w:t>Seguridad mediante autenticación, roles, permisos y protección de contraseñas</w:t>
            </w:r>
          </w:p>
        </w:tc>
        <w:tc>
          <w:tcPr>
            <w:tcW w:w="1350" w:type="dxa"/>
            <w:vAlign w:val="center"/>
          </w:tcPr>
          <w:p w14:paraId="3406C79E" w14:textId="3BB05ECF" w:rsidR="00975778" w:rsidRDefault="00975778" w:rsidP="00975778">
            <w:pPr>
              <w:rPr>
                <w:b/>
                <w:bCs/>
              </w:rPr>
            </w:pPr>
            <w:r>
              <w:t>Alta</w:t>
            </w:r>
          </w:p>
        </w:tc>
        <w:tc>
          <w:tcPr>
            <w:tcW w:w="1279" w:type="dxa"/>
            <w:vAlign w:val="center"/>
          </w:tcPr>
          <w:p w14:paraId="0324D936" w14:textId="7831FE84" w:rsidR="00975778" w:rsidRDefault="00975778" w:rsidP="00975778">
            <w:pPr>
              <w:rPr>
                <w:b/>
                <w:bCs/>
              </w:rPr>
            </w:pPr>
            <w:r>
              <w:t>Medio</w:t>
            </w:r>
          </w:p>
        </w:tc>
        <w:tc>
          <w:tcPr>
            <w:tcW w:w="1614" w:type="dxa"/>
            <w:vAlign w:val="center"/>
          </w:tcPr>
          <w:p w14:paraId="37AD93CE" w14:textId="30FE0D8F" w:rsidR="00975778" w:rsidRDefault="00975778" w:rsidP="00975778">
            <w:pPr>
              <w:rPr>
                <w:b/>
                <w:bCs/>
              </w:rPr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975778" w14:paraId="3F671A6A" w14:textId="77777777" w:rsidTr="00975778">
        <w:tc>
          <w:tcPr>
            <w:tcW w:w="771" w:type="dxa"/>
            <w:vAlign w:val="center"/>
          </w:tcPr>
          <w:p w14:paraId="012538A8" w14:textId="1D5AE751" w:rsidR="00975778" w:rsidRDefault="00975778" w:rsidP="00975778">
            <w:pPr>
              <w:rPr>
                <w:b/>
                <w:bCs/>
              </w:rPr>
            </w:pPr>
            <w:r>
              <w:t>RNF-2</w:t>
            </w:r>
          </w:p>
        </w:tc>
        <w:tc>
          <w:tcPr>
            <w:tcW w:w="3814" w:type="dxa"/>
            <w:vAlign w:val="center"/>
          </w:tcPr>
          <w:p w14:paraId="0BFB331E" w14:textId="4368C307" w:rsidR="00975778" w:rsidRDefault="00975778" w:rsidP="00975778">
            <w:pPr>
              <w:rPr>
                <w:b/>
                <w:bCs/>
              </w:rPr>
            </w:pPr>
            <w:r>
              <w:t>Interfaz clara y comprensible</w:t>
            </w:r>
          </w:p>
        </w:tc>
        <w:tc>
          <w:tcPr>
            <w:tcW w:w="1350" w:type="dxa"/>
            <w:vAlign w:val="center"/>
          </w:tcPr>
          <w:p w14:paraId="3EE4AE36" w14:textId="250EAAA7" w:rsidR="00975778" w:rsidRDefault="00975778" w:rsidP="00975778">
            <w:pPr>
              <w:rPr>
                <w:b/>
                <w:bCs/>
              </w:rPr>
            </w:pPr>
            <w:r>
              <w:t>Alta</w:t>
            </w:r>
          </w:p>
        </w:tc>
        <w:tc>
          <w:tcPr>
            <w:tcW w:w="1279" w:type="dxa"/>
            <w:vAlign w:val="center"/>
          </w:tcPr>
          <w:p w14:paraId="65FC2851" w14:textId="3EB58A9B" w:rsidR="00975778" w:rsidRDefault="00975778" w:rsidP="00975778">
            <w:pPr>
              <w:rPr>
                <w:b/>
                <w:bCs/>
              </w:rPr>
            </w:pPr>
            <w:r>
              <w:t>Medio</w:t>
            </w:r>
          </w:p>
        </w:tc>
        <w:tc>
          <w:tcPr>
            <w:tcW w:w="1614" w:type="dxa"/>
            <w:vAlign w:val="center"/>
          </w:tcPr>
          <w:p w14:paraId="15A393BB" w14:textId="55933027" w:rsidR="00975778" w:rsidRDefault="00975778" w:rsidP="00975778">
            <w:pPr>
              <w:rPr>
                <w:b/>
                <w:bCs/>
              </w:rPr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975778" w14:paraId="3697C659" w14:textId="77777777" w:rsidTr="00975778">
        <w:tc>
          <w:tcPr>
            <w:tcW w:w="771" w:type="dxa"/>
            <w:vAlign w:val="center"/>
          </w:tcPr>
          <w:p w14:paraId="716D3829" w14:textId="0AAB2BD4" w:rsidR="00975778" w:rsidRDefault="00975778" w:rsidP="00975778">
            <w:pPr>
              <w:rPr>
                <w:b/>
                <w:bCs/>
              </w:rPr>
            </w:pPr>
            <w:r>
              <w:t>RNF-3</w:t>
            </w:r>
          </w:p>
        </w:tc>
        <w:tc>
          <w:tcPr>
            <w:tcW w:w="3814" w:type="dxa"/>
            <w:vAlign w:val="center"/>
          </w:tcPr>
          <w:p w14:paraId="06106D11" w14:textId="63BD0774" w:rsidR="00975778" w:rsidRDefault="00975778" w:rsidP="00975778">
            <w:pPr>
              <w:rPr>
                <w:b/>
                <w:bCs/>
              </w:rPr>
            </w:pPr>
            <w:r>
              <w:t>Respuesta menor a tres segundos en operaciones comunes</w:t>
            </w:r>
          </w:p>
        </w:tc>
        <w:tc>
          <w:tcPr>
            <w:tcW w:w="1350" w:type="dxa"/>
            <w:vAlign w:val="center"/>
          </w:tcPr>
          <w:p w14:paraId="3F34D581" w14:textId="65D3EA1E" w:rsidR="00975778" w:rsidRDefault="00975778" w:rsidP="00975778">
            <w:pPr>
              <w:rPr>
                <w:b/>
                <w:bCs/>
              </w:rPr>
            </w:pPr>
            <w:r>
              <w:t>Alta</w:t>
            </w:r>
          </w:p>
        </w:tc>
        <w:tc>
          <w:tcPr>
            <w:tcW w:w="1279" w:type="dxa"/>
            <w:vAlign w:val="center"/>
          </w:tcPr>
          <w:p w14:paraId="68EF95C5" w14:textId="0DC98034" w:rsidR="00975778" w:rsidRDefault="00975778" w:rsidP="00975778">
            <w:pPr>
              <w:rPr>
                <w:b/>
                <w:bCs/>
              </w:rPr>
            </w:pPr>
            <w:r>
              <w:t>Medio</w:t>
            </w:r>
          </w:p>
        </w:tc>
        <w:tc>
          <w:tcPr>
            <w:tcW w:w="1614" w:type="dxa"/>
            <w:vAlign w:val="center"/>
          </w:tcPr>
          <w:p w14:paraId="4A519396" w14:textId="064815AC" w:rsidR="00975778" w:rsidRDefault="00975778" w:rsidP="00975778">
            <w:pPr>
              <w:rPr>
                <w:b/>
                <w:bCs/>
              </w:rPr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975778" w14:paraId="73332424" w14:textId="77777777" w:rsidTr="00975778">
        <w:tc>
          <w:tcPr>
            <w:tcW w:w="771" w:type="dxa"/>
            <w:vAlign w:val="center"/>
          </w:tcPr>
          <w:p w14:paraId="77A10A89" w14:textId="1674259A" w:rsidR="00975778" w:rsidRDefault="00975778" w:rsidP="00975778">
            <w:pPr>
              <w:rPr>
                <w:b/>
                <w:bCs/>
              </w:rPr>
            </w:pPr>
            <w:r>
              <w:t>RNF-4</w:t>
            </w:r>
          </w:p>
        </w:tc>
        <w:tc>
          <w:tcPr>
            <w:tcW w:w="3814" w:type="dxa"/>
            <w:vAlign w:val="center"/>
          </w:tcPr>
          <w:p w14:paraId="781E3189" w14:textId="00D34EAE" w:rsidR="00975778" w:rsidRDefault="00975778" w:rsidP="00975778">
            <w:pPr>
              <w:rPr>
                <w:b/>
                <w:bCs/>
              </w:rPr>
            </w:pPr>
            <w:r>
              <w:t>Compatibilidad con Chrome, Edge y Firefox</w:t>
            </w:r>
          </w:p>
        </w:tc>
        <w:tc>
          <w:tcPr>
            <w:tcW w:w="1350" w:type="dxa"/>
            <w:vAlign w:val="center"/>
          </w:tcPr>
          <w:p w14:paraId="395F5A11" w14:textId="457E127F" w:rsidR="00975778" w:rsidRDefault="00975778" w:rsidP="00975778">
            <w:pPr>
              <w:rPr>
                <w:b/>
                <w:bCs/>
              </w:rPr>
            </w:pPr>
            <w:r>
              <w:t>Media</w:t>
            </w:r>
          </w:p>
        </w:tc>
        <w:tc>
          <w:tcPr>
            <w:tcW w:w="1279" w:type="dxa"/>
            <w:vAlign w:val="center"/>
          </w:tcPr>
          <w:p w14:paraId="1A0F1D6A" w14:textId="10986F34" w:rsidR="00975778" w:rsidRDefault="00975778" w:rsidP="00975778">
            <w:pPr>
              <w:rPr>
                <w:b/>
                <w:bCs/>
              </w:rPr>
            </w:pPr>
            <w:r>
              <w:t>Bajo</w:t>
            </w:r>
          </w:p>
        </w:tc>
        <w:tc>
          <w:tcPr>
            <w:tcW w:w="1614" w:type="dxa"/>
            <w:vAlign w:val="center"/>
          </w:tcPr>
          <w:p w14:paraId="50E819D0" w14:textId="42EECD65" w:rsidR="00975778" w:rsidRDefault="00975778" w:rsidP="00975778">
            <w:pPr>
              <w:rPr>
                <w:b/>
                <w:bCs/>
              </w:rPr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975778" w14:paraId="3D50E062" w14:textId="77777777" w:rsidTr="00975778">
        <w:tc>
          <w:tcPr>
            <w:tcW w:w="771" w:type="dxa"/>
            <w:vAlign w:val="center"/>
          </w:tcPr>
          <w:p w14:paraId="0BFE6248" w14:textId="5E4A7BAC" w:rsidR="00975778" w:rsidRDefault="00975778" w:rsidP="00975778">
            <w:pPr>
              <w:rPr>
                <w:b/>
                <w:bCs/>
              </w:rPr>
            </w:pPr>
            <w:r>
              <w:t>RNF-5</w:t>
            </w:r>
          </w:p>
        </w:tc>
        <w:tc>
          <w:tcPr>
            <w:tcW w:w="3814" w:type="dxa"/>
            <w:vAlign w:val="center"/>
          </w:tcPr>
          <w:p w14:paraId="390D1888" w14:textId="6A776979" w:rsidR="00975778" w:rsidRDefault="00975778" w:rsidP="00975778">
            <w:pPr>
              <w:rPr>
                <w:b/>
                <w:bCs/>
              </w:rPr>
            </w:pPr>
            <w:r>
              <w:t>Copias de seguridad periódicas de la base de datos</w:t>
            </w:r>
          </w:p>
        </w:tc>
        <w:tc>
          <w:tcPr>
            <w:tcW w:w="1350" w:type="dxa"/>
            <w:vAlign w:val="center"/>
          </w:tcPr>
          <w:p w14:paraId="4672F1F9" w14:textId="021627B2" w:rsidR="00975778" w:rsidRDefault="00975778" w:rsidP="00975778">
            <w:pPr>
              <w:rPr>
                <w:b/>
                <w:bCs/>
              </w:rPr>
            </w:pPr>
            <w:r>
              <w:t>Alta</w:t>
            </w:r>
          </w:p>
        </w:tc>
        <w:tc>
          <w:tcPr>
            <w:tcW w:w="1279" w:type="dxa"/>
            <w:vAlign w:val="center"/>
          </w:tcPr>
          <w:p w14:paraId="42B9ABC2" w14:textId="26FD77E3" w:rsidR="00975778" w:rsidRDefault="00975778" w:rsidP="00975778">
            <w:pPr>
              <w:rPr>
                <w:b/>
                <w:bCs/>
              </w:rPr>
            </w:pPr>
            <w:r>
              <w:t>Medio</w:t>
            </w:r>
          </w:p>
        </w:tc>
        <w:tc>
          <w:tcPr>
            <w:tcW w:w="1614" w:type="dxa"/>
            <w:vAlign w:val="center"/>
          </w:tcPr>
          <w:p w14:paraId="67FF0432" w14:textId="64ECF6FD" w:rsidR="00975778" w:rsidRDefault="00975778" w:rsidP="00975778">
            <w:pPr>
              <w:rPr>
                <w:b/>
                <w:bCs/>
              </w:rPr>
            </w:pPr>
            <w:proofErr w:type="spellStart"/>
            <w:r>
              <w:t>Must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  <w:tr w:rsidR="00975778" w14:paraId="5D08EE5B" w14:textId="77777777" w:rsidTr="00975778">
        <w:tc>
          <w:tcPr>
            <w:tcW w:w="771" w:type="dxa"/>
            <w:vAlign w:val="center"/>
          </w:tcPr>
          <w:p w14:paraId="62BCF0DB" w14:textId="71CC293D" w:rsidR="00975778" w:rsidRDefault="00975778" w:rsidP="00975778">
            <w:pPr>
              <w:rPr>
                <w:b/>
                <w:bCs/>
              </w:rPr>
            </w:pPr>
            <w:r>
              <w:t>RNF-6</w:t>
            </w:r>
          </w:p>
        </w:tc>
        <w:tc>
          <w:tcPr>
            <w:tcW w:w="3814" w:type="dxa"/>
            <w:vAlign w:val="center"/>
          </w:tcPr>
          <w:p w14:paraId="0570F8EC" w14:textId="4057077D" w:rsidR="00975778" w:rsidRDefault="00975778" w:rsidP="00975778">
            <w:pPr>
              <w:rPr>
                <w:b/>
                <w:bCs/>
              </w:rPr>
            </w:pPr>
            <w:r>
              <w:t>Arquitectura escalable para incorporar nuevos mercados y módulos</w:t>
            </w:r>
          </w:p>
        </w:tc>
        <w:tc>
          <w:tcPr>
            <w:tcW w:w="1350" w:type="dxa"/>
            <w:vAlign w:val="center"/>
          </w:tcPr>
          <w:p w14:paraId="5A0A36C5" w14:textId="65C729D7" w:rsidR="00975778" w:rsidRDefault="00975778" w:rsidP="00975778">
            <w:pPr>
              <w:rPr>
                <w:b/>
                <w:bCs/>
              </w:rPr>
            </w:pPr>
            <w:r>
              <w:t>Media</w:t>
            </w:r>
          </w:p>
        </w:tc>
        <w:tc>
          <w:tcPr>
            <w:tcW w:w="1279" w:type="dxa"/>
            <w:vAlign w:val="center"/>
          </w:tcPr>
          <w:p w14:paraId="54E416E1" w14:textId="249CF85F" w:rsidR="00975778" w:rsidRDefault="00975778" w:rsidP="00975778">
            <w:pPr>
              <w:rPr>
                <w:b/>
                <w:bCs/>
              </w:rPr>
            </w:pPr>
            <w:r>
              <w:t>Medio</w:t>
            </w:r>
          </w:p>
        </w:tc>
        <w:tc>
          <w:tcPr>
            <w:tcW w:w="1614" w:type="dxa"/>
            <w:vAlign w:val="center"/>
          </w:tcPr>
          <w:p w14:paraId="4D4EA47B" w14:textId="34F11121" w:rsidR="00975778" w:rsidRDefault="00975778" w:rsidP="00975778">
            <w:pPr>
              <w:rPr>
                <w:b/>
                <w:bCs/>
              </w:rPr>
            </w:pPr>
            <w:proofErr w:type="spellStart"/>
            <w:r>
              <w:t>Should</w:t>
            </w:r>
            <w:proofErr w:type="spellEnd"/>
            <w:r>
              <w:t xml:space="preserve"> </w:t>
            </w:r>
            <w:proofErr w:type="spellStart"/>
            <w:r>
              <w:t>Have</w:t>
            </w:r>
            <w:proofErr w:type="spellEnd"/>
          </w:p>
        </w:tc>
      </w:tr>
    </w:tbl>
    <w:p w14:paraId="13CBF2CB" w14:textId="4D67835C" w:rsidR="00975778" w:rsidRDefault="00975778" w:rsidP="00975778">
      <w:pPr>
        <w:pStyle w:val="Ttulo2"/>
        <w:rPr>
          <w:b w:val="0"/>
          <w:bCs w:val="0"/>
        </w:rPr>
      </w:pPr>
    </w:p>
    <w:sectPr w:rsidR="009757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B2E52"/>
    <w:multiLevelType w:val="multilevel"/>
    <w:tmpl w:val="76F0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917F3"/>
    <w:multiLevelType w:val="multilevel"/>
    <w:tmpl w:val="D89C7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903545"/>
    <w:multiLevelType w:val="multilevel"/>
    <w:tmpl w:val="CE30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7C0B1B"/>
    <w:multiLevelType w:val="multilevel"/>
    <w:tmpl w:val="7776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DD7"/>
    <w:rsid w:val="00375F7C"/>
    <w:rsid w:val="004B2DD7"/>
    <w:rsid w:val="00573E05"/>
    <w:rsid w:val="00975778"/>
    <w:rsid w:val="00D6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16EFE"/>
  <w15:chartTrackingRefBased/>
  <w15:docId w15:val="{786A6305-3B36-48E0-B068-F167E1F0F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5778"/>
  </w:style>
  <w:style w:type="paragraph" w:styleId="Ttulo1">
    <w:name w:val="heading 1"/>
    <w:basedOn w:val="Normal"/>
    <w:link w:val="Ttulo1Car"/>
    <w:uiPriority w:val="9"/>
    <w:qFormat/>
    <w:rsid w:val="009757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9757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9757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5778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975778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975778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9757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975778"/>
    <w:rPr>
      <w:b/>
      <w:bCs/>
    </w:rPr>
  </w:style>
  <w:style w:type="table" w:styleId="Tablaconcuadrcula">
    <w:name w:val="Table Grid"/>
    <w:basedOn w:val="Tablanormal"/>
    <w:uiPriority w:val="39"/>
    <w:rsid w:val="009757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97577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6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248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Grover Alejandro Diaz Barron</dc:creator>
  <cp:keywords/>
  <dc:description/>
  <cp:lastModifiedBy>Grover Alejandro Diaz Barron</cp:lastModifiedBy>
  <cp:revision>2</cp:revision>
  <dcterms:created xsi:type="dcterms:W3CDTF">2026-06-15T01:56:00Z</dcterms:created>
  <dcterms:modified xsi:type="dcterms:W3CDTF">2026-06-15T02:05:00Z</dcterms:modified>
</cp:coreProperties>
</file>