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E3E0C" w14:textId="77777777" w:rsidR="00133FD0" w:rsidRPr="00133FD0" w:rsidRDefault="00133FD0" w:rsidP="00133FD0">
      <w:pPr>
        <w:rPr>
          <w:b/>
          <w:bCs/>
        </w:rPr>
      </w:pPr>
      <w:r w:rsidRPr="00133FD0">
        <w:rPr>
          <w:b/>
          <w:bCs/>
        </w:rPr>
        <w:t>SOLICITUDES DE CAMBIO</w:t>
      </w:r>
    </w:p>
    <w:p w14:paraId="181F2B9A" w14:textId="77777777" w:rsidR="00133FD0" w:rsidRPr="00133FD0" w:rsidRDefault="00133FD0" w:rsidP="00133FD0">
      <w:pPr>
        <w:rPr>
          <w:b/>
          <w:bCs/>
        </w:rPr>
      </w:pPr>
      <w:r w:rsidRPr="00133FD0">
        <w:rPr>
          <w:b/>
          <w:bCs/>
        </w:rPr>
        <w:t>Sistema de Gestión para Mercados Municipales</w:t>
      </w:r>
    </w:p>
    <w:p w14:paraId="43EC473D" w14:textId="221402D9" w:rsidR="00133FD0" w:rsidRDefault="00133FD0" w:rsidP="00133FD0">
      <w:pPr>
        <w:pStyle w:val="Prrafodelista"/>
        <w:numPr>
          <w:ilvl w:val="0"/>
          <w:numId w:val="6"/>
        </w:numPr>
        <w:rPr>
          <w:b/>
          <w:bCs/>
        </w:rPr>
      </w:pPr>
      <w:r w:rsidRPr="00133FD0">
        <w:rPr>
          <w:b/>
          <w:bCs/>
        </w:rPr>
        <w:t>Información general</w:t>
      </w:r>
    </w:p>
    <w:p w14:paraId="74BE130C" w14:textId="77777777" w:rsidR="00133FD0" w:rsidRPr="00133FD0" w:rsidRDefault="00133FD0" w:rsidP="00133FD0">
      <w:pPr>
        <w:pStyle w:val="Prrafodelista"/>
        <w:rPr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15"/>
        <w:gridCol w:w="3600"/>
      </w:tblGrid>
      <w:tr w:rsidR="00133FD0" w14:paraId="4B577981" w14:textId="77777777" w:rsidTr="00133FD0">
        <w:tc>
          <w:tcPr>
            <w:tcW w:w="2515" w:type="dxa"/>
            <w:vAlign w:val="center"/>
          </w:tcPr>
          <w:p w14:paraId="0D26840A" w14:textId="77777777" w:rsidR="00133FD0" w:rsidRDefault="00133FD0" w:rsidP="000F66FC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Campo</w:t>
            </w:r>
          </w:p>
        </w:tc>
        <w:tc>
          <w:tcPr>
            <w:tcW w:w="3600" w:type="dxa"/>
            <w:vAlign w:val="center"/>
          </w:tcPr>
          <w:p w14:paraId="19A43379" w14:textId="77777777" w:rsidR="00133FD0" w:rsidRDefault="00133FD0" w:rsidP="000F66FC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Descripción</w:t>
            </w:r>
          </w:p>
        </w:tc>
      </w:tr>
      <w:tr w:rsidR="00133FD0" w14:paraId="723F5083" w14:textId="77777777" w:rsidTr="00133FD0">
        <w:tc>
          <w:tcPr>
            <w:tcW w:w="2515" w:type="dxa"/>
            <w:vAlign w:val="center"/>
          </w:tcPr>
          <w:p w14:paraId="75DD2DD1" w14:textId="427B044B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Código del documento</w:t>
            </w:r>
          </w:p>
        </w:tc>
        <w:tc>
          <w:tcPr>
            <w:tcW w:w="3600" w:type="dxa"/>
            <w:vAlign w:val="center"/>
          </w:tcPr>
          <w:p w14:paraId="4133909B" w14:textId="0429BAAC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SC-REG-001</w:t>
            </w:r>
          </w:p>
        </w:tc>
      </w:tr>
      <w:tr w:rsidR="00133FD0" w14:paraId="0ADFCB39" w14:textId="77777777" w:rsidTr="00133FD0">
        <w:tc>
          <w:tcPr>
            <w:tcW w:w="2515" w:type="dxa"/>
            <w:vAlign w:val="center"/>
          </w:tcPr>
          <w:p w14:paraId="0200B95D" w14:textId="06B273FE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Versión</w:t>
            </w:r>
          </w:p>
        </w:tc>
        <w:tc>
          <w:tcPr>
            <w:tcW w:w="3600" w:type="dxa"/>
            <w:vAlign w:val="center"/>
          </w:tcPr>
          <w:p w14:paraId="70D3DD5A" w14:textId="53283E14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1.0</w:t>
            </w:r>
          </w:p>
        </w:tc>
      </w:tr>
      <w:tr w:rsidR="00133FD0" w14:paraId="5A9B6DD0" w14:textId="77777777" w:rsidTr="00133FD0">
        <w:tc>
          <w:tcPr>
            <w:tcW w:w="2515" w:type="dxa"/>
            <w:vAlign w:val="center"/>
          </w:tcPr>
          <w:p w14:paraId="4684081F" w14:textId="0B92AA0E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Responsable del control</w:t>
            </w:r>
          </w:p>
        </w:tc>
        <w:tc>
          <w:tcPr>
            <w:tcW w:w="3600" w:type="dxa"/>
            <w:vAlign w:val="center"/>
          </w:tcPr>
          <w:p w14:paraId="523872DD" w14:textId="5518001F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Jefe de proyecto</w:t>
            </w:r>
          </w:p>
        </w:tc>
      </w:tr>
      <w:tr w:rsidR="00133FD0" w14:paraId="62C005DB" w14:textId="77777777" w:rsidTr="00133FD0">
        <w:tc>
          <w:tcPr>
            <w:tcW w:w="2515" w:type="dxa"/>
            <w:vAlign w:val="center"/>
          </w:tcPr>
          <w:p w14:paraId="17D0A320" w14:textId="13907DED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Autoridad de aprobación</w:t>
            </w:r>
          </w:p>
        </w:tc>
        <w:tc>
          <w:tcPr>
            <w:tcW w:w="3600" w:type="dxa"/>
            <w:vAlign w:val="center"/>
          </w:tcPr>
          <w:p w14:paraId="3A0EBEF1" w14:textId="72D3534F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Patrocinador y Dirección de Ingresos</w:t>
            </w:r>
          </w:p>
        </w:tc>
      </w:tr>
    </w:tbl>
    <w:p w14:paraId="480141E8" w14:textId="77777777" w:rsidR="00133FD0" w:rsidRPr="00133FD0" w:rsidRDefault="00133FD0" w:rsidP="00133FD0">
      <w:pPr>
        <w:rPr>
          <w:b/>
          <w:bCs/>
        </w:rPr>
      </w:pPr>
    </w:p>
    <w:p w14:paraId="41A874F9" w14:textId="39ADD8DF" w:rsidR="00133FD0" w:rsidRPr="00133FD0" w:rsidRDefault="00133FD0" w:rsidP="00133FD0">
      <w:pPr>
        <w:pStyle w:val="Prrafodelista"/>
        <w:numPr>
          <w:ilvl w:val="0"/>
          <w:numId w:val="6"/>
        </w:numPr>
        <w:rPr>
          <w:b/>
          <w:bCs/>
        </w:rPr>
      </w:pPr>
      <w:r w:rsidRPr="00133FD0">
        <w:rPr>
          <w:b/>
          <w:bCs/>
        </w:rPr>
        <w:t>Proceso formal de cambios</w:t>
      </w:r>
    </w:p>
    <w:p w14:paraId="66D1B38D" w14:textId="77777777" w:rsidR="00133FD0" w:rsidRPr="00133FD0" w:rsidRDefault="00133FD0" w:rsidP="00133FD0">
      <w:pPr>
        <w:spacing w:after="0"/>
        <w:ind w:left="708"/>
      </w:pPr>
      <w:r w:rsidRPr="00133FD0">
        <w:t>Toda solicitud deberá seguir estas etapas:</w:t>
      </w:r>
    </w:p>
    <w:p w14:paraId="15E22475" w14:textId="77777777" w:rsidR="00133FD0" w:rsidRP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Registro de la solicitud.</w:t>
      </w:r>
    </w:p>
    <w:p w14:paraId="1F9D5620" w14:textId="77777777" w:rsidR="00133FD0" w:rsidRP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Análisis de impacto.</w:t>
      </w:r>
    </w:p>
    <w:p w14:paraId="71FDD73F" w14:textId="77777777" w:rsidR="00133FD0" w:rsidRP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Estimación de tiempo, costo y recursos.</w:t>
      </w:r>
    </w:p>
    <w:p w14:paraId="323792FC" w14:textId="77777777" w:rsidR="00133FD0" w:rsidRP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Evaluación de riesgos.</w:t>
      </w:r>
    </w:p>
    <w:p w14:paraId="190E9435" w14:textId="77777777" w:rsidR="00133FD0" w:rsidRP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Presentación de alternativas.</w:t>
      </w:r>
    </w:p>
    <w:p w14:paraId="5F5873BE" w14:textId="77777777" w:rsidR="00133FD0" w:rsidRP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Aprobación, rechazo o postergación.</w:t>
      </w:r>
    </w:p>
    <w:p w14:paraId="5F5D2C98" w14:textId="77777777" w:rsidR="00133FD0" w:rsidRP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Actualización de los documentos afectados.</w:t>
      </w:r>
    </w:p>
    <w:p w14:paraId="1484A4A1" w14:textId="77777777" w:rsidR="00133FD0" w:rsidRP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Implementación y validación.</w:t>
      </w:r>
    </w:p>
    <w:p w14:paraId="54E0B79B" w14:textId="168159F5" w:rsidR="00133FD0" w:rsidRDefault="00133FD0" w:rsidP="00133FD0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133FD0">
        <w:t>Cierre del cambio.</w:t>
      </w:r>
    </w:p>
    <w:p w14:paraId="7B64CF49" w14:textId="65712811" w:rsidR="00581753" w:rsidRDefault="00581753" w:rsidP="00581753">
      <w:pPr>
        <w:spacing w:after="0"/>
        <w:ind w:left="1428"/>
      </w:pPr>
    </w:p>
    <w:p w14:paraId="411AFA74" w14:textId="43070BA8" w:rsidR="00581753" w:rsidRDefault="00581753" w:rsidP="00581753">
      <w:pPr>
        <w:spacing w:after="0"/>
        <w:ind w:left="1428"/>
      </w:pPr>
    </w:p>
    <w:p w14:paraId="00570BDE" w14:textId="266F0357" w:rsidR="00581753" w:rsidRDefault="00581753" w:rsidP="00581753">
      <w:pPr>
        <w:spacing w:after="0"/>
        <w:ind w:left="1428"/>
      </w:pPr>
    </w:p>
    <w:p w14:paraId="0BDFE339" w14:textId="271CAF91" w:rsidR="00581753" w:rsidRDefault="00581753" w:rsidP="00581753">
      <w:pPr>
        <w:spacing w:after="0"/>
        <w:ind w:left="1428"/>
      </w:pPr>
    </w:p>
    <w:p w14:paraId="12880773" w14:textId="07927BFB" w:rsidR="00581753" w:rsidRDefault="00581753" w:rsidP="00581753">
      <w:pPr>
        <w:spacing w:after="0"/>
        <w:ind w:left="1428"/>
      </w:pPr>
    </w:p>
    <w:p w14:paraId="19AAFE50" w14:textId="4FEB0A65" w:rsidR="00581753" w:rsidRDefault="00581753" w:rsidP="00581753">
      <w:pPr>
        <w:spacing w:after="0"/>
        <w:ind w:left="1428"/>
      </w:pPr>
    </w:p>
    <w:p w14:paraId="06FA9B89" w14:textId="572D9E40" w:rsidR="00581753" w:rsidRDefault="00581753" w:rsidP="00581753">
      <w:pPr>
        <w:spacing w:after="0"/>
        <w:ind w:left="1428"/>
      </w:pPr>
    </w:p>
    <w:p w14:paraId="0C1CE208" w14:textId="4B180C25" w:rsidR="00581753" w:rsidRDefault="00581753" w:rsidP="00581753">
      <w:pPr>
        <w:spacing w:after="0"/>
        <w:ind w:left="1428"/>
      </w:pPr>
    </w:p>
    <w:p w14:paraId="7496CCF7" w14:textId="584224A7" w:rsidR="00581753" w:rsidRDefault="00581753" w:rsidP="00581753">
      <w:pPr>
        <w:spacing w:after="0"/>
        <w:ind w:left="1428"/>
      </w:pPr>
    </w:p>
    <w:p w14:paraId="7C84FD7F" w14:textId="14FDE162" w:rsidR="00581753" w:rsidRDefault="00581753" w:rsidP="00581753">
      <w:pPr>
        <w:spacing w:after="0"/>
        <w:ind w:left="1428"/>
      </w:pPr>
    </w:p>
    <w:p w14:paraId="6ABC23F9" w14:textId="4EBCEA36" w:rsidR="00581753" w:rsidRDefault="00581753" w:rsidP="00581753">
      <w:pPr>
        <w:spacing w:after="0"/>
        <w:ind w:left="1428"/>
      </w:pPr>
    </w:p>
    <w:p w14:paraId="407202E4" w14:textId="70E5C688" w:rsidR="00581753" w:rsidRDefault="00581753" w:rsidP="00581753">
      <w:pPr>
        <w:spacing w:after="0"/>
        <w:ind w:left="1428"/>
      </w:pPr>
    </w:p>
    <w:p w14:paraId="39FE4A37" w14:textId="6B71EEBA" w:rsidR="00581753" w:rsidRDefault="00581753" w:rsidP="00581753">
      <w:pPr>
        <w:spacing w:after="0"/>
        <w:ind w:left="1428"/>
      </w:pPr>
    </w:p>
    <w:p w14:paraId="0CE0521B" w14:textId="14BA8517" w:rsidR="00581753" w:rsidRDefault="00581753" w:rsidP="00581753">
      <w:pPr>
        <w:spacing w:after="0"/>
        <w:ind w:left="1428"/>
      </w:pPr>
    </w:p>
    <w:p w14:paraId="52908E6F" w14:textId="0EB51251" w:rsidR="00581753" w:rsidRDefault="00581753" w:rsidP="00581753">
      <w:pPr>
        <w:spacing w:after="0"/>
        <w:ind w:left="1428"/>
      </w:pPr>
    </w:p>
    <w:p w14:paraId="538C66AC" w14:textId="4C4BA5A2" w:rsidR="00581753" w:rsidRDefault="00581753" w:rsidP="00581753">
      <w:pPr>
        <w:spacing w:after="0"/>
        <w:ind w:left="1428"/>
      </w:pPr>
    </w:p>
    <w:p w14:paraId="0D1E06D4" w14:textId="53F8B7B9" w:rsidR="00581753" w:rsidRDefault="00581753" w:rsidP="00581753">
      <w:pPr>
        <w:spacing w:after="0"/>
        <w:ind w:left="1428"/>
      </w:pPr>
    </w:p>
    <w:p w14:paraId="07AD23B4" w14:textId="183F6EA9" w:rsidR="00581753" w:rsidRDefault="00581753" w:rsidP="00581753">
      <w:pPr>
        <w:spacing w:after="0"/>
        <w:ind w:left="1428"/>
      </w:pPr>
    </w:p>
    <w:p w14:paraId="5484FAB2" w14:textId="0C926C70" w:rsidR="00581753" w:rsidRDefault="00581753" w:rsidP="00581753">
      <w:pPr>
        <w:spacing w:after="0"/>
        <w:ind w:left="1428"/>
      </w:pPr>
    </w:p>
    <w:p w14:paraId="6856BC22" w14:textId="627C4E13" w:rsidR="00581753" w:rsidRDefault="00581753" w:rsidP="00581753">
      <w:pPr>
        <w:spacing w:after="0"/>
        <w:ind w:left="1428"/>
      </w:pPr>
    </w:p>
    <w:p w14:paraId="55CC140E" w14:textId="77777777" w:rsidR="00581753" w:rsidRPr="00133FD0" w:rsidRDefault="00581753" w:rsidP="00581753">
      <w:pPr>
        <w:spacing w:after="0"/>
        <w:ind w:left="1428"/>
      </w:pPr>
    </w:p>
    <w:p w14:paraId="4BF0A95F" w14:textId="77777777" w:rsidR="00133FD0" w:rsidRPr="00133FD0" w:rsidRDefault="00133FD0" w:rsidP="00133FD0">
      <w:pPr>
        <w:rPr>
          <w:b/>
          <w:bCs/>
        </w:rPr>
      </w:pPr>
      <w:r w:rsidRPr="00133FD0">
        <w:rPr>
          <w:b/>
          <w:bCs/>
        </w:rPr>
        <w:lastRenderedPageBreak/>
        <w:t>SOLICITUD DE CAMBIO SC-001</w:t>
      </w:r>
    </w:p>
    <w:p w14:paraId="6A9E8936" w14:textId="2E64B7D6" w:rsidR="00133FD0" w:rsidRDefault="00133FD0" w:rsidP="00133FD0">
      <w:pPr>
        <w:rPr>
          <w:b/>
          <w:bCs/>
        </w:rPr>
      </w:pPr>
      <w:r w:rsidRPr="00133FD0">
        <w:rPr>
          <w:b/>
          <w:bCs/>
        </w:rPr>
        <w:t>Incorporación de geolocalización de puestos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15"/>
        <w:gridCol w:w="3600"/>
      </w:tblGrid>
      <w:tr w:rsidR="00133FD0" w14:paraId="4C418EA3" w14:textId="77777777" w:rsidTr="000F66FC">
        <w:tc>
          <w:tcPr>
            <w:tcW w:w="2515" w:type="dxa"/>
            <w:vAlign w:val="center"/>
          </w:tcPr>
          <w:p w14:paraId="17483804" w14:textId="5F06F97E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rPr>
                <w:b/>
                <w:bCs/>
              </w:rPr>
              <w:t>Campo</w:t>
            </w:r>
          </w:p>
        </w:tc>
        <w:tc>
          <w:tcPr>
            <w:tcW w:w="3600" w:type="dxa"/>
            <w:vAlign w:val="center"/>
          </w:tcPr>
          <w:p w14:paraId="4899B856" w14:textId="39C0AEE6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rPr>
                <w:b/>
                <w:bCs/>
              </w:rPr>
              <w:t>Descripción</w:t>
            </w:r>
          </w:p>
        </w:tc>
      </w:tr>
      <w:tr w:rsidR="00133FD0" w14:paraId="50999B92" w14:textId="77777777" w:rsidTr="000F66FC">
        <w:tc>
          <w:tcPr>
            <w:tcW w:w="2515" w:type="dxa"/>
            <w:vAlign w:val="center"/>
          </w:tcPr>
          <w:p w14:paraId="0A09E36D" w14:textId="6BE5E14D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Solicitante</w:t>
            </w:r>
          </w:p>
        </w:tc>
        <w:tc>
          <w:tcPr>
            <w:tcW w:w="3600" w:type="dxa"/>
            <w:vAlign w:val="center"/>
          </w:tcPr>
          <w:p w14:paraId="386688C4" w14:textId="62C715AE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Dirección de Ingresos</w:t>
            </w:r>
          </w:p>
        </w:tc>
      </w:tr>
      <w:tr w:rsidR="00133FD0" w14:paraId="3E4C1A03" w14:textId="77777777" w:rsidTr="000F66FC">
        <w:tc>
          <w:tcPr>
            <w:tcW w:w="2515" w:type="dxa"/>
            <w:vAlign w:val="center"/>
          </w:tcPr>
          <w:p w14:paraId="2FF21E1C" w14:textId="75594190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Fecha</w:t>
            </w:r>
          </w:p>
        </w:tc>
        <w:tc>
          <w:tcPr>
            <w:tcW w:w="3600" w:type="dxa"/>
            <w:vAlign w:val="center"/>
          </w:tcPr>
          <w:p w14:paraId="7679EB7D" w14:textId="1C1050DD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Semana 10</w:t>
            </w:r>
          </w:p>
        </w:tc>
      </w:tr>
      <w:tr w:rsidR="00133FD0" w14:paraId="21BF50F0" w14:textId="77777777" w:rsidTr="000F66FC">
        <w:tc>
          <w:tcPr>
            <w:tcW w:w="2515" w:type="dxa"/>
            <w:vAlign w:val="center"/>
          </w:tcPr>
          <w:p w14:paraId="088ECBD2" w14:textId="0CCD7AD7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Tipo</w:t>
            </w:r>
          </w:p>
        </w:tc>
        <w:tc>
          <w:tcPr>
            <w:tcW w:w="3600" w:type="dxa"/>
            <w:vAlign w:val="center"/>
          </w:tcPr>
          <w:p w14:paraId="692DEBE3" w14:textId="6E63B047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Cambio de alcance</w:t>
            </w:r>
          </w:p>
        </w:tc>
      </w:tr>
      <w:tr w:rsidR="00133FD0" w14:paraId="7632733F" w14:textId="77777777" w:rsidTr="000F66FC">
        <w:tc>
          <w:tcPr>
            <w:tcW w:w="2515" w:type="dxa"/>
            <w:vAlign w:val="center"/>
          </w:tcPr>
          <w:p w14:paraId="4390C920" w14:textId="0819C771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Prioridad solicitada</w:t>
            </w:r>
          </w:p>
        </w:tc>
        <w:tc>
          <w:tcPr>
            <w:tcW w:w="3600" w:type="dxa"/>
            <w:vAlign w:val="center"/>
          </w:tcPr>
          <w:p w14:paraId="2480A479" w14:textId="38F68742" w:rsidR="00133FD0" w:rsidRDefault="00133FD0" w:rsidP="00133FD0">
            <w:pPr>
              <w:pStyle w:val="Prrafodelista"/>
              <w:ind w:left="0"/>
              <w:rPr>
                <w:b/>
                <w:bCs/>
              </w:rPr>
            </w:pPr>
            <w:r w:rsidRPr="00133FD0">
              <w:t>Alta</w:t>
            </w:r>
          </w:p>
        </w:tc>
      </w:tr>
      <w:tr w:rsidR="00133FD0" w14:paraId="1A5CEC9F" w14:textId="77777777" w:rsidTr="000F66FC">
        <w:tc>
          <w:tcPr>
            <w:tcW w:w="2515" w:type="dxa"/>
            <w:vAlign w:val="center"/>
          </w:tcPr>
          <w:p w14:paraId="2A9F4E6F" w14:textId="64AFCCA3" w:rsidR="00133FD0" w:rsidRPr="00133FD0" w:rsidRDefault="00133FD0" w:rsidP="00133FD0">
            <w:pPr>
              <w:pStyle w:val="Prrafodelista"/>
              <w:ind w:left="0"/>
            </w:pPr>
            <w:r w:rsidRPr="00133FD0">
              <w:t>Estado</w:t>
            </w:r>
          </w:p>
        </w:tc>
        <w:tc>
          <w:tcPr>
            <w:tcW w:w="3600" w:type="dxa"/>
            <w:vAlign w:val="center"/>
          </w:tcPr>
          <w:p w14:paraId="3C90CEDE" w14:textId="474A6500" w:rsidR="00133FD0" w:rsidRPr="00133FD0" w:rsidRDefault="00133FD0" w:rsidP="00133FD0">
            <w:pPr>
              <w:pStyle w:val="Prrafodelista"/>
              <w:ind w:left="0"/>
            </w:pPr>
            <w:r w:rsidRPr="00133FD0">
              <w:t>Aprobado de manera condicionada</w:t>
            </w:r>
          </w:p>
        </w:tc>
      </w:tr>
    </w:tbl>
    <w:p w14:paraId="3A1373A4" w14:textId="77777777" w:rsidR="00133FD0" w:rsidRPr="00133FD0" w:rsidRDefault="00133FD0" w:rsidP="00133FD0">
      <w:pPr>
        <w:rPr>
          <w:b/>
          <w:bCs/>
        </w:rPr>
      </w:pPr>
    </w:p>
    <w:p w14:paraId="2765D8BF" w14:textId="77777777" w:rsidR="00133FD0" w:rsidRPr="00133FD0" w:rsidRDefault="00133FD0" w:rsidP="00133FD0">
      <w:pPr>
        <w:spacing w:after="0"/>
        <w:rPr>
          <w:b/>
          <w:bCs/>
        </w:rPr>
      </w:pPr>
      <w:r w:rsidRPr="00133FD0">
        <w:rPr>
          <w:b/>
          <w:bCs/>
        </w:rPr>
        <w:t>Descripción</w:t>
      </w:r>
    </w:p>
    <w:p w14:paraId="0938E22B" w14:textId="77777777" w:rsidR="00133FD0" w:rsidRPr="00133FD0" w:rsidRDefault="00133FD0" w:rsidP="00581753">
      <w:pPr>
        <w:spacing w:after="0"/>
        <w:jc w:val="both"/>
      </w:pPr>
      <w:r w:rsidRPr="00133FD0">
        <w:t>La Alcaldía solicita incorporar un módulo que permita registrar la ubicación geográfica de los puestos y visualizarlos en un mapa.</w:t>
      </w:r>
    </w:p>
    <w:p w14:paraId="664949BC" w14:textId="77777777" w:rsidR="00133FD0" w:rsidRPr="00133FD0" w:rsidRDefault="00133FD0" w:rsidP="00581753">
      <w:pPr>
        <w:spacing w:after="0"/>
        <w:jc w:val="both"/>
        <w:rPr>
          <w:b/>
          <w:bCs/>
        </w:rPr>
      </w:pPr>
      <w:r w:rsidRPr="00133FD0">
        <w:rPr>
          <w:b/>
          <w:bCs/>
        </w:rPr>
        <w:t>Justificación</w:t>
      </w:r>
    </w:p>
    <w:p w14:paraId="249EA164" w14:textId="7D4E9E63" w:rsidR="00133FD0" w:rsidRDefault="00133FD0" w:rsidP="00581753">
      <w:pPr>
        <w:spacing w:after="0"/>
        <w:jc w:val="both"/>
      </w:pPr>
      <w:r w:rsidRPr="00133FD0">
        <w:t>La funcionalidad facilitará la identificación física y el control de los puestos dentro de cada mercado.</w:t>
      </w:r>
    </w:p>
    <w:p w14:paraId="4C1F4263" w14:textId="77777777" w:rsidR="00133FD0" w:rsidRPr="00133FD0" w:rsidRDefault="00133FD0" w:rsidP="00133FD0">
      <w:pPr>
        <w:spacing w:after="0"/>
      </w:pPr>
    </w:p>
    <w:p w14:paraId="74A248F9" w14:textId="77777777" w:rsidR="00133FD0" w:rsidRPr="00133FD0" w:rsidRDefault="00133FD0" w:rsidP="00133FD0">
      <w:pPr>
        <w:spacing w:after="0"/>
        <w:rPr>
          <w:b/>
          <w:bCs/>
        </w:rPr>
      </w:pPr>
      <w:r w:rsidRPr="00133FD0">
        <w:rPr>
          <w:b/>
          <w:bCs/>
        </w:rPr>
        <w:t>Alcance propuesto</w:t>
      </w:r>
    </w:p>
    <w:p w14:paraId="10D67BE2" w14:textId="77777777" w:rsidR="00133FD0" w:rsidRPr="00133FD0" w:rsidRDefault="00133FD0" w:rsidP="00133FD0">
      <w:pPr>
        <w:numPr>
          <w:ilvl w:val="0"/>
          <w:numId w:val="2"/>
        </w:numPr>
        <w:spacing w:after="0"/>
      </w:pPr>
      <w:r w:rsidRPr="00133FD0">
        <w:t>Registrar latitud y longitud.</w:t>
      </w:r>
    </w:p>
    <w:p w14:paraId="0F5B57A9" w14:textId="77777777" w:rsidR="00133FD0" w:rsidRPr="00133FD0" w:rsidRDefault="00133FD0" w:rsidP="00133FD0">
      <w:pPr>
        <w:numPr>
          <w:ilvl w:val="0"/>
          <w:numId w:val="2"/>
        </w:numPr>
        <w:spacing w:after="0"/>
      </w:pPr>
      <w:r w:rsidRPr="00133FD0">
        <w:t>Mostrar la ubicación del puesto en un mapa.</w:t>
      </w:r>
    </w:p>
    <w:p w14:paraId="3E3E979B" w14:textId="77777777" w:rsidR="00133FD0" w:rsidRPr="00133FD0" w:rsidRDefault="00133FD0" w:rsidP="00133FD0">
      <w:pPr>
        <w:numPr>
          <w:ilvl w:val="0"/>
          <w:numId w:val="2"/>
        </w:numPr>
        <w:spacing w:after="0"/>
      </w:pPr>
      <w:r w:rsidRPr="00133FD0">
        <w:t>Consultar puestos por mercado.</w:t>
      </w:r>
    </w:p>
    <w:p w14:paraId="024AEB68" w14:textId="77777777" w:rsidR="00133FD0" w:rsidRPr="00133FD0" w:rsidRDefault="00133FD0" w:rsidP="00133FD0">
      <w:pPr>
        <w:numPr>
          <w:ilvl w:val="0"/>
          <w:numId w:val="2"/>
        </w:numPr>
        <w:spacing w:after="0"/>
      </w:pPr>
      <w:r w:rsidRPr="00133FD0">
        <w:t>Modificar una ubicación registrada.</w:t>
      </w:r>
    </w:p>
    <w:p w14:paraId="26A82ED6" w14:textId="17CE9BED" w:rsidR="00133FD0" w:rsidRPr="00133FD0" w:rsidRDefault="00133FD0" w:rsidP="00133FD0">
      <w:pPr>
        <w:spacing w:after="0"/>
      </w:pPr>
      <w:r w:rsidRPr="00133FD0">
        <w:t>No se incluyen rutas, navegación GPS ni mediciones avanzadas.</w:t>
      </w:r>
    </w:p>
    <w:p w14:paraId="16D2B12F" w14:textId="112A3F2C" w:rsidR="00133FD0" w:rsidRDefault="00133FD0" w:rsidP="00133FD0">
      <w:pPr>
        <w:rPr>
          <w:b/>
          <w:bCs/>
        </w:rPr>
      </w:pPr>
      <w:r w:rsidRPr="00133FD0">
        <w:rPr>
          <w:b/>
          <w:bCs/>
        </w:rPr>
        <w:t>Análisis de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4"/>
        <w:gridCol w:w="6131"/>
      </w:tblGrid>
      <w:tr w:rsidR="00581753" w14:paraId="5907D95E" w14:textId="77777777" w:rsidTr="00581753">
        <w:tc>
          <w:tcPr>
            <w:tcW w:w="1334" w:type="dxa"/>
            <w:shd w:val="clear" w:color="auto" w:fill="D0CECE" w:themeFill="background2" w:themeFillShade="E6"/>
            <w:vAlign w:val="center"/>
          </w:tcPr>
          <w:p w14:paraId="5E54C232" w14:textId="4FF87B5F" w:rsidR="00581753" w:rsidRDefault="00581753" w:rsidP="00581753">
            <w:pPr>
              <w:rPr>
                <w:b/>
                <w:bCs/>
              </w:rPr>
            </w:pPr>
            <w:r w:rsidRPr="00133FD0">
              <w:rPr>
                <w:b/>
                <w:bCs/>
              </w:rPr>
              <w:t>Elemento</w:t>
            </w:r>
          </w:p>
        </w:tc>
        <w:tc>
          <w:tcPr>
            <w:tcW w:w="6131" w:type="dxa"/>
            <w:shd w:val="clear" w:color="auto" w:fill="D0CECE" w:themeFill="background2" w:themeFillShade="E6"/>
            <w:vAlign w:val="center"/>
          </w:tcPr>
          <w:p w14:paraId="74AAD705" w14:textId="0AA1CD4C" w:rsidR="00581753" w:rsidRDefault="00581753" w:rsidP="00581753">
            <w:pPr>
              <w:rPr>
                <w:b/>
                <w:bCs/>
              </w:rPr>
            </w:pPr>
            <w:r w:rsidRPr="00133FD0">
              <w:rPr>
                <w:b/>
                <w:bCs/>
              </w:rPr>
              <w:t>Impacto</w:t>
            </w:r>
          </w:p>
        </w:tc>
      </w:tr>
      <w:tr w:rsidR="00581753" w14:paraId="1D46F021" w14:textId="77777777" w:rsidTr="00581753">
        <w:tc>
          <w:tcPr>
            <w:tcW w:w="1334" w:type="dxa"/>
            <w:vAlign w:val="center"/>
          </w:tcPr>
          <w:p w14:paraId="1D2AE369" w14:textId="7C4D91A8" w:rsidR="00581753" w:rsidRDefault="00581753" w:rsidP="00581753">
            <w:pPr>
              <w:rPr>
                <w:b/>
                <w:bCs/>
              </w:rPr>
            </w:pPr>
            <w:r w:rsidRPr="00133FD0">
              <w:t>Alcance</w:t>
            </w:r>
          </w:p>
        </w:tc>
        <w:tc>
          <w:tcPr>
            <w:tcW w:w="6131" w:type="dxa"/>
            <w:vAlign w:val="center"/>
          </w:tcPr>
          <w:p w14:paraId="1162FB14" w14:textId="46D9CAF3" w:rsidR="00581753" w:rsidRDefault="00581753" w:rsidP="00581753">
            <w:pPr>
              <w:rPr>
                <w:b/>
                <w:bCs/>
              </w:rPr>
            </w:pPr>
            <w:r w:rsidRPr="00133FD0">
              <w:t>Se incorpora una funcionalidad no prevista</w:t>
            </w:r>
          </w:p>
        </w:tc>
      </w:tr>
      <w:tr w:rsidR="00581753" w14:paraId="39C23B3E" w14:textId="77777777" w:rsidTr="00581753">
        <w:tc>
          <w:tcPr>
            <w:tcW w:w="1334" w:type="dxa"/>
            <w:vAlign w:val="center"/>
          </w:tcPr>
          <w:p w14:paraId="4576EEDD" w14:textId="2C4B9BED" w:rsidR="00581753" w:rsidRDefault="00581753" w:rsidP="00581753">
            <w:pPr>
              <w:rPr>
                <w:b/>
                <w:bCs/>
              </w:rPr>
            </w:pPr>
            <w:r w:rsidRPr="00133FD0">
              <w:t>Tiempo</w:t>
            </w:r>
          </w:p>
        </w:tc>
        <w:tc>
          <w:tcPr>
            <w:tcW w:w="6131" w:type="dxa"/>
            <w:vAlign w:val="center"/>
          </w:tcPr>
          <w:p w14:paraId="7EB67C0F" w14:textId="6BA9B028" w:rsidR="00581753" w:rsidRDefault="00581753" w:rsidP="00581753">
            <w:pPr>
              <w:rPr>
                <w:b/>
                <w:bCs/>
              </w:rPr>
            </w:pPr>
            <w:r w:rsidRPr="00133FD0">
              <w:t>Requiere aproximadamente dos semanas de trabajo</w:t>
            </w:r>
          </w:p>
        </w:tc>
      </w:tr>
      <w:tr w:rsidR="00581753" w14:paraId="1E6F919C" w14:textId="77777777" w:rsidTr="00581753">
        <w:tc>
          <w:tcPr>
            <w:tcW w:w="1334" w:type="dxa"/>
            <w:vAlign w:val="center"/>
          </w:tcPr>
          <w:p w14:paraId="6B6793A9" w14:textId="67D7DF4C" w:rsidR="00581753" w:rsidRDefault="00581753" w:rsidP="00581753">
            <w:pPr>
              <w:rPr>
                <w:b/>
                <w:bCs/>
              </w:rPr>
            </w:pPr>
            <w:r w:rsidRPr="00133FD0">
              <w:t>Presupuesto</w:t>
            </w:r>
          </w:p>
        </w:tc>
        <w:tc>
          <w:tcPr>
            <w:tcW w:w="6131" w:type="dxa"/>
            <w:vAlign w:val="center"/>
          </w:tcPr>
          <w:p w14:paraId="7F98A7F0" w14:textId="5F9E4EAF" w:rsidR="00581753" w:rsidRDefault="00581753" w:rsidP="00581753">
            <w:pPr>
              <w:rPr>
                <w:b/>
                <w:bCs/>
              </w:rPr>
            </w:pPr>
            <w:r w:rsidRPr="00133FD0">
              <w:t>Uso estimado de Bs 3.000 de contingencia</w:t>
            </w:r>
          </w:p>
        </w:tc>
      </w:tr>
      <w:tr w:rsidR="00581753" w14:paraId="3925C406" w14:textId="77777777" w:rsidTr="00581753">
        <w:tc>
          <w:tcPr>
            <w:tcW w:w="1334" w:type="dxa"/>
            <w:vAlign w:val="center"/>
          </w:tcPr>
          <w:p w14:paraId="3931C50B" w14:textId="573D74E0" w:rsidR="00581753" w:rsidRDefault="00581753" w:rsidP="00581753">
            <w:pPr>
              <w:rPr>
                <w:b/>
                <w:bCs/>
              </w:rPr>
            </w:pPr>
            <w:r w:rsidRPr="00133FD0">
              <w:t>Recursos</w:t>
            </w:r>
          </w:p>
        </w:tc>
        <w:tc>
          <w:tcPr>
            <w:tcW w:w="6131" w:type="dxa"/>
            <w:vAlign w:val="center"/>
          </w:tcPr>
          <w:p w14:paraId="456119C0" w14:textId="6BB9A564" w:rsidR="00581753" w:rsidRDefault="00581753" w:rsidP="00581753">
            <w:pPr>
              <w:rPr>
                <w:b/>
                <w:bCs/>
              </w:rPr>
            </w:pPr>
            <w:r w:rsidRPr="00133FD0">
              <w:t xml:space="preserve">Participación de </w:t>
            </w:r>
            <w:proofErr w:type="spellStart"/>
            <w:r w:rsidRPr="00133FD0">
              <w:t>frontend</w:t>
            </w:r>
            <w:proofErr w:type="spellEnd"/>
            <w:r w:rsidRPr="00133FD0">
              <w:t xml:space="preserve">, </w:t>
            </w:r>
            <w:proofErr w:type="spellStart"/>
            <w:r w:rsidRPr="00133FD0">
              <w:t>backend</w:t>
            </w:r>
            <w:proofErr w:type="spellEnd"/>
            <w:r w:rsidRPr="00133FD0">
              <w:t xml:space="preserve"> y QA</w:t>
            </w:r>
          </w:p>
        </w:tc>
      </w:tr>
      <w:tr w:rsidR="00581753" w14:paraId="7CDD4464" w14:textId="77777777" w:rsidTr="00581753">
        <w:tc>
          <w:tcPr>
            <w:tcW w:w="1334" w:type="dxa"/>
            <w:vAlign w:val="center"/>
          </w:tcPr>
          <w:p w14:paraId="78DDFBE2" w14:textId="4C0ADC5F" w:rsidR="00581753" w:rsidRDefault="00581753" w:rsidP="00581753">
            <w:pPr>
              <w:rPr>
                <w:b/>
                <w:bCs/>
              </w:rPr>
            </w:pPr>
            <w:r w:rsidRPr="00133FD0">
              <w:t>Riesgo</w:t>
            </w:r>
          </w:p>
        </w:tc>
        <w:tc>
          <w:tcPr>
            <w:tcW w:w="6131" w:type="dxa"/>
            <w:vAlign w:val="center"/>
          </w:tcPr>
          <w:p w14:paraId="771507E8" w14:textId="57B509D8" w:rsidR="00581753" w:rsidRDefault="00581753" w:rsidP="00581753">
            <w:pPr>
              <w:rPr>
                <w:b/>
                <w:bCs/>
              </w:rPr>
            </w:pPr>
            <w:r w:rsidRPr="00133FD0">
              <w:t>Puede afectar otras actividades debido a la reducción del equipo</w:t>
            </w:r>
          </w:p>
        </w:tc>
      </w:tr>
      <w:tr w:rsidR="00581753" w14:paraId="05F794C7" w14:textId="77777777" w:rsidTr="00581753">
        <w:tc>
          <w:tcPr>
            <w:tcW w:w="1334" w:type="dxa"/>
            <w:vAlign w:val="center"/>
          </w:tcPr>
          <w:p w14:paraId="4F95ACEF" w14:textId="57477B6F" w:rsidR="00581753" w:rsidRDefault="00581753" w:rsidP="00581753">
            <w:pPr>
              <w:rPr>
                <w:b/>
                <w:bCs/>
              </w:rPr>
            </w:pPr>
            <w:r w:rsidRPr="00133FD0">
              <w:t>Calidad</w:t>
            </w:r>
          </w:p>
        </w:tc>
        <w:tc>
          <w:tcPr>
            <w:tcW w:w="6131" w:type="dxa"/>
            <w:vAlign w:val="center"/>
          </w:tcPr>
          <w:p w14:paraId="3C18295C" w14:textId="6C57349A" w:rsidR="00581753" w:rsidRDefault="00581753" w:rsidP="00581753">
            <w:pPr>
              <w:rPr>
                <w:b/>
                <w:bCs/>
              </w:rPr>
            </w:pPr>
            <w:r w:rsidRPr="00133FD0">
              <w:t>Requiere pruebas de coordenadas y visualización</w:t>
            </w:r>
          </w:p>
        </w:tc>
      </w:tr>
    </w:tbl>
    <w:p w14:paraId="05E71F81" w14:textId="77777777" w:rsidR="00581753" w:rsidRDefault="00581753" w:rsidP="00133FD0">
      <w:pPr>
        <w:rPr>
          <w:b/>
          <w:bCs/>
        </w:rPr>
      </w:pPr>
    </w:p>
    <w:p w14:paraId="37FFD93D" w14:textId="6C409D80" w:rsidR="00133FD0" w:rsidRPr="00133FD0" w:rsidRDefault="00133FD0" w:rsidP="00133FD0">
      <w:pPr>
        <w:rPr>
          <w:b/>
          <w:bCs/>
        </w:rPr>
      </w:pPr>
      <w:r w:rsidRPr="00133FD0">
        <w:rPr>
          <w:b/>
          <w:bCs/>
        </w:rPr>
        <w:t>Decisión</w:t>
      </w:r>
    </w:p>
    <w:p w14:paraId="6D3DCF1A" w14:textId="77777777" w:rsidR="00133FD0" w:rsidRPr="00133FD0" w:rsidRDefault="00133FD0" w:rsidP="00581753">
      <w:pPr>
        <w:jc w:val="both"/>
      </w:pPr>
      <w:r w:rsidRPr="00133FD0">
        <w:t>Se aprueba una versión básica de geolocalización, condicionada a la actualización del Plan de Recursos y del cronograma después de analizar la renuncia de los desarrolladores.</w:t>
      </w:r>
    </w:p>
    <w:p w14:paraId="773EFF65" w14:textId="77777777" w:rsidR="00133FD0" w:rsidRPr="00133FD0" w:rsidRDefault="00133FD0" w:rsidP="00581753">
      <w:pPr>
        <w:spacing w:after="0"/>
        <w:rPr>
          <w:b/>
          <w:bCs/>
        </w:rPr>
      </w:pPr>
      <w:r w:rsidRPr="00133FD0">
        <w:rPr>
          <w:b/>
          <w:bCs/>
        </w:rPr>
        <w:t>Documentos a actualizar</w:t>
      </w:r>
    </w:p>
    <w:p w14:paraId="46D8B5B6" w14:textId="77777777" w:rsidR="00133FD0" w:rsidRPr="00133FD0" w:rsidRDefault="00133FD0" w:rsidP="00581753">
      <w:pPr>
        <w:numPr>
          <w:ilvl w:val="0"/>
          <w:numId w:val="3"/>
        </w:numPr>
        <w:spacing w:after="0"/>
      </w:pPr>
      <w:r w:rsidRPr="00133FD0">
        <w:t>Especificación de Requerimientos.</w:t>
      </w:r>
    </w:p>
    <w:p w14:paraId="02BFCFE0" w14:textId="77777777" w:rsidR="00133FD0" w:rsidRPr="00133FD0" w:rsidRDefault="00133FD0" w:rsidP="00581753">
      <w:pPr>
        <w:numPr>
          <w:ilvl w:val="0"/>
          <w:numId w:val="3"/>
        </w:numPr>
        <w:spacing w:after="0"/>
      </w:pPr>
      <w:r w:rsidRPr="00133FD0">
        <w:t>Matriz de Priorización.</w:t>
      </w:r>
    </w:p>
    <w:p w14:paraId="1396862A" w14:textId="77777777" w:rsidR="00133FD0" w:rsidRPr="00133FD0" w:rsidRDefault="00133FD0" w:rsidP="00581753">
      <w:pPr>
        <w:numPr>
          <w:ilvl w:val="0"/>
          <w:numId w:val="3"/>
        </w:numPr>
        <w:spacing w:after="0"/>
      </w:pPr>
      <w:r w:rsidRPr="00133FD0">
        <w:t>Cronograma.</w:t>
      </w:r>
    </w:p>
    <w:p w14:paraId="10A5BF2C" w14:textId="77777777" w:rsidR="00133FD0" w:rsidRPr="00133FD0" w:rsidRDefault="00133FD0" w:rsidP="00581753">
      <w:pPr>
        <w:numPr>
          <w:ilvl w:val="0"/>
          <w:numId w:val="3"/>
        </w:numPr>
        <w:spacing w:after="0"/>
      </w:pPr>
      <w:r w:rsidRPr="00133FD0">
        <w:t>Presupuesto.</w:t>
      </w:r>
    </w:p>
    <w:p w14:paraId="41A3B128" w14:textId="77777777" w:rsidR="00133FD0" w:rsidRPr="00133FD0" w:rsidRDefault="00133FD0" w:rsidP="00581753">
      <w:pPr>
        <w:numPr>
          <w:ilvl w:val="0"/>
          <w:numId w:val="3"/>
        </w:numPr>
        <w:spacing w:after="0"/>
      </w:pPr>
      <w:proofErr w:type="spellStart"/>
      <w:r w:rsidRPr="00133FD0">
        <w:t>Product</w:t>
      </w:r>
      <w:proofErr w:type="spellEnd"/>
      <w:r w:rsidRPr="00133FD0">
        <w:t xml:space="preserve"> Backlog.</w:t>
      </w:r>
    </w:p>
    <w:p w14:paraId="3FD031E2" w14:textId="77777777" w:rsidR="00133FD0" w:rsidRPr="00133FD0" w:rsidRDefault="00133FD0" w:rsidP="00581753">
      <w:pPr>
        <w:numPr>
          <w:ilvl w:val="0"/>
          <w:numId w:val="3"/>
        </w:numPr>
        <w:spacing w:after="0"/>
      </w:pPr>
      <w:r w:rsidRPr="00133FD0">
        <w:t>Registro de Riesgos.</w:t>
      </w:r>
    </w:p>
    <w:p w14:paraId="0DA6F490" w14:textId="31FF46EF" w:rsidR="00133FD0" w:rsidRPr="00133FD0" w:rsidRDefault="00133FD0" w:rsidP="00133FD0">
      <w:pPr>
        <w:numPr>
          <w:ilvl w:val="0"/>
          <w:numId w:val="3"/>
        </w:numPr>
        <w:spacing w:after="0"/>
      </w:pPr>
      <w:r w:rsidRPr="00133FD0">
        <w:t>Casos de prueba.</w:t>
      </w:r>
    </w:p>
    <w:p w14:paraId="1A858052" w14:textId="77777777" w:rsidR="00133FD0" w:rsidRPr="00133FD0" w:rsidRDefault="00133FD0" w:rsidP="00133FD0">
      <w:pPr>
        <w:rPr>
          <w:b/>
          <w:bCs/>
        </w:rPr>
      </w:pPr>
      <w:r w:rsidRPr="00133FD0">
        <w:rPr>
          <w:b/>
          <w:bCs/>
        </w:rPr>
        <w:lastRenderedPageBreak/>
        <w:t>SOLICITUD DE CAMBIO SC-002</w:t>
      </w:r>
    </w:p>
    <w:p w14:paraId="0E9888E2" w14:textId="19F0380A" w:rsidR="00133FD0" w:rsidRDefault="00133FD0" w:rsidP="00133FD0">
      <w:pPr>
        <w:rPr>
          <w:b/>
          <w:bCs/>
        </w:rPr>
      </w:pPr>
      <w:r w:rsidRPr="00133FD0">
        <w:rPr>
          <w:b/>
          <w:bCs/>
        </w:rPr>
        <w:t>Adecuación a la normativa de licencias sanitarias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15"/>
        <w:gridCol w:w="3600"/>
      </w:tblGrid>
      <w:tr w:rsidR="00581753" w14:paraId="218C3EFD" w14:textId="77777777" w:rsidTr="000F66FC">
        <w:tc>
          <w:tcPr>
            <w:tcW w:w="2515" w:type="dxa"/>
            <w:vAlign w:val="center"/>
          </w:tcPr>
          <w:p w14:paraId="2486815C" w14:textId="3ABF79FE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rPr>
                <w:b/>
                <w:bCs/>
              </w:rPr>
              <w:t>Campo</w:t>
            </w:r>
          </w:p>
        </w:tc>
        <w:tc>
          <w:tcPr>
            <w:tcW w:w="3600" w:type="dxa"/>
            <w:vAlign w:val="center"/>
          </w:tcPr>
          <w:p w14:paraId="571D7E89" w14:textId="4FD1A361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rPr>
                <w:b/>
                <w:bCs/>
              </w:rPr>
              <w:t>Descripción</w:t>
            </w:r>
          </w:p>
        </w:tc>
      </w:tr>
      <w:tr w:rsidR="00581753" w14:paraId="7771A0E8" w14:textId="77777777" w:rsidTr="000F66FC">
        <w:tc>
          <w:tcPr>
            <w:tcW w:w="2515" w:type="dxa"/>
            <w:vAlign w:val="center"/>
          </w:tcPr>
          <w:p w14:paraId="1C5934FF" w14:textId="11A20E94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t>Solicitante</w:t>
            </w:r>
          </w:p>
        </w:tc>
        <w:tc>
          <w:tcPr>
            <w:tcW w:w="3600" w:type="dxa"/>
            <w:vAlign w:val="center"/>
          </w:tcPr>
          <w:p w14:paraId="2552E03F" w14:textId="1680ABBF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t>Dirección de Ingresos</w:t>
            </w:r>
          </w:p>
        </w:tc>
      </w:tr>
      <w:tr w:rsidR="00581753" w14:paraId="380AB68B" w14:textId="77777777" w:rsidTr="000F66FC">
        <w:tc>
          <w:tcPr>
            <w:tcW w:w="2515" w:type="dxa"/>
            <w:vAlign w:val="center"/>
          </w:tcPr>
          <w:p w14:paraId="5D36E42F" w14:textId="5906C3F0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t>Fecha</w:t>
            </w:r>
          </w:p>
        </w:tc>
        <w:tc>
          <w:tcPr>
            <w:tcW w:w="3600" w:type="dxa"/>
            <w:vAlign w:val="center"/>
          </w:tcPr>
          <w:p w14:paraId="1DDCBB50" w14:textId="209F31F8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t>Semana 12</w:t>
            </w:r>
          </w:p>
        </w:tc>
      </w:tr>
      <w:tr w:rsidR="00581753" w14:paraId="2648578C" w14:textId="77777777" w:rsidTr="000F66FC">
        <w:tc>
          <w:tcPr>
            <w:tcW w:w="2515" w:type="dxa"/>
            <w:vAlign w:val="center"/>
          </w:tcPr>
          <w:p w14:paraId="0E09BB1B" w14:textId="19A24D66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t>Tipo</w:t>
            </w:r>
          </w:p>
        </w:tc>
        <w:tc>
          <w:tcPr>
            <w:tcW w:w="3600" w:type="dxa"/>
            <w:vAlign w:val="center"/>
          </w:tcPr>
          <w:p w14:paraId="265BAEA9" w14:textId="03E3DE19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t>Cambio normativo obligatorio</w:t>
            </w:r>
          </w:p>
        </w:tc>
      </w:tr>
      <w:tr w:rsidR="00581753" w14:paraId="3B112C24" w14:textId="77777777" w:rsidTr="000F66FC">
        <w:tc>
          <w:tcPr>
            <w:tcW w:w="2515" w:type="dxa"/>
            <w:vAlign w:val="center"/>
          </w:tcPr>
          <w:p w14:paraId="40535AA5" w14:textId="4A44A0B8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t>Prioridad</w:t>
            </w:r>
          </w:p>
        </w:tc>
        <w:tc>
          <w:tcPr>
            <w:tcW w:w="3600" w:type="dxa"/>
            <w:vAlign w:val="center"/>
          </w:tcPr>
          <w:p w14:paraId="58C93C0A" w14:textId="5521AD40" w:rsidR="00581753" w:rsidRDefault="00581753" w:rsidP="00581753">
            <w:pPr>
              <w:pStyle w:val="Prrafodelista"/>
              <w:ind w:left="0"/>
              <w:rPr>
                <w:b/>
                <w:bCs/>
              </w:rPr>
            </w:pPr>
            <w:r w:rsidRPr="00133FD0">
              <w:t>Crítica</w:t>
            </w:r>
          </w:p>
        </w:tc>
      </w:tr>
      <w:tr w:rsidR="00581753" w14:paraId="170C6103" w14:textId="77777777" w:rsidTr="000F66FC">
        <w:tc>
          <w:tcPr>
            <w:tcW w:w="2515" w:type="dxa"/>
            <w:vAlign w:val="center"/>
          </w:tcPr>
          <w:p w14:paraId="1CD7391F" w14:textId="106EABC7" w:rsidR="00581753" w:rsidRPr="00133FD0" w:rsidRDefault="00581753" w:rsidP="00581753">
            <w:pPr>
              <w:pStyle w:val="Prrafodelista"/>
              <w:ind w:left="0"/>
            </w:pPr>
            <w:r w:rsidRPr="00133FD0">
              <w:t>Estado</w:t>
            </w:r>
          </w:p>
        </w:tc>
        <w:tc>
          <w:tcPr>
            <w:tcW w:w="3600" w:type="dxa"/>
            <w:vAlign w:val="center"/>
          </w:tcPr>
          <w:p w14:paraId="07B71E27" w14:textId="7A893F35" w:rsidR="00581753" w:rsidRPr="00133FD0" w:rsidRDefault="00581753" w:rsidP="00581753">
            <w:pPr>
              <w:pStyle w:val="Prrafodelista"/>
              <w:ind w:left="0"/>
            </w:pPr>
            <w:r w:rsidRPr="00133FD0">
              <w:t>Aprobado</w:t>
            </w:r>
          </w:p>
        </w:tc>
      </w:tr>
    </w:tbl>
    <w:p w14:paraId="42071391" w14:textId="77777777" w:rsidR="00581753" w:rsidRPr="00133FD0" w:rsidRDefault="00581753" w:rsidP="00581753">
      <w:pPr>
        <w:spacing w:after="0"/>
        <w:jc w:val="both"/>
        <w:rPr>
          <w:b/>
          <w:bCs/>
        </w:rPr>
      </w:pPr>
    </w:p>
    <w:p w14:paraId="7CB34060" w14:textId="77777777" w:rsidR="00133FD0" w:rsidRPr="00133FD0" w:rsidRDefault="00133FD0" w:rsidP="00581753">
      <w:pPr>
        <w:spacing w:after="0"/>
        <w:jc w:val="both"/>
        <w:rPr>
          <w:b/>
          <w:bCs/>
        </w:rPr>
      </w:pPr>
      <w:r w:rsidRPr="00133FD0">
        <w:rPr>
          <w:b/>
          <w:bCs/>
        </w:rPr>
        <w:t>Descripción</w:t>
      </w:r>
    </w:p>
    <w:p w14:paraId="03B9997E" w14:textId="77777777" w:rsidR="00133FD0" w:rsidRPr="00133FD0" w:rsidRDefault="00133FD0" w:rsidP="00581753">
      <w:pPr>
        <w:spacing w:after="0"/>
        <w:jc w:val="both"/>
      </w:pPr>
      <w:r w:rsidRPr="00133FD0">
        <w:t>Se solicita modificar el módulo de licencias sanitarias para cumplir con la nueva normativa municipal.</w:t>
      </w:r>
    </w:p>
    <w:p w14:paraId="02421892" w14:textId="77777777" w:rsidR="00133FD0" w:rsidRPr="00133FD0" w:rsidRDefault="00133FD0" w:rsidP="00581753">
      <w:pPr>
        <w:spacing w:after="0"/>
        <w:jc w:val="both"/>
        <w:rPr>
          <w:b/>
          <w:bCs/>
        </w:rPr>
      </w:pPr>
      <w:r w:rsidRPr="00133FD0">
        <w:rPr>
          <w:b/>
          <w:bCs/>
        </w:rPr>
        <w:t>Impacto</w:t>
      </w:r>
    </w:p>
    <w:p w14:paraId="3CB54971" w14:textId="77777777" w:rsidR="00133FD0" w:rsidRPr="00133FD0" w:rsidRDefault="00133FD0" w:rsidP="00581753">
      <w:pPr>
        <w:spacing w:after="0"/>
        <w:jc w:val="both"/>
      </w:pPr>
      <w:r w:rsidRPr="00133FD0">
        <w:t>El cambio afecta:</w:t>
      </w:r>
    </w:p>
    <w:p w14:paraId="11CF5AEF" w14:textId="77777777" w:rsidR="00133FD0" w:rsidRPr="00133FD0" w:rsidRDefault="00133FD0" w:rsidP="00581753">
      <w:pPr>
        <w:numPr>
          <w:ilvl w:val="0"/>
          <w:numId w:val="4"/>
        </w:numPr>
        <w:spacing w:after="0"/>
        <w:jc w:val="both"/>
      </w:pPr>
      <w:r w:rsidRPr="00133FD0">
        <w:t>Datos requeridos para registrar una licencia.</w:t>
      </w:r>
    </w:p>
    <w:p w14:paraId="5AE03600" w14:textId="77777777" w:rsidR="00133FD0" w:rsidRPr="00133FD0" w:rsidRDefault="00133FD0" w:rsidP="00581753">
      <w:pPr>
        <w:numPr>
          <w:ilvl w:val="0"/>
          <w:numId w:val="4"/>
        </w:numPr>
        <w:spacing w:after="0"/>
        <w:jc w:val="both"/>
      </w:pPr>
      <w:r w:rsidRPr="00133FD0">
        <w:t>Estados y vigencia.</w:t>
      </w:r>
    </w:p>
    <w:p w14:paraId="66847A29" w14:textId="77777777" w:rsidR="00133FD0" w:rsidRPr="00133FD0" w:rsidRDefault="00133FD0" w:rsidP="00581753">
      <w:pPr>
        <w:numPr>
          <w:ilvl w:val="0"/>
          <w:numId w:val="4"/>
        </w:numPr>
        <w:spacing w:after="0"/>
        <w:jc w:val="both"/>
      </w:pPr>
      <w:r w:rsidRPr="00133FD0">
        <w:t>Reglas de validación.</w:t>
      </w:r>
    </w:p>
    <w:p w14:paraId="034F60C6" w14:textId="77777777" w:rsidR="00133FD0" w:rsidRPr="00133FD0" w:rsidRDefault="00133FD0" w:rsidP="00581753">
      <w:pPr>
        <w:numPr>
          <w:ilvl w:val="0"/>
          <w:numId w:val="4"/>
        </w:numPr>
        <w:spacing w:after="0"/>
        <w:jc w:val="both"/>
      </w:pPr>
      <w:r w:rsidRPr="00133FD0">
        <w:t>Alertas.</w:t>
      </w:r>
    </w:p>
    <w:p w14:paraId="1740324C" w14:textId="77777777" w:rsidR="00133FD0" w:rsidRPr="00133FD0" w:rsidRDefault="00133FD0" w:rsidP="00581753">
      <w:pPr>
        <w:numPr>
          <w:ilvl w:val="0"/>
          <w:numId w:val="4"/>
        </w:numPr>
        <w:spacing w:after="0"/>
        <w:jc w:val="both"/>
      </w:pPr>
      <w:r w:rsidRPr="00133FD0">
        <w:t>Informes.</w:t>
      </w:r>
    </w:p>
    <w:p w14:paraId="14D64117" w14:textId="77777777" w:rsidR="00133FD0" w:rsidRPr="00133FD0" w:rsidRDefault="00133FD0" w:rsidP="00581753">
      <w:pPr>
        <w:numPr>
          <w:ilvl w:val="0"/>
          <w:numId w:val="4"/>
        </w:numPr>
        <w:spacing w:after="0"/>
        <w:jc w:val="both"/>
      </w:pPr>
      <w:r w:rsidRPr="00133FD0">
        <w:t>Casos de prueba.</w:t>
      </w:r>
    </w:p>
    <w:p w14:paraId="7A8BD1AA" w14:textId="77777777" w:rsidR="00133FD0" w:rsidRPr="00133FD0" w:rsidRDefault="00133FD0" w:rsidP="00581753">
      <w:pPr>
        <w:numPr>
          <w:ilvl w:val="0"/>
          <w:numId w:val="4"/>
        </w:numPr>
        <w:spacing w:after="0"/>
        <w:jc w:val="both"/>
      </w:pPr>
      <w:r w:rsidRPr="00133FD0">
        <w:t>Manuales.</w:t>
      </w:r>
    </w:p>
    <w:p w14:paraId="60F75D71" w14:textId="77777777" w:rsidR="00133FD0" w:rsidRPr="00133FD0" w:rsidRDefault="00133FD0" w:rsidP="00581753">
      <w:pPr>
        <w:spacing w:after="0"/>
        <w:jc w:val="both"/>
        <w:rPr>
          <w:b/>
          <w:bCs/>
        </w:rPr>
      </w:pPr>
      <w:r w:rsidRPr="00133FD0">
        <w:rPr>
          <w:b/>
          <w:bCs/>
        </w:rPr>
        <w:t>Decisión</w:t>
      </w:r>
    </w:p>
    <w:p w14:paraId="0CC8AD78" w14:textId="77777777" w:rsidR="00133FD0" w:rsidRPr="00133FD0" w:rsidRDefault="00133FD0" w:rsidP="00581753">
      <w:pPr>
        <w:spacing w:after="0"/>
        <w:jc w:val="both"/>
      </w:pPr>
      <w:r w:rsidRPr="00133FD0">
        <w:t>El cambio es aprobado por ser obligatorio para el cumplimiento normativo. Tendrá prioridad sobre funcionalidades no críticas del Sprint.</w:t>
      </w:r>
    </w:p>
    <w:p w14:paraId="09B379E9" w14:textId="77777777" w:rsidR="00133FD0" w:rsidRPr="00133FD0" w:rsidRDefault="00133FD0" w:rsidP="00581753">
      <w:pPr>
        <w:spacing w:after="0"/>
        <w:jc w:val="both"/>
        <w:rPr>
          <w:b/>
          <w:bCs/>
        </w:rPr>
      </w:pPr>
      <w:r w:rsidRPr="00133FD0">
        <w:rPr>
          <w:b/>
          <w:bCs/>
        </w:rPr>
        <w:t>Documentos a actualizar</w:t>
      </w:r>
    </w:p>
    <w:p w14:paraId="4558A4A7" w14:textId="77777777" w:rsidR="00133FD0" w:rsidRPr="00133FD0" w:rsidRDefault="00133FD0" w:rsidP="00581753">
      <w:pPr>
        <w:numPr>
          <w:ilvl w:val="0"/>
          <w:numId w:val="5"/>
        </w:numPr>
        <w:spacing w:after="0"/>
        <w:jc w:val="both"/>
      </w:pPr>
      <w:r w:rsidRPr="00133FD0">
        <w:t>RF-8 de la Especificación de Requerimientos.</w:t>
      </w:r>
    </w:p>
    <w:p w14:paraId="74B17FAB" w14:textId="77777777" w:rsidR="00133FD0" w:rsidRPr="00133FD0" w:rsidRDefault="00133FD0" w:rsidP="00581753">
      <w:pPr>
        <w:numPr>
          <w:ilvl w:val="0"/>
          <w:numId w:val="5"/>
        </w:numPr>
        <w:spacing w:after="0"/>
        <w:jc w:val="both"/>
      </w:pPr>
      <w:r w:rsidRPr="00133FD0">
        <w:t>Matriz de Priorización.</w:t>
      </w:r>
    </w:p>
    <w:p w14:paraId="587BBDA1" w14:textId="77777777" w:rsidR="00133FD0" w:rsidRPr="00133FD0" w:rsidRDefault="00133FD0" w:rsidP="00581753">
      <w:pPr>
        <w:numPr>
          <w:ilvl w:val="0"/>
          <w:numId w:val="5"/>
        </w:numPr>
        <w:spacing w:after="0"/>
        <w:jc w:val="both"/>
      </w:pPr>
      <w:proofErr w:type="spellStart"/>
      <w:r w:rsidRPr="00133FD0">
        <w:t>Product</w:t>
      </w:r>
      <w:proofErr w:type="spellEnd"/>
      <w:r w:rsidRPr="00133FD0">
        <w:t xml:space="preserve"> Backlog.</w:t>
      </w:r>
    </w:p>
    <w:p w14:paraId="1E26A2BB" w14:textId="77777777" w:rsidR="00133FD0" w:rsidRPr="00133FD0" w:rsidRDefault="00133FD0" w:rsidP="00581753">
      <w:pPr>
        <w:numPr>
          <w:ilvl w:val="0"/>
          <w:numId w:val="5"/>
        </w:numPr>
        <w:spacing w:after="0"/>
        <w:jc w:val="both"/>
      </w:pPr>
      <w:r w:rsidRPr="00133FD0">
        <w:t>Casos de prueba.</w:t>
      </w:r>
    </w:p>
    <w:p w14:paraId="4B3DA039" w14:textId="77777777" w:rsidR="00133FD0" w:rsidRPr="00133FD0" w:rsidRDefault="00133FD0" w:rsidP="00581753">
      <w:pPr>
        <w:numPr>
          <w:ilvl w:val="0"/>
          <w:numId w:val="5"/>
        </w:numPr>
        <w:spacing w:after="0"/>
        <w:jc w:val="both"/>
      </w:pPr>
      <w:r w:rsidRPr="00133FD0">
        <w:t>Manual de usuario.</w:t>
      </w:r>
    </w:p>
    <w:p w14:paraId="16387EB4" w14:textId="77777777" w:rsidR="00133FD0" w:rsidRPr="00133FD0" w:rsidRDefault="00133FD0" w:rsidP="00581753">
      <w:pPr>
        <w:numPr>
          <w:ilvl w:val="0"/>
          <w:numId w:val="5"/>
        </w:numPr>
        <w:spacing w:after="0"/>
        <w:jc w:val="both"/>
      </w:pPr>
      <w:r w:rsidRPr="00133FD0">
        <w:t>Registro de Riesgos.</w:t>
      </w:r>
    </w:p>
    <w:p w14:paraId="10618A9F" w14:textId="77777777" w:rsidR="00133FD0" w:rsidRPr="00133FD0" w:rsidRDefault="00133FD0" w:rsidP="00581753">
      <w:pPr>
        <w:numPr>
          <w:ilvl w:val="0"/>
          <w:numId w:val="5"/>
        </w:numPr>
        <w:spacing w:after="0"/>
        <w:jc w:val="both"/>
      </w:pPr>
      <w:r w:rsidRPr="00133FD0">
        <w:t>Informe semanal.</w:t>
      </w:r>
    </w:p>
    <w:p w14:paraId="090FB754" w14:textId="7C5A16A1" w:rsidR="00133FD0" w:rsidRDefault="00133FD0" w:rsidP="00133FD0">
      <w:pPr>
        <w:rPr>
          <w:b/>
          <w:bCs/>
        </w:rPr>
      </w:pPr>
      <w:r w:rsidRPr="00133FD0">
        <w:rPr>
          <w:b/>
          <w:bCs/>
        </w:rPr>
        <w:t>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5"/>
        <w:gridCol w:w="1620"/>
        <w:gridCol w:w="1980"/>
        <w:gridCol w:w="1350"/>
      </w:tblGrid>
      <w:tr w:rsidR="00581753" w14:paraId="155816C8" w14:textId="77777777" w:rsidTr="00581753">
        <w:tc>
          <w:tcPr>
            <w:tcW w:w="2695" w:type="dxa"/>
            <w:vAlign w:val="center"/>
          </w:tcPr>
          <w:p w14:paraId="1B808A7B" w14:textId="2092712D" w:rsidR="00581753" w:rsidRDefault="00581753" w:rsidP="00581753">
            <w:pPr>
              <w:rPr>
                <w:b/>
                <w:bCs/>
              </w:rPr>
            </w:pPr>
            <w:r w:rsidRPr="00133FD0">
              <w:rPr>
                <w:b/>
                <w:bCs/>
              </w:rPr>
              <w:t>Responsable</w:t>
            </w:r>
          </w:p>
        </w:tc>
        <w:tc>
          <w:tcPr>
            <w:tcW w:w="1620" w:type="dxa"/>
            <w:vAlign w:val="center"/>
          </w:tcPr>
          <w:p w14:paraId="2D4D4390" w14:textId="2D0C9D06" w:rsidR="00581753" w:rsidRDefault="00581753" w:rsidP="00581753">
            <w:pPr>
              <w:rPr>
                <w:b/>
                <w:bCs/>
              </w:rPr>
            </w:pPr>
            <w:r w:rsidRPr="00133FD0">
              <w:rPr>
                <w:b/>
                <w:bCs/>
              </w:rPr>
              <w:t>Cargo</w:t>
            </w:r>
          </w:p>
        </w:tc>
        <w:tc>
          <w:tcPr>
            <w:tcW w:w="1980" w:type="dxa"/>
            <w:vAlign w:val="center"/>
          </w:tcPr>
          <w:p w14:paraId="0825AB9B" w14:textId="57F0ADB5" w:rsidR="00581753" w:rsidRDefault="00581753" w:rsidP="00581753">
            <w:pPr>
              <w:rPr>
                <w:b/>
                <w:bCs/>
              </w:rPr>
            </w:pPr>
            <w:r w:rsidRPr="00133FD0">
              <w:rPr>
                <w:b/>
                <w:bCs/>
              </w:rPr>
              <w:t>Firma</w:t>
            </w:r>
          </w:p>
        </w:tc>
        <w:tc>
          <w:tcPr>
            <w:tcW w:w="1350" w:type="dxa"/>
            <w:vAlign w:val="center"/>
          </w:tcPr>
          <w:p w14:paraId="283506F1" w14:textId="4744D5A1" w:rsidR="00581753" w:rsidRDefault="00581753" w:rsidP="00581753">
            <w:pPr>
              <w:rPr>
                <w:b/>
                <w:bCs/>
              </w:rPr>
            </w:pPr>
            <w:r w:rsidRPr="00133FD0">
              <w:rPr>
                <w:b/>
                <w:bCs/>
              </w:rPr>
              <w:t>Fecha</w:t>
            </w:r>
          </w:p>
        </w:tc>
      </w:tr>
      <w:tr w:rsidR="00581753" w14:paraId="600BDF9B" w14:textId="77777777" w:rsidTr="00581753">
        <w:tc>
          <w:tcPr>
            <w:tcW w:w="2695" w:type="dxa"/>
            <w:vAlign w:val="center"/>
          </w:tcPr>
          <w:p w14:paraId="6F6EB837" w14:textId="77777777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059E13B7" w14:textId="36C44D9E" w:rsidR="00581753" w:rsidRDefault="00581753" w:rsidP="00581753">
            <w:pPr>
              <w:rPr>
                <w:b/>
                <w:bCs/>
              </w:rPr>
            </w:pPr>
            <w:r w:rsidRPr="00133FD0">
              <w:t>Dirección de Ingresos</w:t>
            </w:r>
          </w:p>
        </w:tc>
        <w:tc>
          <w:tcPr>
            <w:tcW w:w="1980" w:type="dxa"/>
            <w:vAlign w:val="center"/>
          </w:tcPr>
          <w:p w14:paraId="1C66FF2B" w14:textId="77777777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3657C420" w14:textId="77777777" w:rsidR="00581753" w:rsidRDefault="00581753" w:rsidP="00581753">
            <w:pPr>
              <w:rPr>
                <w:b/>
                <w:bCs/>
              </w:rPr>
            </w:pPr>
          </w:p>
        </w:tc>
      </w:tr>
      <w:tr w:rsidR="00581753" w14:paraId="32AB1A80" w14:textId="77777777" w:rsidTr="00581753">
        <w:tc>
          <w:tcPr>
            <w:tcW w:w="2695" w:type="dxa"/>
            <w:vAlign w:val="center"/>
          </w:tcPr>
          <w:p w14:paraId="428E314C" w14:textId="77777777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64061157" w14:textId="23E26EDB" w:rsidR="00581753" w:rsidRDefault="00581753" w:rsidP="00581753">
            <w:pPr>
              <w:rPr>
                <w:b/>
                <w:bCs/>
              </w:rPr>
            </w:pPr>
            <w:r w:rsidRPr="00133FD0">
              <w:t>Patrocinador del proyecto</w:t>
            </w:r>
          </w:p>
        </w:tc>
        <w:tc>
          <w:tcPr>
            <w:tcW w:w="1980" w:type="dxa"/>
            <w:vAlign w:val="center"/>
          </w:tcPr>
          <w:p w14:paraId="57D4238D" w14:textId="77777777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0064B61D" w14:textId="77777777" w:rsidR="00581753" w:rsidRDefault="00581753" w:rsidP="00581753">
            <w:pPr>
              <w:rPr>
                <w:b/>
                <w:bCs/>
              </w:rPr>
            </w:pPr>
          </w:p>
        </w:tc>
      </w:tr>
      <w:tr w:rsidR="00581753" w14:paraId="38421B15" w14:textId="77777777" w:rsidTr="00581753">
        <w:tc>
          <w:tcPr>
            <w:tcW w:w="2695" w:type="dxa"/>
            <w:vAlign w:val="center"/>
          </w:tcPr>
          <w:p w14:paraId="69248188" w14:textId="77777777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388A2F40" w14:textId="40C393D6" w:rsidR="00581753" w:rsidRDefault="00581753" w:rsidP="00581753">
            <w:pPr>
              <w:rPr>
                <w:b/>
                <w:bCs/>
              </w:rPr>
            </w:pPr>
            <w:r w:rsidRPr="00133FD0">
              <w:t>Jefe de proyecto</w:t>
            </w:r>
          </w:p>
        </w:tc>
        <w:tc>
          <w:tcPr>
            <w:tcW w:w="1980" w:type="dxa"/>
            <w:vAlign w:val="center"/>
          </w:tcPr>
          <w:p w14:paraId="284372DB" w14:textId="77777777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3E9A15C6" w14:textId="77777777" w:rsidR="00581753" w:rsidRDefault="00581753" w:rsidP="00581753">
            <w:pPr>
              <w:rPr>
                <w:b/>
                <w:bCs/>
              </w:rPr>
            </w:pPr>
          </w:p>
        </w:tc>
      </w:tr>
      <w:tr w:rsidR="00581753" w14:paraId="47A7BFFB" w14:textId="77777777" w:rsidTr="00581753">
        <w:tc>
          <w:tcPr>
            <w:tcW w:w="2695" w:type="dxa"/>
            <w:vAlign w:val="center"/>
          </w:tcPr>
          <w:p w14:paraId="5B15B969" w14:textId="77777777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63EDF7C4" w14:textId="77777777" w:rsidR="00581753" w:rsidRDefault="00581753" w:rsidP="00581753">
            <w:r w:rsidRPr="00133FD0">
              <w:t>Líder técnico</w:t>
            </w:r>
          </w:p>
          <w:p w14:paraId="6B76E79B" w14:textId="6016C0C4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4BA005D1" w14:textId="77777777" w:rsidR="00581753" w:rsidRDefault="00581753" w:rsidP="00581753">
            <w:pPr>
              <w:rPr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550BFAF7" w14:textId="77777777" w:rsidR="00581753" w:rsidRDefault="00581753" w:rsidP="00581753">
            <w:pPr>
              <w:rPr>
                <w:b/>
                <w:bCs/>
              </w:rPr>
            </w:pPr>
          </w:p>
        </w:tc>
      </w:tr>
    </w:tbl>
    <w:p w14:paraId="7A3D18AC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B5983"/>
    <w:multiLevelType w:val="multilevel"/>
    <w:tmpl w:val="912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3E19"/>
    <w:multiLevelType w:val="multilevel"/>
    <w:tmpl w:val="24D6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9476D"/>
    <w:multiLevelType w:val="multilevel"/>
    <w:tmpl w:val="AF8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17D35"/>
    <w:multiLevelType w:val="multilevel"/>
    <w:tmpl w:val="45C6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8091B"/>
    <w:multiLevelType w:val="hybridMultilevel"/>
    <w:tmpl w:val="5A3C06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1497E"/>
    <w:multiLevelType w:val="multilevel"/>
    <w:tmpl w:val="56D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00"/>
    <w:rsid w:val="00133FD0"/>
    <w:rsid w:val="00375F7C"/>
    <w:rsid w:val="00573E05"/>
    <w:rsid w:val="00581753"/>
    <w:rsid w:val="00B76673"/>
    <w:rsid w:val="00D6269D"/>
    <w:rsid w:val="00E8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2474B"/>
  <w15:chartTrackingRefBased/>
  <w15:docId w15:val="{2077E949-F6A3-44F7-A4D5-7653648B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75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3FD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33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465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4</cp:revision>
  <dcterms:created xsi:type="dcterms:W3CDTF">2026-06-17T00:49:00Z</dcterms:created>
  <dcterms:modified xsi:type="dcterms:W3CDTF">2026-06-17T01:01:00Z</dcterms:modified>
</cp:coreProperties>
</file>