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758D7" w14:textId="77777777" w:rsidR="00EF3857" w:rsidRPr="00EF3857" w:rsidRDefault="00EF3857" w:rsidP="00EF3857">
      <w:pPr>
        <w:rPr>
          <w:b/>
          <w:bCs/>
        </w:rPr>
      </w:pPr>
      <w:r w:rsidRPr="00EF3857">
        <w:rPr>
          <w:b/>
          <w:bCs/>
        </w:rPr>
        <w:t xml:space="preserve">Molnbaserad Infrastruktur med </w:t>
      </w:r>
      <w:proofErr w:type="spellStart"/>
      <w:r w:rsidRPr="00EF3857">
        <w:rPr>
          <w:b/>
          <w:bCs/>
        </w:rPr>
        <w:t>OpenTofu</w:t>
      </w:r>
      <w:proofErr w:type="spellEnd"/>
      <w:r w:rsidRPr="00EF3857">
        <w:rPr>
          <w:b/>
          <w:bCs/>
        </w:rPr>
        <w:t xml:space="preserve"> och </w:t>
      </w:r>
      <w:proofErr w:type="spellStart"/>
      <w:r w:rsidRPr="00EF3857">
        <w:rPr>
          <w:b/>
          <w:bCs/>
        </w:rPr>
        <w:t>Ansible</w:t>
      </w:r>
      <w:proofErr w:type="spellEnd"/>
    </w:p>
    <w:p w14:paraId="4877D69E" w14:textId="77777777" w:rsidR="00EF3857" w:rsidRPr="00EF3857" w:rsidRDefault="00EF3857" w:rsidP="00EF3857">
      <w:pPr>
        <w:rPr>
          <w:b/>
          <w:bCs/>
        </w:rPr>
      </w:pPr>
      <w:r w:rsidRPr="00EF3857">
        <w:rPr>
          <w:b/>
          <w:bCs/>
        </w:rPr>
        <w:t>1. Inledning</w:t>
      </w:r>
    </w:p>
    <w:p w14:paraId="3871532D" w14:textId="77777777" w:rsidR="00EF3857" w:rsidRPr="00EF3857" w:rsidRDefault="00EF3857" w:rsidP="00EF3857">
      <w:pPr>
        <w:rPr>
          <w:b/>
          <w:bCs/>
        </w:rPr>
      </w:pPr>
      <w:r w:rsidRPr="00EF3857">
        <w:rPr>
          <w:b/>
          <w:bCs/>
        </w:rPr>
        <w:t>Bakgrund</w:t>
      </w:r>
    </w:p>
    <w:p w14:paraId="6E90AEC6" w14:textId="77777777" w:rsidR="00EF3857" w:rsidRPr="00EF3857" w:rsidRDefault="00EF3857" w:rsidP="00EF3857">
      <w:r w:rsidRPr="00EF3857">
        <w:t xml:space="preserve">Vårt konsultbolag har fått i uppdrag att utveckla en molnbaserad infrastruktur för en kunds webbtjänst. Kunden vill ha en säker och skalbar lösning som kan hanteras genom </w:t>
      </w:r>
      <w:proofErr w:type="spellStart"/>
      <w:r w:rsidRPr="00EF3857">
        <w:t>Infrastructure</w:t>
      </w:r>
      <w:proofErr w:type="spellEnd"/>
      <w:r w:rsidRPr="00EF3857">
        <w:t xml:space="preserve"> as </w:t>
      </w:r>
      <w:proofErr w:type="spellStart"/>
      <w:r w:rsidRPr="00EF3857">
        <w:t>Code</w:t>
      </w:r>
      <w:proofErr w:type="spellEnd"/>
      <w:r w:rsidRPr="00EF3857">
        <w:t xml:space="preserve"> (</w:t>
      </w:r>
      <w:proofErr w:type="spellStart"/>
      <w:r w:rsidRPr="00EF3857">
        <w:t>IaC</w:t>
      </w:r>
      <w:proofErr w:type="spellEnd"/>
      <w:r w:rsidRPr="00EF3857">
        <w:t xml:space="preserve">). För att uppnå detta kommer vi att använda </w:t>
      </w:r>
      <w:proofErr w:type="spellStart"/>
      <w:r w:rsidRPr="00EF3857">
        <w:t>OpenTofu</w:t>
      </w:r>
      <w:proofErr w:type="spellEnd"/>
      <w:r w:rsidRPr="00EF3857">
        <w:t xml:space="preserve"> för infrastrukturdefinition och </w:t>
      </w:r>
      <w:proofErr w:type="spellStart"/>
      <w:r w:rsidRPr="00EF3857">
        <w:t>Ansible</w:t>
      </w:r>
      <w:proofErr w:type="spellEnd"/>
      <w:r w:rsidRPr="00EF3857">
        <w:t xml:space="preserve"> för konfiguration.</w:t>
      </w:r>
    </w:p>
    <w:p w14:paraId="3F8DE26F" w14:textId="77777777" w:rsidR="00EF3857" w:rsidRPr="00EF3857" w:rsidRDefault="00EF3857" w:rsidP="00EF3857">
      <w:pPr>
        <w:rPr>
          <w:b/>
          <w:bCs/>
        </w:rPr>
      </w:pPr>
      <w:r w:rsidRPr="00EF3857">
        <w:rPr>
          <w:b/>
          <w:bCs/>
        </w:rPr>
        <w:t>Syfte</w:t>
      </w:r>
    </w:p>
    <w:p w14:paraId="41348395" w14:textId="77777777" w:rsidR="00EF3857" w:rsidRPr="00EF3857" w:rsidRDefault="00EF3857" w:rsidP="00EF3857">
      <w:r w:rsidRPr="00EF3857">
        <w:t>Projektet syftar till att:</w:t>
      </w:r>
    </w:p>
    <w:p w14:paraId="16A8BB01" w14:textId="77777777" w:rsidR="00EF3857" w:rsidRPr="00EF3857" w:rsidRDefault="00EF3857" w:rsidP="00EF3857">
      <w:pPr>
        <w:numPr>
          <w:ilvl w:val="0"/>
          <w:numId w:val="1"/>
        </w:numPr>
      </w:pPr>
      <w:r w:rsidRPr="00EF3857">
        <w:t>Skapa en säker och skalbar molninfrastruktur i AWS.</w:t>
      </w:r>
    </w:p>
    <w:p w14:paraId="621AE0F7" w14:textId="77777777" w:rsidR="00EF3857" w:rsidRPr="00EF3857" w:rsidRDefault="00EF3857" w:rsidP="00EF3857">
      <w:pPr>
        <w:numPr>
          <w:ilvl w:val="0"/>
          <w:numId w:val="1"/>
        </w:numPr>
      </w:pPr>
      <w:r w:rsidRPr="00EF3857">
        <w:t xml:space="preserve">Automatisera installation och konfiguration med </w:t>
      </w:r>
      <w:proofErr w:type="spellStart"/>
      <w:r w:rsidRPr="00EF3857">
        <w:t>Ansible</w:t>
      </w:r>
      <w:proofErr w:type="spellEnd"/>
      <w:r w:rsidRPr="00EF3857">
        <w:t>.</w:t>
      </w:r>
    </w:p>
    <w:p w14:paraId="3C354823" w14:textId="77777777" w:rsidR="00EF3857" w:rsidRPr="00EF3857" w:rsidRDefault="00EF3857" w:rsidP="00EF3857">
      <w:pPr>
        <w:numPr>
          <w:ilvl w:val="0"/>
          <w:numId w:val="1"/>
        </w:numPr>
      </w:pPr>
      <w:r w:rsidRPr="00EF3857">
        <w:t>Dokumentera processen för implementation och hantering.</w:t>
      </w:r>
    </w:p>
    <w:p w14:paraId="631D2979" w14:textId="77777777" w:rsidR="00EF3857" w:rsidRPr="00EF3857" w:rsidRDefault="00EF3857" w:rsidP="00EF3857">
      <w:pPr>
        <w:rPr>
          <w:b/>
          <w:bCs/>
        </w:rPr>
      </w:pPr>
      <w:r w:rsidRPr="00EF3857">
        <w:rPr>
          <w:b/>
          <w:bCs/>
        </w:rPr>
        <w:t>2. Arkitekturdesign</w:t>
      </w:r>
    </w:p>
    <w:p w14:paraId="70CD0116" w14:textId="77777777" w:rsidR="00EF3857" w:rsidRPr="00EF3857" w:rsidRDefault="00EF3857" w:rsidP="00EF3857">
      <w:pPr>
        <w:rPr>
          <w:b/>
          <w:bCs/>
        </w:rPr>
      </w:pPr>
      <w:r w:rsidRPr="00EF3857">
        <w:rPr>
          <w:b/>
          <w:bCs/>
        </w:rPr>
        <w:t>Infrastrukturkomponenter</w:t>
      </w:r>
    </w:p>
    <w:p w14:paraId="03AFAC0C" w14:textId="77777777" w:rsidR="00EF3857" w:rsidRPr="00EF3857" w:rsidRDefault="00EF3857" w:rsidP="00EF3857">
      <w:r w:rsidRPr="00EF3857">
        <w:rPr>
          <w:b/>
          <w:bCs/>
        </w:rPr>
        <w:t>EC2-instanser:</w:t>
      </w:r>
    </w:p>
    <w:p w14:paraId="0567F000" w14:textId="77777777" w:rsidR="00EF3857" w:rsidRPr="00EF3857" w:rsidRDefault="00EF3857" w:rsidP="00EF3857">
      <w:pPr>
        <w:numPr>
          <w:ilvl w:val="0"/>
          <w:numId w:val="2"/>
        </w:numPr>
      </w:pPr>
      <w:r w:rsidRPr="00EF3857">
        <w:t>Två webbservrar för att hantera inkommande trafik.</w:t>
      </w:r>
    </w:p>
    <w:p w14:paraId="7F6EE6D8" w14:textId="77777777" w:rsidR="00EF3857" w:rsidRPr="00EF3857" w:rsidRDefault="00EF3857" w:rsidP="00EF3857">
      <w:pPr>
        <w:numPr>
          <w:ilvl w:val="0"/>
          <w:numId w:val="2"/>
        </w:numPr>
      </w:pPr>
      <w:r w:rsidRPr="00EF3857">
        <w:t>En databasinstans för att lagra besöksdata.</w:t>
      </w:r>
    </w:p>
    <w:p w14:paraId="5C9AEB2C" w14:textId="77777777" w:rsidR="00EF3857" w:rsidRPr="00EF3857" w:rsidRDefault="00EF3857" w:rsidP="00EF3857">
      <w:r w:rsidRPr="00EF3857">
        <w:rPr>
          <w:b/>
          <w:bCs/>
        </w:rPr>
        <w:t>Lastbalanserare:</w:t>
      </w:r>
    </w:p>
    <w:p w14:paraId="3E3CD6D1" w14:textId="77777777" w:rsidR="00EF3857" w:rsidRPr="00EF3857" w:rsidRDefault="00EF3857" w:rsidP="00EF3857">
      <w:pPr>
        <w:numPr>
          <w:ilvl w:val="0"/>
          <w:numId w:val="3"/>
        </w:numPr>
      </w:pPr>
      <w:r w:rsidRPr="00EF3857">
        <w:t>Distribuerar trafik mellan webbservrarna för hög tillgänglighet.</w:t>
      </w:r>
    </w:p>
    <w:p w14:paraId="3F09F5FA" w14:textId="77777777" w:rsidR="00EF3857" w:rsidRPr="00EF3857" w:rsidRDefault="00EF3857" w:rsidP="00EF3857">
      <w:proofErr w:type="spellStart"/>
      <w:r w:rsidRPr="00EF3857">
        <w:rPr>
          <w:b/>
          <w:bCs/>
        </w:rPr>
        <w:t>Subnät</w:t>
      </w:r>
      <w:proofErr w:type="spellEnd"/>
      <w:r w:rsidRPr="00EF3857">
        <w:rPr>
          <w:b/>
          <w:bCs/>
        </w:rPr>
        <w:t>:</w:t>
      </w:r>
    </w:p>
    <w:p w14:paraId="7C2E60CB" w14:textId="77777777" w:rsidR="00EF3857" w:rsidRPr="00EF3857" w:rsidRDefault="00EF3857" w:rsidP="00EF3857">
      <w:pPr>
        <w:numPr>
          <w:ilvl w:val="0"/>
          <w:numId w:val="4"/>
        </w:numPr>
      </w:pPr>
      <w:r w:rsidRPr="00EF3857">
        <w:t xml:space="preserve">Offentligt </w:t>
      </w:r>
      <w:proofErr w:type="spellStart"/>
      <w:r w:rsidRPr="00EF3857">
        <w:t>subnät</w:t>
      </w:r>
      <w:proofErr w:type="spellEnd"/>
      <w:r w:rsidRPr="00EF3857">
        <w:t xml:space="preserve"> för webbservrarna.</w:t>
      </w:r>
    </w:p>
    <w:p w14:paraId="1A4437F2" w14:textId="77777777" w:rsidR="00EF3857" w:rsidRPr="00EF3857" w:rsidRDefault="00EF3857" w:rsidP="00EF3857">
      <w:pPr>
        <w:numPr>
          <w:ilvl w:val="0"/>
          <w:numId w:val="4"/>
        </w:numPr>
      </w:pPr>
      <w:r w:rsidRPr="00EF3857">
        <w:t xml:space="preserve">Privat </w:t>
      </w:r>
      <w:proofErr w:type="spellStart"/>
      <w:r w:rsidRPr="00EF3857">
        <w:t>subnät</w:t>
      </w:r>
      <w:proofErr w:type="spellEnd"/>
      <w:r w:rsidRPr="00EF3857">
        <w:t xml:space="preserve"> för databasen.</w:t>
      </w:r>
    </w:p>
    <w:p w14:paraId="4622FD7B" w14:textId="77777777" w:rsidR="00EF3857" w:rsidRPr="00EF3857" w:rsidRDefault="00EF3857" w:rsidP="00EF3857">
      <w:r w:rsidRPr="00EF3857">
        <w:rPr>
          <w:b/>
          <w:bCs/>
        </w:rPr>
        <w:t>Säkerhetsgrupper och IAM-roller:</w:t>
      </w:r>
    </w:p>
    <w:p w14:paraId="476324DC" w14:textId="77777777" w:rsidR="00EF3857" w:rsidRPr="00EF3857" w:rsidRDefault="00EF3857" w:rsidP="00EF3857">
      <w:pPr>
        <w:numPr>
          <w:ilvl w:val="0"/>
          <w:numId w:val="5"/>
        </w:numPr>
      </w:pPr>
      <w:r w:rsidRPr="00EF3857">
        <w:t>Begränsad åtkomst till instanser och tjänster.</w:t>
      </w:r>
    </w:p>
    <w:p w14:paraId="4189E935" w14:textId="77777777" w:rsidR="00EF3857" w:rsidRPr="00EF3857" w:rsidRDefault="00EF3857" w:rsidP="00EF3857">
      <w:pPr>
        <w:numPr>
          <w:ilvl w:val="0"/>
          <w:numId w:val="5"/>
        </w:numPr>
      </w:pPr>
      <w:r w:rsidRPr="00EF3857">
        <w:t>IAM-roller för att hantera behörigheter.</w:t>
      </w:r>
    </w:p>
    <w:p w14:paraId="62C47590" w14:textId="77777777" w:rsidR="00EF3857" w:rsidRPr="00EF3857" w:rsidRDefault="00EF3857" w:rsidP="00EF3857">
      <w:r w:rsidRPr="00EF3857">
        <w:rPr>
          <w:b/>
          <w:bCs/>
        </w:rPr>
        <w:t>Hemligheter och miljövariabler:</w:t>
      </w:r>
    </w:p>
    <w:p w14:paraId="25DEF0F4" w14:textId="77777777" w:rsidR="00EF3857" w:rsidRPr="00EF3857" w:rsidRDefault="00EF3857" w:rsidP="00EF3857">
      <w:pPr>
        <w:numPr>
          <w:ilvl w:val="0"/>
          <w:numId w:val="6"/>
        </w:numPr>
      </w:pPr>
      <w:r w:rsidRPr="00EF3857">
        <w:t>Säker lagring av databasanvändaruppgifter och anslutningsparametrar.</w:t>
      </w:r>
    </w:p>
    <w:p w14:paraId="74CE79BC" w14:textId="77777777" w:rsidR="00EF3857" w:rsidRPr="00EF3857" w:rsidRDefault="00EF3857" w:rsidP="00EF3857">
      <w:pPr>
        <w:rPr>
          <w:b/>
          <w:bCs/>
        </w:rPr>
      </w:pPr>
      <w:r w:rsidRPr="00EF3857">
        <w:rPr>
          <w:b/>
          <w:bCs/>
        </w:rPr>
        <w:t>3. Teknisk Implementation</w:t>
      </w:r>
    </w:p>
    <w:p w14:paraId="30210ADF" w14:textId="77777777" w:rsidR="00EF3857" w:rsidRPr="00EF3857" w:rsidRDefault="00EF3857" w:rsidP="00EF3857">
      <w:pPr>
        <w:rPr>
          <w:b/>
          <w:bCs/>
        </w:rPr>
      </w:pPr>
      <w:proofErr w:type="spellStart"/>
      <w:r w:rsidRPr="00EF3857">
        <w:rPr>
          <w:b/>
          <w:bCs/>
        </w:rPr>
        <w:t>OpenTofu</w:t>
      </w:r>
      <w:proofErr w:type="spellEnd"/>
    </w:p>
    <w:p w14:paraId="7EAAE44D" w14:textId="77777777" w:rsidR="00EF3857" w:rsidRPr="00EF3857" w:rsidRDefault="00EF3857" w:rsidP="00EF3857">
      <w:r w:rsidRPr="00EF3857">
        <w:t xml:space="preserve">Vi använder </w:t>
      </w:r>
      <w:proofErr w:type="spellStart"/>
      <w:r w:rsidRPr="00EF3857">
        <w:t>OpenTofu</w:t>
      </w:r>
      <w:proofErr w:type="spellEnd"/>
      <w:r w:rsidRPr="00EF3857">
        <w:t xml:space="preserve"> för att </w:t>
      </w:r>
      <w:proofErr w:type="spellStart"/>
      <w:r w:rsidRPr="00EF3857">
        <w:t>provisionera</w:t>
      </w:r>
      <w:proofErr w:type="spellEnd"/>
      <w:r w:rsidRPr="00EF3857">
        <w:t xml:space="preserve"> följande resurser i AWS:</w:t>
      </w:r>
    </w:p>
    <w:p w14:paraId="7D054F43" w14:textId="77777777" w:rsidR="00EF3857" w:rsidRPr="00EF3857" w:rsidRDefault="00EF3857" w:rsidP="00EF3857">
      <w:pPr>
        <w:numPr>
          <w:ilvl w:val="0"/>
          <w:numId w:val="7"/>
        </w:numPr>
      </w:pPr>
      <w:r w:rsidRPr="00EF3857">
        <w:t>EC2-instanser.</w:t>
      </w:r>
    </w:p>
    <w:p w14:paraId="4FBEAFC1" w14:textId="77777777" w:rsidR="00EF3857" w:rsidRPr="00EF3857" w:rsidRDefault="00EF3857" w:rsidP="00EF3857">
      <w:pPr>
        <w:numPr>
          <w:ilvl w:val="0"/>
          <w:numId w:val="7"/>
        </w:numPr>
      </w:pPr>
      <w:r w:rsidRPr="00EF3857">
        <w:t>Lastbalanserare.</w:t>
      </w:r>
    </w:p>
    <w:p w14:paraId="61696709" w14:textId="77777777" w:rsidR="00EF3857" w:rsidRPr="00EF3857" w:rsidRDefault="00EF3857" w:rsidP="00EF3857">
      <w:pPr>
        <w:numPr>
          <w:ilvl w:val="0"/>
          <w:numId w:val="7"/>
        </w:numPr>
      </w:pPr>
      <w:proofErr w:type="spellStart"/>
      <w:r w:rsidRPr="00EF3857">
        <w:lastRenderedPageBreak/>
        <w:t>Subnät</w:t>
      </w:r>
      <w:proofErr w:type="spellEnd"/>
      <w:r w:rsidRPr="00EF3857">
        <w:t xml:space="preserve"> och säkerhetsgrupper.</w:t>
      </w:r>
    </w:p>
    <w:p w14:paraId="23A2C200" w14:textId="77777777" w:rsidR="00EF3857" w:rsidRPr="00EF3857" w:rsidRDefault="00EF3857" w:rsidP="00EF3857">
      <w:pPr>
        <w:numPr>
          <w:ilvl w:val="0"/>
          <w:numId w:val="7"/>
        </w:numPr>
      </w:pPr>
      <w:r w:rsidRPr="00EF3857">
        <w:t>IAM-roller.</w:t>
      </w:r>
    </w:p>
    <w:p w14:paraId="35F94BE6" w14:textId="77777777" w:rsidR="00EF3857" w:rsidRPr="00EF3857" w:rsidRDefault="00EF3857" w:rsidP="00EF3857">
      <w:pPr>
        <w:rPr>
          <w:b/>
          <w:bCs/>
        </w:rPr>
      </w:pPr>
      <w:proofErr w:type="spellStart"/>
      <w:r w:rsidRPr="00EF3857">
        <w:rPr>
          <w:b/>
          <w:bCs/>
        </w:rPr>
        <w:t>Ansible</w:t>
      </w:r>
      <w:proofErr w:type="spellEnd"/>
    </w:p>
    <w:p w14:paraId="37E17E7D" w14:textId="77777777" w:rsidR="00EF3857" w:rsidRPr="00EF3857" w:rsidRDefault="00EF3857" w:rsidP="00EF3857">
      <w:proofErr w:type="spellStart"/>
      <w:r w:rsidRPr="00EF3857">
        <w:t>Ansible</w:t>
      </w:r>
      <w:proofErr w:type="spellEnd"/>
      <w:r w:rsidRPr="00EF3857">
        <w:t xml:space="preserve"> används för att:</w:t>
      </w:r>
    </w:p>
    <w:p w14:paraId="60BE4345" w14:textId="77777777" w:rsidR="00EF3857" w:rsidRPr="00EF3857" w:rsidRDefault="00EF3857" w:rsidP="00EF3857">
      <w:pPr>
        <w:numPr>
          <w:ilvl w:val="0"/>
          <w:numId w:val="8"/>
        </w:numPr>
      </w:pPr>
      <w:r w:rsidRPr="00EF3857">
        <w:t xml:space="preserve">Installera och konfigurera </w:t>
      </w:r>
      <w:proofErr w:type="spellStart"/>
      <w:r w:rsidRPr="00EF3857">
        <w:t>Nginx</w:t>
      </w:r>
      <w:proofErr w:type="spellEnd"/>
      <w:r w:rsidRPr="00EF3857">
        <w:t xml:space="preserve"> och </w:t>
      </w:r>
      <w:proofErr w:type="spellStart"/>
      <w:r w:rsidRPr="00EF3857">
        <w:t>Flask</w:t>
      </w:r>
      <w:proofErr w:type="spellEnd"/>
      <w:r w:rsidRPr="00EF3857">
        <w:t xml:space="preserve"> på webbservrarna.</w:t>
      </w:r>
    </w:p>
    <w:p w14:paraId="7E27A14D" w14:textId="77777777" w:rsidR="00EF3857" w:rsidRPr="00EF3857" w:rsidRDefault="00EF3857" w:rsidP="00EF3857">
      <w:pPr>
        <w:numPr>
          <w:ilvl w:val="0"/>
          <w:numId w:val="8"/>
        </w:numPr>
      </w:pPr>
      <w:r w:rsidRPr="00EF3857">
        <w:t xml:space="preserve">Installera och konfigurera </w:t>
      </w:r>
      <w:proofErr w:type="spellStart"/>
      <w:r w:rsidRPr="00EF3857">
        <w:t>PostgreSQL</w:t>
      </w:r>
      <w:proofErr w:type="spellEnd"/>
      <w:r w:rsidRPr="00EF3857">
        <w:t xml:space="preserve"> på databasservern.</w:t>
      </w:r>
    </w:p>
    <w:p w14:paraId="5164151C" w14:textId="77777777" w:rsidR="00EF3857" w:rsidRPr="00EF3857" w:rsidRDefault="00EF3857" w:rsidP="00EF3857">
      <w:pPr>
        <w:numPr>
          <w:ilvl w:val="0"/>
          <w:numId w:val="8"/>
        </w:numPr>
      </w:pPr>
      <w:r w:rsidRPr="00EF3857">
        <w:t>Lägga till miljövariabler för att ansluta webbapplikationen till databasen.</w:t>
      </w:r>
    </w:p>
    <w:p w14:paraId="078AC30B" w14:textId="77777777" w:rsidR="00EF3857" w:rsidRPr="00EF3857" w:rsidRDefault="00EF3857" w:rsidP="00EF3857">
      <w:pPr>
        <w:rPr>
          <w:b/>
          <w:bCs/>
        </w:rPr>
      </w:pPr>
      <w:proofErr w:type="spellStart"/>
      <w:r w:rsidRPr="00EF3857">
        <w:rPr>
          <w:b/>
          <w:bCs/>
        </w:rPr>
        <w:t>Deployment</w:t>
      </w:r>
      <w:proofErr w:type="spellEnd"/>
      <w:r w:rsidRPr="00EF3857">
        <w:rPr>
          <w:b/>
          <w:bCs/>
        </w:rPr>
        <w:t>-process</w:t>
      </w:r>
    </w:p>
    <w:p w14:paraId="716937BD" w14:textId="77777777" w:rsidR="00EF3857" w:rsidRPr="00EF3857" w:rsidRDefault="00EF3857" w:rsidP="00EF3857">
      <w:pPr>
        <w:numPr>
          <w:ilvl w:val="0"/>
          <w:numId w:val="9"/>
        </w:numPr>
      </w:pPr>
      <w:proofErr w:type="spellStart"/>
      <w:r w:rsidRPr="00EF3857">
        <w:t>OpenTofu</w:t>
      </w:r>
      <w:proofErr w:type="spellEnd"/>
      <w:r w:rsidRPr="00EF3857">
        <w:t xml:space="preserve"> används för att skapa infrastrukturen i AWS.</w:t>
      </w:r>
    </w:p>
    <w:p w14:paraId="6C8C3715" w14:textId="77777777" w:rsidR="00EF3857" w:rsidRPr="00EF3857" w:rsidRDefault="00EF3857" w:rsidP="00EF3857">
      <w:pPr>
        <w:numPr>
          <w:ilvl w:val="0"/>
          <w:numId w:val="9"/>
        </w:numPr>
      </w:pPr>
      <w:proofErr w:type="spellStart"/>
      <w:r w:rsidRPr="00EF3857">
        <w:t>Ansible</w:t>
      </w:r>
      <w:proofErr w:type="spellEnd"/>
      <w:r w:rsidRPr="00EF3857">
        <w:t xml:space="preserve"> körs för att installera och konfigurera servrarna.</w:t>
      </w:r>
    </w:p>
    <w:p w14:paraId="5A2A1059" w14:textId="77777777" w:rsidR="00EF3857" w:rsidRPr="00EF3857" w:rsidRDefault="00EF3857" w:rsidP="00EF3857">
      <w:pPr>
        <w:numPr>
          <w:ilvl w:val="0"/>
          <w:numId w:val="9"/>
        </w:numPr>
      </w:pPr>
      <w:r w:rsidRPr="00EF3857">
        <w:t>Applikationen startas och testas via lastbalanseraren.</w:t>
      </w:r>
    </w:p>
    <w:p w14:paraId="1AC1F994" w14:textId="77777777" w:rsidR="00EF3857" w:rsidRPr="00EF3857" w:rsidRDefault="00EF3857" w:rsidP="00EF3857">
      <w:pPr>
        <w:rPr>
          <w:b/>
          <w:bCs/>
        </w:rPr>
      </w:pPr>
      <w:r w:rsidRPr="00EF3857">
        <w:rPr>
          <w:b/>
          <w:bCs/>
        </w:rPr>
        <w:t>4. Användningsinstruktioner</w:t>
      </w:r>
    </w:p>
    <w:p w14:paraId="1E90750A" w14:textId="77777777" w:rsidR="00EF3857" w:rsidRPr="00EF3857" w:rsidRDefault="00EF3857" w:rsidP="00EF3857">
      <w:pPr>
        <w:numPr>
          <w:ilvl w:val="0"/>
          <w:numId w:val="10"/>
        </w:numPr>
      </w:pPr>
      <w:r w:rsidRPr="00EF3857">
        <w:rPr>
          <w:b/>
          <w:bCs/>
        </w:rPr>
        <w:t xml:space="preserve">Klona </w:t>
      </w:r>
      <w:proofErr w:type="spellStart"/>
      <w:r w:rsidRPr="00EF3857">
        <w:rPr>
          <w:b/>
          <w:bCs/>
        </w:rPr>
        <w:t>repository</w:t>
      </w:r>
      <w:proofErr w:type="spellEnd"/>
      <w:r w:rsidRPr="00EF3857">
        <w:rPr>
          <w:b/>
          <w:bCs/>
        </w:rPr>
        <w:t>:</w:t>
      </w:r>
    </w:p>
    <w:p w14:paraId="26E6C50B" w14:textId="77777777" w:rsidR="00EF3857" w:rsidRPr="00EF3857" w:rsidRDefault="00EF3857" w:rsidP="00EF3857">
      <w:pPr>
        <w:numPr>
          <w:ilvl w:val="0"/>
          <w:numId w:val="10"/>
        </w:numPr>
      </w:pPr>
      <w:proofErr w:type="spellStart"/>
      <w:r w:rsidRPr="00EF3857">
        <w:t>git</w:t>
      </w:r>
      <w:proofErr w:type="spellEnd"/>
      <w:r w:rsidRPr="00EF3857">
        <w:t xml:space="preserve"> </w:t>
      </w:r>
      <w:proofErr w:type="spellStart"/>
      <w:r w:rsidRPr="00EF3857">
        <w:t>clone</w:t>
      </w:r>
      <w:proofErr w:type="spellEnd"/>
      <w:r w:rsidRPr="00EF3857">
        <w:t xml:space="preserve"> &lt;repo-</w:t>
      </w:r>
      <w:proofErr w:type="spellStart"/>
      <w:r w:rsidRPr="00EF3857">
        <w:t>url</w:t>
      </w:r>
      <w:proofErr w:type="spellEnd"/>
      <w:r w:rsidRPr="00EF3857">
        <w:t>&gt;</w:t>
      </w:r>
    </w:p>
    <w:p w14:paraId="7E220A9D" w14:textId="77777777" w:rsidR="00EF3857" w:rsidRPr="00EF3857" w:rsidRDefault="00EF3857" w:rsidP="00EF3857">
      <w:r w:rsidRPr="00EF3857">
        <w:t>cd &lt;repo-folder&gt;</w:t>
      </w:r>
    </w:p>
    <w:p w14:paraId="7AFE1E25" w14:textId="77777777" w:rsidR="00EF3857" w:rsidRPr="00EF3857" w:rsidRDefault="00EF3857" w:rsidP="00EF3857">
      <w:pPr>
        <w:numPr>
          <w:ilvl w:val="0"/>
          <w:numId w:val="10"/>
        </w:numPr>
      </w:pPr>
      <w:r w:rsidRPr="00EF3857">
        <w:rPr>
          <w:b/>
          <w:bCs/>
        </w:rPr>
        <w:t xml:space="preserve">Konfigurera </w:t>
      </w:r>
      <w:proofErr w:type="spellStart"/>
      <w:r w:rsidRPr="00EF3857">
        <w:rPr>
          <w:b/>
          <w:bCs/>
        </w:rPr>
        <w:t>OpenTofu</w:t>
      </w:r>
      <w:proofErr w:type="spellEnd"/>
      <w:r w:rsidRPr="00EF3857">
        <w:rPr>
          <w:b/>
          <w:bCs/>
        </w:rPr>
        <w:t xml:space="preserve"> och kör initiering:</w:t>
      </w:r>
    </w:p>
    <w:p w14:paraId="01D76E0D" w14:textId="77777777" w:rsidR="00EF3857" w:rsidRPr="00EF3857" w:rsidRDefault="00EF3857" w:rsidP="00EF3857">
      <w:pPr>
        <w:numPr>
          <w:ilvl w:val="0"/>
          <w:numId w:val="10"/>
        </w:numPr>
      </w:pPr>
      <w:r w:rsidRPr="00EF3857">
        <w:t xml:space="preserve">tofu </w:t>
      </w:r>
      <w:proofErr w:type="spellStart"/>
      <w:r w:rsidRPr="00EF3857">
        <w:t>init</w:t>
      </w:r>
      <w:proofErr w:type="spellEnd"/>
    </w:p>
    <w:p w14:paraId="40A59EE5" w14:textId="77777777" w:rsidR="00EF3857" w:rsidRPr="00EF3857" w:rsidRDefault="00EF3857" w:rsidP="00EF3857">
      <w:r w:rsidRPr="00EF3857">
        <w:t xml:space="preserve">tofu </w:t>
      </w:r>
      <w:proofErr w:type="spellStart"/>
      <w:r w:rsidRPr="00EF3857">
        <w:t>apply</w:t>
      </w:r>
      <w:proofErr w:type="spellEnd"/>
    </w:p>
    <w:p w14:paraId="2CCD9D8C" w14:textId="77777777" w:rsidR="00EF3857" w:rsidRPr="00EF3857" w:rsidRDefault="00EF3857" w:rsidP="00EF3857">
      <w:pPr>
        <w:numPr>
          <w:ilvl w:val="0"/>
          <w:numId w:val="10"/>
        </w:numPr>
      </w:pPr>
      <w:r w:rsidRPr="00EF3857">
        <w:rPr>
          <w:b/>
          <w:bCs/>
        </w:rPr>
        <w:t xml:space="preserve">Kör </w:t>
      </w:r>
      <w:proofErr w:type="spellStart"/>
      <w:r w:rsidRPr="00EF3857">
        <w:rPr>
          <w:b/>
          <w:bCs/>
        </w:rPr>
        <w:t>Ansible-playbook</w:t>
      </w:r>
      <w:proofErr w:type="spellEnd"/>
      <w:r w:rsidRPr="00EF3857">
        <w:rPr>
          <w:b/>
          <w:bCs/>
        </w:rPr>
        <w:t xml:space="preserve"> för konfiguration:</w:t>
      </w:r>
    </w:p>
    <w:p w14:paraId="6721D2FB" w14:textId="77777777" w:rsidR="00EF3857" w:rsidRPr="00EF3857" w:rsidRDefault="00EF3857" w:rsidP="00EF3857">
      <w:proofErr w:type="spellStart"/>
      <w:r w:rsidRPr="00EF3857">
        <w:t>ansible-playbook</w:t>
      </w:r>
      <w:proofErr w:type="spellEnd"/>
      <w:r w:rsidRPr="00EF3857">
        <w:t xml:space="preserve"> </w:t>
      </w:r>
      <w:proofErr w:type="spellStart"/>
      <w:r w:rsidRPr="00EF3857">
        <w:t>setup.yml</w:t>
      </w:r>
      <w:proofErr w:type="spellEnd"/>
    </w:p>
    <w:p w14:paraId="17A7E032" w14:textId="77777777" w:rsidR="00EF3857" w:rsidRPr="00EF3857" w:rsidRDefault="00EF3857" w:rsidP="00EF3857">
      <w:pPr>
        <w:numPr>
          <w:ilvl w:val="0"/>
          <w:numId w:val="10"/>
        </w:numPr>
      </w:pPr>
      <w:r w:rsidRPr="00EF3857">
        <w:rPr>
          <w:b/>
          <w:bCs/>
        </w:rPr>
        <w:t>Verifiera att applikationen körs genom att besöka:</w:t>
      </w:r>
    </w:p>
    <w:p w14:paraId="1E509F0E" w14:textId="77777777" w:rsidR="00EF3857" w:rsidRPr="00EF3857" w:rsidRDefault="00EF3857" w:rsidP="00EF3857">
      <w:r w:rsidRPr="00EF3857">
        <w:t>http://&lt;load-balancer-url&gt;</w:t>
      </w:r>
    </w:p>
    <w:p w14:paraId="15F29B1B" w14:textId="77777777" w:rsidR="00EF3857" w:rsidRPr="00EF3857" w:rsidRDefault="00EF3857" w:rsidP="00EF3857">
      <w:pPr>
        <w:rPr>
          <w:b/>
          <w:bCs/>
        </w:rPr>
      </w:pPr>
      <w:r w:rsidRPr="00EF3857">
        <w:rPr>
          <w:b/>
          <w:bCs/>
        </w:rPr>
        <w:t>5. Dokumentation och Referenser</w:t>
      </w:r>
    </w:p>
    <w:p w14:paraId="17350512" w14:textId="77777777" w:rsidR="00EF3857" w:rsidRPr="00EF3857" w:rsidRDefault="00EF3857" w:rsidP="00EF3857">
      <w:pPr>
        <w:numPr>
          <w:ilvl w:val="0"/>
          <w:numId w:val="11"/>
        </w:numPr>
      </w:pPr>
      <w:r w:rsidRPr="00EF3857">
        <w:t>Infrastrukturdiagram (se bifogad bild)</w:t>
      </w:r>
    </w:p>
    <w:p w14:paraId="68104819" w14:textId="77777777" w:rsidR="00EF3857" w:rsidRPr="00EF3857" w:rsidRDefault="00EF3857" w:rsidP="00EF3857">
      <w:pPr>
        <w:numPr>
          <w:ilvl w:val="0"/>
          <w:numId w:val="11"/>
        </w:numPr>
      </w:pPr>
      <w:r w:rsidRPr="00EF3857">
        <w:t>Teknisk beskrivning av implementationen</w:t>
      </w:r>
    </w:p>
    <w:p w14:paraId="53AAC8A3" w14:textId="77777777" w:rsidR="00EF3857" w:rsidRPr="00EF3857" w:rsidRDefault="00EF3857" w:rsidP="00EF3857">
      <w:pPr>
        <w:numPr>
          <w:ilvl w:val="0"/>
          <w:numId w:val="11"/>
        </w:numPr>
      </w:pPr>
      <w:r w:rsidRPr="00EF3857">
        <w:t xml:space="preserve">Länkar till relevanta </w:t>
      </w:r>
      <w:proofErr w:type="spellStart"/>
      <w:r w:rsidRPr="00EF3857">
        <w:t>OpenTofu</w:t>
      </w:r>
      <w:proofErr w:type="spellEnd"/>
      <w:r w:rsidRPr="00EF3857">
        <w:t xml:space="preserve"> och </w:t>
      </w:r>
      <w:proofErr w:type="spellStart"/>
      <w:r w:rsidRPr="00EF3857">
        <w:t>Ansible</w:t>
      </w:r>
      <w:proofErr w:type="spellEnd"/>
      <w:r w:rsidRPr="00EF3857">
        <w:t>-dokumentationer</w:t>
      </w:r>
    </w:p>
    <w:p w14:paraId="59E00216" w14:textId="77777777" w:rsidR="00EF3857" w:rsidRPr="00EF3857" w:rsidRDefault="00EF3857" w:rsidP="00EF3857">
      <w:pPr>
        <w:numPr>
          <w:ilvl w:val="0"/>
          <w:numId w:val="11"/>
        </w:numPr>
      </w:pPr>
      <w:r w:rsidRPr="00EF3857">
        <w:t>Rapport om val och beslut som gjorts under projektets gång</w:t>
      </w:r>
    </w:p>
    <w:p w14:paraId="01BCDCEA" w14:textId="77777777" w:rsidR="00EF3857" w:rsidRPr="00EF3857" w:rsidRDefault="00EF3857" w:rsidP="00EF3857">
      <w:pPr>
        <w:rPr>
          <w:b/>
          <w:bCs/>
        </w:rPr>
      </w:pPr>
      <w:r w:rsidRPr="00EF3857">
        <w:rPr>
          <w:b/>
          <w:bCs/>
        </w:rPr>
        <w:t>6. Slutleverans</w:t>
      </w:r>
    </w:p>
    <w:p w14:paraId="4573A518" w14:textId="77777777" w:rsidR="00EF3857" w:rsidRPr="00EF3857" w:rsidRDefault="00EF3857" w:rsidP="00EF3857">
      <w:pPr>
        <w:numPr>
          <w:ilvl w:val="0"/>
          <w:numId w:val="12"/>
        </w:numPr>
      </w:pPr>
      <w:r w:rsidRPr="00EF3857">
        <w:t>Projektdagbok</w:t>
      </w:r>
    </w:p>
    <w:p w14:paraId="00916A62" w14:textId="77777777" w:rsidR="00EF3857" w:rsidRPr="00EF3857" w:rsidRDefault="00EF3857" w:rsidP="00EF3857">
      <w:pPr>
        <w:numPr>
          <w:ilvl w:val="0"/>
          <w:numId w:val="12"/>
        </w:numPr>
      </w:pPr>
      <w:r w:rsidRPr="00EF3857">
        <w:t>Teknisk dokumentation</w:t>
      </w:r>
    </w:p>
    <w:p w14:paraId="65AAE1DA" w14:textId="77777777" w:rsidR="00EF3857" w:rsidRPr="00EF3857" w:rsidRDefault="00EF3857" w:rsidP="00EF3857">
      <w:pPr>
        <w:numPr>
          <w:ilvl w:val="0"/>
          <w:numId w:val="12"/>
        </w:numPr>
      </w:pPr>
      <w:r w:rsidRPr="00EF3857">
        <w:t xml:space="preserve">Kod för </w:t>
      </w:r>
      <w:proofErr w:type="spellStart"/>
      <w:r w:rsidRPr="00EF3857">
        <w:t>OpenTofu</w:t>
      </w:r>
      <w:proofErr w:type="spellEnd"/>
      <w:r w:rsidRPr="00EF3857">
        <w:t xml:space="preserve"> och </w:t>
      </w:r>
      <w:proofErr w:type="spellStart"/>
      <w:r w:rsidRPr="00EF3857">
        <w:t>Ansible</w:t>
      </w:r>
      <w:proofErr w:type="spellEnd"/>
    </w:p>
    <w:p w14:paraId="67A7677F" w14:textId="77777777" w:rsidR="00EF3857" w:rsidRPr="00EF3857" w:rsidRDefault="00EF3857" w:rsidP="00EF3857">
      <w:pPr>
        <w:numPr>
          <w:ilvl w:val="0"/>
          <w:numId w:val="12"/>
        </w:numPr>
      </w:pPr>
      <w:r w:rsidRPr="00EF3857">
        <w:lastRenderedPageBreak/>
        <w:t>Presentation av lösningen</w:t>
      </w:r>
    </w:p>
    <w:p w14:paraId="1C3A6FBF" w14:textId="77777777" w:rsidR="00EF3857" w:rsidRPr="00EF3857" w:rsidRDefault="00EF3857" w:rsidP="00EF3857">
      <w:pPr>
        <w:numPr>
          <w:ilvl w:val="0"/>
          <w:numId w:val="12"/>
        </w:numPr>
      </w:pPr>
      <w:r w:rsidRPr="00EF3857">
        <w:t>Instruktioner för implementation och hantering</w:t>
      </w:r>
    </w:p>
    <w:p w14:paraId="08DDA87D" w14:textId="77777777" w:rsidR="00EF3857" w:rsidRPr="00EF3857" w:rsidRDefault="00EF3857" w:rsidP="00EF3857">
      <w:pPr>
        <w:rPr>
          <w:b/>
          <w:bCs/>
        </w:rPr>
      </w:pPr>
      <w:r w:rsidRPr="00EF3857">
        <w:rPr>
          <w:b/>
          <w:bCs/>
        </w:rPr>
        <w:t>7. Reflektioner och Slutsatser</w:t>
      </w:r>
    </w:p>
    <w:p w14:paraId="3A957C6E" w14:textId="77777777" w:rsidR="00EF3857" w:rsidRPr="00EF3857" w:rsidRDefault="00EF3857" w:rsidP="00EF3857">
      <w:r w:rsidRPr="00EF3857">
        <w:t xml:space="preserve">Projektet har gett oss praktisk erfarenhet av att bygga och hantera en molnbaserad infrastruktur. Genom att använda </w:t>
      </w:r>
      <w:proofErr w:type="spellStart"/>
      <w:r w:rsidRPr="00EF3857">
        <w:t>OpenTofu</w:t>
      </w:r>
      <w:proofErr w:type="spellEnd"/>
      <w:r w:rsidRPr="00EF3857">
        <w:t xml:space="preserve"> och </w:t>
      </w:r>
      <w:proofErr w:type="spellStart"/>
      <w:r w:rsidRPr="00EF3857">
        <w:t>Ansible</w:t>
      </w:r>
      <w:proofErr w:type="spellEnd"/>
      <w:r w:rsidRPr="00EF3857">
        <w:t xml:space="preserve"> har vi kunnat skapa en automatiserad och säker lösning som kan återanvändas i framtida projekt.</w:t>
      </w:r>
    </w:p>
    <w:p w14:paraId="2FB9B0ED" w14:textId="77777777" w:rsidR="00054A9A" w:rsidRDefault="00054A9A"/>
    <w:sectPr w:rsidR="00054A9A" w:rsidSect="00C90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073F2"/>
    <w:multiLevelType w:val="multilevel"/>
    <w:tmpl w:val="C228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51BB6"/>
    <w:multiLevelType w:val="multilevel"/>
    <w:tmpl w:val="79FE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F55A0"/>
    <w:multiLevelType w:val="multilevel"/>
    <w:tmpl w:val="5CCC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41938"/>
    <w:multiLevelType w:val="multilevel"/>
    <w:tmpl w:val="4712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376"/>
    <w:multiLevelType w:val="multilevel"/>
    <w:tmpl w:val="440E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00282"/>
    <w:multiLevelType w:val="multilevel"/>
    <w:tmpl w:val="D49C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F29DB"/>
    <w:multiLevelType w:val="multilevel"/>
    <w:tmpl w:val="FCA6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827370"/>
    <w:multiLevelType w:val="multilevel"/>
    <w:tmpl w:val="9D22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126DA"/>
    <w:multiLevelType w:val="multilevel"/>
    <w:tmpl w:val="8946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A435D"/>
    <w:multiLevelType w:val="multilevel"/>
    <w:tmpl w:val="0652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A74C2"/>
    <w:multiLevelType w:val="multilevel"/>
    <w:tmpl w:val="01EC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B849EC"/>
    <w:multiLevelType w:val="multilevel"/>
    <w:tmpl w:val="3898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466647">
    <w:abstractNumId w:val="3"/>
  </w:num>
  <w:num w:numId="2" w16cid:durableId="6640251">
    <w:abstractNumId w:val="0"/>
  </w:num>
  <w:num w:numId="3" w16cid:durableId="705374523">
    <w:abstractNumId w:val="1"/>
  </w:num>
  <w:num w:numId="4" w16cid:durableId="1801726990">
    <w:abstractNumId w:val="11"/>
  </w:num>
  <w:num w:numId="5" w16cid:durableId="1107390852">
    <w:abstractNumId w:val="7"/>
  </w:num>
  <w:num w:numId="6" w16cid:durableId="580069947">
    <w:abstractNumId w:val="5"/>
  </w:num>
  <w:num w:numId="7" w16cid:durableId="1398090831">
    <w:abstractNumId w:val="9"/>
  </w:num>
  <w:num w:numId="8" w16cid:durableId="156654749">
    <w:abstractNumId w:val="2"/>
  </w:num>
  <w:num w:numId="9" w16cid:durableId="2136634270">
    <w:abstractNumId w:val="6"/>
  </w:num>
  <w:num w:numId="10" w16cid:durableId="1271818795">
    <w:abstractNumId w:val="10"/>
  </w:num>
  <w:num w:numId="11" w16cid:durableId="1302659149">
    <w:abstractNumId w:val="8"/>
  </w:num>
  <w:num w:numId="12" w16cid:durableId="103036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6DE"/>
    <w:rsid w:val="00054A9A"/>
    <w:rsid w:val="006535E2"/>
    <w:rsid w:val="00A82A77"/>
    <w:rsid w:val="00B35340"/>
    <w:rsid w:val="00C506DE"/>
    <w:rsid w:val="00C90CF5"/>
    <w:rsid w:val="00D812C7"/>
    <w:rsid w:val="00E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175AD-E16D-464C-B97B-094B1292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50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C50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C50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C50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50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50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50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50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50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50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C50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C50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C506D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506D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506D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506D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506D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506D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C50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5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50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50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C50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C506D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C506D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C506D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50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506D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C50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6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Kara</dc:creator>
  <cp:keywords/>
  <dc:description/>
  <cp:lastModifiedBy>Yasin Kara</cp:lastModifiedBy>
  <cp:revision>2</cp:revision>
  <dcterms:created xsi:type="dcterms:W3CDTF">2025-03-19T16:09:00Z</dcterms:created>
  <dcterms:modified xsi:type="dcterms:W3CDTF">2025-03-19T16:09:00Z</dcterms:modified>
</cp:coreProperties>
</file>