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DylianAI – SMS Consent Collection Policy</w:t>
      </w:r>
    </w:p>
    <w:p>
      <w:r>
        <w:t>Business Name: DylianAI</w:t>
      </w:r>
    </w:p>
    <w:p>
      <w:r>
        <w:t>Business Address: 21329 N 73rd Way, Scottsdale, AZ 85255-4747</w:t>
      </w:r>
    </w:p>
    <w:p>
      <w:r>
        <w:t>Business Phone: (877) 446-4085</w:t>
      </w:r>
    </w:p>
    <w:p>
      <w:r>
        <w:t>Business Email: contact@dylianai.com</w:t>
      </w:r>
    </w:p>
    <w:p/>
    <w:p>
      <w:r>
        <w:t>Website: https://dylianai.com/</w:t>
      </w:r>
    </w:p>
    <w:p/>
    <w:p>
      <w:pPr>
        <w:pStyle w:val="Heading1"/>
      </w:pPr>
      <w:r>
        <w:t>Overview</w:t>
      </w:r>
    </w:p>
    <w:p>
      <w:r>
        <w:t>DylianAI uses SMS text messaging to provide appointment confirmations, reminders, and support updates to clients. All messages are strictly transactional in nature. DylianAI does not send promotional or marketing text messages.</w:t>
      </w:r>
    </w:p>
    <w:p/>
    <w:p>
      <w:pPr>
        <w:pStyle w:val="Heading1"/>
      </w:pPr>
      <w:r>
        <w:t>Consent Collection Process</w:t>
      </w:r>
    </w:p>
    <w:p>
      <w:r>
        <w:t>Clients initiate contact with DylianAI by phone to schedule or manage an appointment.</w:t>
      </w:r>
    </w:p>
    <w:p/>
    <w:p>
      <w:r>
        <w:t>During the call, our representative asks the client for verbal consent to receive SMS reminders or updates.</w:t>
      </w:r>
    </w:p>
    <w:p/>
    <w:p>
      <w:r>
        <w:t>Example consent script:</w:t>
      </w:r>
    </w:p>
    <w:p/>
    <w:p>
      <w:r>
        <w:t>"Before we send you text messages with appointment reminders or updates, do we have your permission to text you at this number? Message and data rates may apply, and you can reply STOP at any time to opt out."</w:t>
      </w:r>
    </w:p>
    <w:p/>
    <w:p>
      <w:r>
        <w:t>Once the client verbally agrees, the representative records this consent in our scheduling or CRM system with a note such as:</w:t>
      </w:r>
    </w:p>
    <w:p/>
    <w:p>
      <w:r>
        <w:t>"Verbal SMS Consent: Yes – obtained on [date]."</w:t>
      </w:r>
    </w:p>
    <w:p/>
    <w:p>
      <w:r>
        <w:t>The client is then added to our SMS system for appointment-related notifications only.</w:t>
      </w:r>
    </w:p>
    <w:p/>
    <w:p>
      <w:pPr>
        <w:pStyle w:val="Heading1"/>
      </w:pPr>
      <w:r>
        <w:t>Opt-Out and Help Instructions</w:t>
      </w:r>
    </w:p>
    <w:p>
      <w:r>
        <w:t>Each outgoing message includes:</w:t>
      </w:r>
    </w:p>
    <w:p/>
    <w:p>
      <w:pPr>
        <w:pStyle w:val="ListBullet"/>
      </w:pPr>
      <w:r>
        <w:t>Opt-out: "Reply STOP to unsubscribe."</w:t>
      </w:r>
    </w:p>
    <w:p>
      <w:pPr>
        <w:pStyle w:val="ListBullet"/>
      </w:pPr>
      <w:r>
        <w:t>Help: "Reply HELP for support."</w:t>
      </w:r>
    </w:p>
    <w:p/>
    <w:p>
      <w:r>
        <w:t>Opt-out requests are processed automatically and honored immediately.</w:t>
      </w:r>
    </w:p>
    <w:p/>
    <w:p>
      <w:pPr>
        <w:pStyle w:val="Heading1"/>
      </w:pPr>
      <w:r>
        <w:t>Message Frequency</w:t>
      </w:r>
    </w:p>
    <w:p>
      <w:r>
        <w:t>Messages are only sent when necessary for appointment confirmation, reminder, or rescheduling. Frequency depends on the number of appointments a client schedules.</w:t>
      </w:r>
    </w:p>
    <w:p/>
    <w:p>
      <w:pPr>
        <w:pStyle w:val="Heading1"/>
      </w:pPr>
      <w:r>
        <w:t>Privacy Commitment</w:t>
      </w:r>
    </w:p>
    <w:p>
      <w:r>
        <w:t>Client contact information is stored securely and used only for communication related to scheduled appointments. DylianAI does not share or sell contact data to third parties.</w:t>
      </w:r>
    </w:p>
    <w:p/>
    <w:p>
      <w:pPr>
        <w:pStyle w:val="Heading1"/>
      </w:pPr>
      <w:r>
        <w:t>Digital Signature</w:t>
      </w:r>
    </w:p>
    <w:p>
      <w:r>
        <w:t>Signed electronically by DylianAI</w:t>
      </w:r>
    </w:p>
    <w:p>
      <w:r>
        <w:t>Date: 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