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369C" w14:textId="77777777" w:rsidR="00FA1102" w:rsidRDefault="004D5918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SIMATS ENGINEERING</w:t>
      </w:r>
    </w:p>
    <w:p w14:paraId="7C08E6D2" w14:textId="77777777" w:rsidR="00FA1102" w:rsidRDefault="004D5918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26"/>
          <w:szCs w:val="26"/>
        </w:rPr>
        <w:t>ASSESSMENT TOOL 1: Short Answer Test</w:t>
      </w:r>
    </w:p>
    <w:p w14:paraId="7C8BF2B5" w14:textId="77777777" w:rsidR="00FA1102" w:rsidRDefault="00FA1102">
      <w:pPr>
        <w:spacing w:after="40" w:line="240" w:lineRule="auto"/>
        <w:rPr>
          <w:sz w:val="24"/>
          <w:szCs w:val="24"/>
        </w:rPr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FA1102" w14:paraId="47DEA800" w14:textId="77777777">
        <w:tc>
          <w:tcPr>
            <w:tcW w:w="2560" w:type="dxa"/>
          </w:tcPr>
          <w:p w14:paraId="1FEB03AA" w14:textId="77777777" w:rsidR="00FA1102" w:rsidRDefault="004D591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NAME:</w:t>
            </w:r>
          </w:p>
        </w:tc>
        <w:tc>
          <w:tcPr>
            <w:tcW w:w="2560" w:type="dxa"/>
          </w:tcPr>
          <w:p w14:paraId="15F8589E" w14:textId="77777777" w:rsidR="00FA1102" w:rsidRDefault="004D5918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Cloud Computing and Big Data Analytics</w:t>
            </w:r>
          </w:p>
        </w:tc>
        <w:tc>
          <w:tcPr>
            <w:tcW w:w="2560" w:type="dxa"/>
          </w:tcPr>
          <w:p w14:paraId="736C604A" w14:textId="77777777" w:rsidR="00FA1102" w:rsidRDefault="004D591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CODE:</w:t>
            </w:r>
          </w:p>
        </w:tc>
        <w:tc>
          <w:tcPr>
            <w:tcW w:w="2560" w:type="dxa"/>
          </w:tcPr>
          <w:p w14:paraId="1FB6EE3F" w14:textId="77777777" w:rsidR="00FA1102" w:rsidRDefault="004D5918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CSA15</w:t>
            </w:r>
          </w:p>
        </w:tc>
      </w:tr>
    </w:tbl>
    <w:p w14:paraId="43DFDBEB" w14:textId="77777777" w:rsidR="00FA1102" w:rsidRDefault="00FA1102">
      <w:pPr>
        <w:rPr>
          <w:sz w:val="24"/>
          <w:szCs w:val="24"/>
        </w:rPr>
      </w:pPr>
    </w:p>
    <w:p w14:paraId="7E04B0FE" w14:textId="77777777" w:rsidR="00FA1102" w:rsidRDefault="00FA1102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1506EC53" w14:textId="77777777" w:rsidR="00FA1102" w:rsidRDefault="004D5918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5A4DCEE" w14:textId="77777777" w:rsidR="00FA1102" w:rsidRDefault="004D5918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>Apply cloud computing technologies including hardware-software evolution, virtualization, web services, and service models to develop cloud-based solutions.</w:t>
      </w:r>
      <w:r>
        <w:rPr>
          <w:sz w:val="24"/>
          <w:szCs w:val="24"/>
        </w:rPr>
        <w:t xml:space="preserve"> (BL2)</w:t>
      </w:r>
    </w:p>
    <w:p w14:paraId="60BC79D0" w14:textId="77777777" w:rsidR="00FA1102" w:rsidRDefault="004D5918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399A1B39" w14:textId="77777777" w:rsidR="00FA1102" w:rsidRDefault="00FA1102">
      <w:pPr>
        <w:spacing w:after="40" w:line="240" w:lineRule="auto"/>
        <w:rPr>
          <w:sz w:val="24"/>
          <w:szCs w:val="24"/>
        </w:rPr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FA1102" w14:paraId="1D45D06D" w14:textId="77777777">
        <w:tc>
          <w:tcPr>
            <w:tcW w:w="5120" w:type="dxa"/>
          </w:tcPr>
          <w:p w14:paraId="68131A71" w14:textId="77777777" w:rsidR="00FA1102" w:rsidRDefault="004D59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Imitation (Level 1)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3FEA5EDB" w14:textId="77777777" w:rsidR="00FA1102" w:rsidRDefault="004D5918">
            <w:pPr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14:paraId="1A59A969" w14:textId="77777777" w:rsidR="00FA1102" w:rsidRDefault="00FA1102">
      <w:pPr>
        <w:rPr>
          <w:sz w:val="24"/>
          <w:szCs w:val="24"/>
        </w:rPr>
      </w:pPr>
    </w:p>
    <w:p w14:paraId="7CC4E361" w14:textId="7CCAEB5B" w:rsidR="00FA1102" w:rsidRPr="00C05662" w:rsidRDefault="000959D7" w:rsidP="000959D7">
      <w:pPr>
        <w:pBdr>
          <w:bottom w:val="single" w:sz="6" w:space="1" w:color="A6A6A6"/>
        </w:pBdr>
        <w:jc w:val="center"/>
        <w:rPr>
          <w:rFonts w:ascii="Arial Black" w:hAnsi="Arial Black"/>
          <w:sz w:val="36"/>
          <w:szCs w:val="36"/>
        </w:rPr>
      </w:pPr>
      <w:r w:rsidRPr="00C05662">
        <w:rPr>
          <w:rFonts w:ascii="Arial Black" w:hAnsi="Arial Black"/>
          <w:sz w:val="36"/>
          <w:szCs w:val="36"/>
        </w:rPr>
        <w:t>SHORT ANSWER TEST</w:t>
      </w:r>
    </w:p>
    <w:p w14:paraId="2853EFF5" w14:textId="77777777" w:rsidR="00FA1102" w:rsidRDefault="004D5918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14:paraId="1A90CD14" w14:textId="77777777" w:rsidR="00461D47" w:rsidRDefault="00461D47">
      <w:pPr>
        <w:spacing w:after="40" w:line="240" w:lineRule="auto"/>
        <w:rPr>
          <w:sz w:val="24"/>
          <w:szCs w:val="24"/>
        </w:rPr>
      </w:pPr>
    </w:p>
    <w:p w14:paraId="37295D40" w14:textId="35E11951" w:rsidR="00FA1102" w:rsidRDefault="004D5918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 w:rsidR="008D6D52" w:rsidRPr="008D6D52">
        <w:rPr>
          <w:sz w:val="24"/>
          <w:szCs w:val="24"/>
          <w:u w:val="single"/>
        </w:rPr>
        <w:t>Yazhini R</w:t>
      </w:r>
      <w:r w:rsidR="008D6D52">
        <w:rPr>
          <w:sz w:val="24"/>
          <w:szCs w:val="24"/>
          <w:u w:val="single"/>
        </w:rPr>
        <w:t xml:space="preserve"> </w:t>
      </w:r>
      <w:r w:rsidR="008D6D52" w:rsidRPr="008D6D52">
        <w:rPr>
          <w:sz w:val="24"/>
          <w:szCs w:val="24"/>
          <w:u w:val="single"/>
        </w:rPr>
        <w:t>(192521190)</w:t>
      </w:r>
      <w:r>
        <w:rPr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48EB3285" w14:textId="77777777" w:rsidR="00FA1102" w:rsidRDefault="004D5918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5893CD37" w14:textId="77777777" w:rsidR="000959D7" w:rsidRDefault="000959D7">
      <w:pPr>
        <w:spacing w:after="40" w:line="240" w:lineRule="auto"/>
        <w:rPr>
          <w:sz w:val="24"/>
          <w:szCs w:val="24"/>
        </w:rPr>
      </w:pPr>
    </w:p>
    <w:p w14:paraId="33C3B602" w14:textId="77777777" w:rsidR="000959D7" w:rsidRDefault="000959D7">
      <w:pPr>
        <w:spacing w:after="40" w:line="240" w:lineRule="auto"/>
        <w:rPr>
          <w:sz w:val="24"/>
          <w:szCs w:val="24"/>
        </w:rPr>
      </w:pPr>
    </w:p>
    <w:p w14:paraId="4F4D3812" w14:textId="23DDA46F" w:rsidR="000959D7" w:rsidRDefault="008D6D52">
      <w:pPr>
        <w:spacing w:after="40" w:line="240" w:lineRule="auto"/>
        <w:rPr>
          <w:sz w:val="24"/>
          <w:szCs w:val="24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08FA03F4" wp14:editId="695FC173">
            <wp:extent cx="1501140" cy="505755"/>
            <wp:effectExtent l="0" t="0" r="3810" b="8890"/>
            <wp:docPr id="10930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3685" name="Picture 1093036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422" cy="5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0318" w14:textId="77777777" w:rsidR="00FA1102" w:rsidRDefault="004D5918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Signature of the student: ____________________</w:t>
      </w:r>
    </w:p>
    <w:p w14:paraId="08C95CFB" w14:textId="77777777" w:rsidR="00FA1102" w:rsidRDefault="00FA1102">
      <w:pPr>
        <w:spacing w:after="40" w:line="240" w:lineRule="auto"/>
        <w:rPr>
          <w:sz w:val="24"/>
          <w:szCs w:val="24"/>
        </w:rPr>
      </w:pPr>
    </w:p>
    <w:p w14:paraId="3000B193" w14:textId="77777777" w:rsidR="00FA1102" w:rsidRDefault="004D5918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Assessment Tasks</w:t>
      </w:r>
    </w:p>
    <w:p w14:paraId="25A91B34" w14:textId="77777777" w:rsidR="00FA1102" w:rsidRDefault="004D5918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Short Answer Test</w:t>
      </w:r>
    </w:p>
    <w:p w14:paraId="63855711" w14:textId="77777777" w:rsidR="00FA1102" w:rsidRDefault="004D5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Define cloud computing and explain any four characteristics that make it different from traditional on-premise computing.</w:t>
      </w:r>
    </w:p>
    <w:p w14:paraId="0D6A2013" w14:textId="77777777" w:rsidR="00FA1102" w:rsidRDefault="004D5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Trace the evolution of cloud computing from hardware evolution to internet software evolution, and show how these changes enabled modern cloud platforms.</w:t>
      </w:r>
    </w:p>
    <w:p w14:paraId="3B5D427C" w14:textId="77777777" w:rsidR="00FA1102" w:rsidRDefault="004D5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Explain the role of server virtualization in cloud computing. Differentiate between virtualization as an enabling technology and cloud computing as a service model.</w:t>
      </w:r>
    </w:p>
    <w:p w14:paraId="03CC50C3" w14:textId="77777777" w:rsidR="00FA1102" w:rsidRDefault="004D5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t xml:space="preserve">Discuss the role of </w:t>
      </w:r>
      <w:r>
        <w:rPr>
          <w:rStyle w:val="Strong"/>
        </w:rPr>
        <w:t>data centers</w:t>
      </w:r>
      <w:r>
        <w:t xml:space="preserve"> in delivering cloud services.</w:t>
      </w:r>
      <w:r>
        <w:rPr>
          <w:color w:val="000000"/>
          <w:sz w:val="24"/>
          <w:szCs w:val="24"/>
        </w:rPr>
        <w:t>.</w:t>
      </w:r>
    </w:p>
    <w:p w14:paraId="504307C7" w14:textId="77777777" w:rsidR="00FA1102" w:rsidRDefault="004D5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Differentiate IaaS, PaaS, SaaS, and XaaS with one suitable real-world example for each model.</w:t>
      </w:r>
    </w:p>
    <w:p w14:paraId="368E4D50" w14:textId="77777777" w:rsidR="00FA1102" w:rsidRDefault="00FA1102">
      <w:pPr>
        <w:spacing w:after="40" w:line="240" w:lineRule="auto"/>
        <w:rPr>
          <w:sz w:val="24"/>
          <w:szCs w:val="24"/>
        </w:rPr>
      </w:pPr>
    </w:p>
    <w:p w14:paraId="0C38BEBF" w14:textId="77777777" w:rsidR="00FA1102" w:rsidRDefault="004D5918">
      <w:pPr>
        <w:spacing w:after="40" w:line="240" w:lineRule="auto"/>
      </w:pPr>
      <w:r>
        <w:br w:type="page"/>
      </w:r>
    </w:p>
    <w:p w14:paraId="4F5BAAC5" w14:textId="77777777" w:rsidR="004F0B4D" w:rsidRDefault="004F0B4D">
      <w:pPr>
        <w:spacing w:after="40" w:line="240" w:lineRule="auto"/>
        <w:rPr>
          <w:b/>
          <w:bCs/>
          <w:sz w:val="24"/>
          <w:szCs w:val="24"/>
        </w:rPr>
      </w:pPr>
    </w:p>
    <w:p w14:paraId="77FA6034" w14:textId="77777777" w:rsidR="00FA1102" w:rsidRDefault="004D5918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Short Answer Test Rubric</w:t>
      </w: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FA1102" w14:paraId="0265DD01" w14:textId="77777777">
        <w:tc>
          <w:tcPr>
            <w:tcW w:w="1707" w:type="dxa"/>
            <w:shd w:val="clear" w:color="auto" w:fill="D9E2F3"/>
          </w:tcPr>
          <w:p w14:paraId="5B499B48" w14:textId="77777777" w:rsidR="00FA1102" w:rsidRDefault="004D5918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31D704AE" w14:textId="77777777" w:rsidR="00FA1102" w:rsidRDefault="004D5918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20DB53CA" w14:textId="77777777" w:rsidR="00FA1102" w:rsidRDefault="004D5918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192A384A" w14:textId="77777777" w:rsidR="00FA1102" w:rsidRDefault="004D5918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03BE2270" w14:textId="77777777" w:rsidR="00FA1102" w:rsidRDefault="004D5918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303BD4F7" w14:textId="77777777" w:rsidR="00FA1102" w:rsidRDefault="004D5918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1 - Beginning</w:t>
            </w:r>
          </w:p>
        </w:tc>
      </w:tr>
      <w:tr w:rsidR="00FA1102" w14:paraId="2654383F" w14:textId="77777777">
        <w:tc>
          <w:tcPr>
            <w:tcW w:w="1707" w:type="dxa"/>
          </w:tcPr>
          <w:p w14:paraId="18DC179A" w14:textId="77777777" w:rsidR="00FA1102" w:rsidRDefault="004D5918">
            <w:pPr>
              <w:rPr>
                <w:sz w:val="24"/>
                <w:szCs w:val="24"/>
              </w:rPr>
            </w:pPr>
            <w:r>
              <w:t>Conceptual Accuracy</w:t>
            </w:r>
          </w:p>
        </w:tc>
        <w:tc>
          <w:tcPr>
            <w:tcW w:w="1707" w:type="dxa"/>
          </w:tcPr>
          <w:p w14:paraId="4E82372E" w14:textId="77777777" w:rsidR="00FA1102" w:rsidRDefault="004D5918">
            <w:pPr>
              <w:rPr>
                <w:sz w:val="24"/>
                <w:szCs w:val="24"/>
              </w:rPr>
            </w:pPr>
            <w:r>
              <w:t>30%</w:t>
            </w:r>
          </w:p>
        </w:tc>
        <w:tc>
          <w:tcPr>
            <w:tcW w:w="1707" w:type="dxa"/>
          </w:tcPr>
          <w:p w14:paraId="748BAE15" w14:textId="77777777" w:rsidR="00FA1102" w:rsidRDefault="004D5918">
            <w:pPr>
              <w:rPr>
                <w:sz w:val="24"/>
                <w:szCs w:val="24"/>
              </w:rPr>
            </w:pPr>
            <w:r>
              <w:t>Accurate definitions and precise explanation of all key terms</w:t>
            </w:r>
          </w:p>
        </w:tc>
        <w:tc>
          <w:tcPr>
            <w:tcW w:w="1707" w:type="dxa"/>
          </w:tcPr>
          <w:p w14:paraId="2DA25BAF" w14:textId="77777777" w:rsidR="00FA1102" w:rsidRDefault="004D5918">
            <w:pPr>
              <w:rPr>
                <w:sz w:val="24"/>
                <w:szCs w:val="24"/>
              </w:rPr>
            </w:pPr>
            <w:r>
              <w:t>Mostly accurate with minor gaps</w:t>
            </w:r>
          </w:p>
        </w:tc>
        <w:tc>
          <w:tcPr>
            <w:tcW w:w="1707" w:type="dxa"/>
          </w:tcPr>
          <w:p w14:paraId="48A40C62" w14:textId="77777777" w:rsidR="00FA1102" w:rsidRDefault="004D5918">
            <w:pPr>
              <w:rPr>
                <w:sz w:val="24"/>
                <w:szCs w:val="24"/>
              </w:rPr>
            </w:pPr>
            <w:r>
              <w:t>Partial understanding with noticeable errors</w:t>
            </w:r>
          </w:p>
        </w:tc>
        <w:tc>
          <w:tcPr>
            <w:tcW w:w="1707" w:type="dxa"/>
          </w:tcPr>
          <w:p w14:paraId="587BF433" w14:textId="77777777" w:rsidR="00FA1102" w:rsidRDefault="004D5918">
            <w:pPr>
              <w:rPr>
                <w:sz w:val="24"/>
                <w:szCs w:val="24"/>
              </w:rPr>
            </w:pPr>
            <w:r>
              <w:t>Incorrect or irrelevant explanation</w:t>
            </w:r>
          </w:p>
        </w:tc>
      </w:tr>
      <w:tr w:rsidR="00FA1102" w14:paraId="50533EBD" w14:textId="77777777">
        <w:tc>
          <w:tcPr>
            <w:tcW w:w="1707" w:type="dxa"/>
          </w:tcPr>
          <w:p w14:paraId="07FE9C10" w14:textId="77777777" w:rsidR="00FA1102" w:rsidRDefault="004D5918">
            <w:pPr>
              <w:rPr>
                <w:sz w:val="24"/>
                <w:szCs w:val="24"/>
              </w:rPr>
            </w:pPr>
            <w:r>
              <w:t>Coverage of Concepts</w:t>
            </w:r>
          </w:p>
        </w:tc>
        <w:tc>
          <w:tcPr>
            <w:tcW w:w="1707" w:type="dxa"/>
          </w:tcPr>
          <w:p w14:paraId="4DB5B6C0" w14:textId="77777777" w:rsidR="00FA1102" w:rsidRDefault="004D5918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4F30D2A5" w14:textId="77777777" w:rsidR="00FA1102" w:rsidRDefault="004D5918">
            <w:pPr>
              <w:rPr>
                <w:sz w:val="24"/>
                <w:szCs w:val="24"/>
              </w:rPr>
            </w:pPr>
            <w:r>
              <w:t>Covers all expected sub-points completely</w:t>
            </w:r>
          </w:p>
        </w:tc>
        <w:tc>
          <w:tcPr>
            <w:tcW w:w="1707" w:type="dxa"/>
          </w:tcPr>
          <w:p w14:paraId="1F0DD730" w14:textId="77777777" w:rsidR="00FA1102" w:rsidRDefault="004D5918">
            <w:pPr>
              <w:rPr>
                <w:sz w:val="24"/>
                <w:szCs w:val="24"/>
              </w:rPr>
            </w:pPr>
            <w:r>
              <w:t>Covers most expected points</w:t>
            </w:r>
          </w:p>
        </w:tc>
        <w:tc>
          <w:tcPr>
            <w:tcW w:w="1707" w:type="dxa"/>
          </w:tcPr>
          <w:p w14:paraId="71051EB5" w14:textId="77777777" w:rsidR="00FA1102" w:rsidRDefault="004D5918">
            <w:pPr>
              <w:rPr>
                <w:sz w:val="24"/>
                <w:szCs w:val="24"/>
              </w:rPr>
            </w:pPr>
            <w:r>
              <w:t>Covers only basic points</w:t>
            </w:r>
          </w:p>
        </w:tc>
        <w:tc>
          <w:tcPr>
            <w:tcW w:w="1707" w:type="dxa"/>
          </w:tcPr>
          <w:p w14:paraId="6C77F086" w14:textId="77777777" w:rsidR="00FA1102" w:rsidRDefault="004D5918">
            <w:pPr>
              <w:rPr>
                <w:sz w:val="24"/>
                <w:szCs w:val="24"/>
              </w:rPr>
            </w:pPr>
            <w:r>
              <w:t>Very limited coverage</w:t>
            </w:r>
          </w:p>
        </w:tc>
      </w:tr>
      <w:tr w:rsidR="00FA1102" w14:paraId="3615EE68" w14:textId="77777777">
        <w:tc>
          <w:tcPr>
            <w:tcW w:w="1707" w:type="dxa"/>
          </w:tcPr>
          <w:p w14:paraId="249AAE74" w14:textId="77777777" w:rsidR="00FA1102" w:rsidRDefault="004D5918">
            <w:pPr>
              <w:rPr>
                <w:sz w:val="24"/>
                <w:szCs w:val="24"/>
              </w:rPr>
            </w:pPr>
            <w:r>
              <w:t>Use of Examples</w:t>
            </w:r>
          </w:p>
        </w:tc>
        <w:tc>
          <w:tcPr>
            <w:tcW w:w="1707" w:type="dxa"/>
          </w:tcPr>
          <w:p w14:paraId="5D237127" w14:textId="77777777" w:rsidR="00FA1102" w:rsidRDefault="004D5918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14:paraId="33B8DD47" w14:textId="77777777" w:rsidR="00FA1102" w:rsidRDefault="004D5918">
            <w:pPr>
              <w:rPr>
                <w:sz w:val="24"/>
                <w:szCs w:val="24"/>
              </w:rPr>
            </w:pPr>
            <w:r>
              <w:t>Uses highly relevant cloud examples to strengthen the answer</w:t>
            </w:r>
          </w:p>
        </w:tc>
        <w:tc>
          <w:tcPr>
            <w:tcW w:w="1707" w:type="dxa"/>
          </w:tcPr>
          <w:p w14:paraId="560DCD26" w14:textId="77777777" w:rsidR="00FA1102" w:rsidRDefault="004D5918">
            <w:pPr>
              <w:rPr>
                <w:sz w:val="24"/>
                <w:szCs w:val="24"/>
              </w:rPr>
            </w:pPr>
            <w:r>
              <w:t>Uses relevant examples with minor mismatch</w:t>
            </w:r>
          </w:p>
        </w:tc>
        <w:tc>
          <w:tcPr>
            <w:tcW w:w="1707" w:type="dxa"/>
          </w:tcPr>
          <w:p w14:paraId="6A841B45" w14:textId="77777777" w:rsidR="00FA1102" w:rsidRDefault="004D5918">
            <w:pPr>
              <w:rPr>
                <w:sz w:val="24"/>
                <w:szCs w:val="24"/>
              </w:rPr>
            </w:pPr>
            <w:r>
              <w:t>Uses vague or partially relevant examples</w:t>
            </w:r>
          </w:p>
        </w:tc>
        <w:tc>
          <w:tcPr>
            <w:tcW w:w="1707" w:type="dxa"/>
          </w:tcPr>
          <w:p w14:paraId="6917188E" w14:textId="77777777" w:rsidR="00FA1102" w:rsidRDefault="004D5918">
            <w:pPr>
              <w:rPr>
                <w:sz w:val="24"/>
                <w:szCs w:val="24"/>
              </w:rPr>
            </w:pPr>
            <w:r>
              <w:t>No useful examples</w:t>
            </w:r>
          </w:p>
        </w:tc>
      </w:tr>
      <w:tr w:rsidR="00FA1102" w14:paraId="40FFD6F0" w14:textId="77777777">
        <w:tc>
          <w:tcPr>
            <w:tcW w:w="1707" w:type="dxa"/>
          </w:tcPr>
          <w:p w14:paraId="0267D810" w14:textId="77777777" w:rsidR="00FA1102" w:rsidRDefault="004D5918">
            <w:pPr>
              <w:rPr>
                <w:sz w:val="24"/>
                <w:szCs w:val="24"/>
              </w:rPr>
            </w:pPr>
            <w:r>
              <w:t>Comparison / Differentiation</w:t>
            </w:r>
          </w:p>
        </w:tc>
        <w:tc>
          <w:tcPr>
            <w:tcW w:w="1707" w:type="dxa"/>
          </w:tcPr>
          <w:p w14:paraId="64D88DD7" w14:textId="77777777" w:rsidR="00FA1102" w:rsidRDefault="004D5918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62C65B81" w14:textId="77777777" w:rsidR="00FA1102" w:rsidRDefault="004D5918">
            <w:pPr>
              <w:rPr>
                <w:sz w:val="24"/>
                <w:szCs w:val="24"/>
              </w:rPr>
            </w:pPr>
            <w:r>
              <w:t>Clearly distinguishes concepts with strong logic</w:t>
            </w:r>
          </w:p>
        </w:tc>
        <w:tc>
          <w:tcPr>
            <w:tcW w:w="1707" w:type="dxa"/>
          </w:tcPr>
          <w:p w14:paraId="6EB15201" w14:textId="77777777" w:rsidR="00FA1102" w:rsidRDefault="004D5918">
            <w:pPr>
              <w:rPr>
                <w:sz w:val="24"/>
                <w:szCs w:val="24"/>
              </w:rPr>
            </w:pPr>
            <w:r>
              <w:t>Reasonable differentiation with minor overlap</w:t>
            </w:r>
          </w:p>
        </w:tc>
        <w:tc>
          <w:tcPr>
            <w:tcW w:w="1707" w:type="dxa"/>
          </w:tcPr>
          <w:p w14:paraId="23A3F104" w14:textId="77777777" w:rsidR="00FA1102" w:rsidRDefault="004D5918">
            <w:pPr>
              <w:rPr>
                <w:sz w:val="24"/>
                <w:szCs w:val="24"/>
              </w:rPr>
            </w:pPr>
            <w:r>
              <w:t>Comparison is weak or incomplete</w:t>
            </w:r>
          </w:p>
        </w:tc>
        <w:tc>
          <w:tcPr>
            <w:tcW w:w="1707" w:type="dxa"/>
          </w:tcPr>
          <w:p w14:paraId="6361FBA5" w14:textId="77777777" w:rsidR="00FA1102" w:rsidRDefault="004D5918">
            <w:pPr>
              <w:rPr>
                <w:sz w:val="24"/>
                <w:szCs w:val="24"/>
              </w:rPr>
            </w:pPr>
            <w:r>
              <w:t>Fails to differentiate concepts</w:t>
            </w:r>
          </w:p>
        </w:tc>
      </w:tr>
      <w:tr w:rsidR="00FA1102" w14:paraId="677F9420" w14:textId="77777777">
        <w:tc>
          <w:tcPr>
            <w:tcW w:w="1707" w:type="dxa"/>
          </w:tcPr>
          <w:p w14:paraId="31E5818A" w14:textId="77777777" w:rsidR="00FA1102" w:rsidRDefault="004D5918">
            <w:pPr>
              <w:rPr>
                <w:sz w:val="24"/>
                <w:szCs w:val="24"/>
              </w:rPr>
            </w:pPr>
            <w:r>
              <w:t>Clarity of Expression</w:t>
            </w:r>
          </w:p>
        </w:tc>
        <w:tc>
          <w:tcPr>
            <w:tcW w:w="1707" w:type="dxa"/>
          </w:tcPr>
          <w:p w14:paraId="4CA7687E" w14:textId="77777777" w:rsidR="00FA1102" w:rsidRDefault="004D5918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14:paraId="4D60900D" w14:textId="77777777" w:rsidR="00FA1102" w:rsidRDefault="004D5918">
            <w:pPr>
              <w:rPr>
                <w:sz w:val="24"/>
                <w:szCs w:val="24"/>
              </w:rPr>
            </w:pPr>
            <w:r>
              <w:t>Clear, organized, and concise answer writing</w:t>
            </w:r>
          </w:p>
        </w:tc>
        <w:tc>
          <w:tcPr>
            <w:tcW w:w="1707" w:type="dxa"/>
          </w:tcPr>
          <w:p w14:paraId="0C831A3E" w14:textId="77777777" w:rsidR="00FA1102" w:rsidRDefault="004D5918">
            <w:pPr>
              <w:rPr>
                <w:sz w:val="24"/>
                <w:szCs w:val="24"/>
              </w:rPr>
            </w:pPr>
            <w:r>
              <w:t>Generally clear with few issues</w:t>
            </w:r>
          </w:p>
        </w:tc>
        <w:tc>
          <w:tcPr>
            <w:tcW w:w="1707" w:type="dxa"/>
          </w:tcPr>
          <w:p w14:paraId="1C9275FF" w14:textId="77777777" w:rsidR="00FA1102" w:rsidRDefault="004D5918">
            <w:pPr>
              <w:rPr>
                <w:sz w:val="24"/>
                <w:szCs w:val="24"/>
              </w:rPr>
            </w:pPr>
            <w:r>
              <w:t>Understandable but poorly organized</w:t>
            </w:r>
          </w:p>
        </w:tc>
        <w:tc>
          <w:tcPr>
            <w:tcW w:w="1707" w:type="dxa"/>
          </w:tcPr>
          <w:p w14:paraId="39C57754" w14:textId="77777777" w:rsidR="00FA1102" w:rsidRDefault="004D5918">
            <w:pPr>
              <w:rPr>
                <w:sz w:val="24"/>
                <w:szCs w:val="24"/>
              </w:rPr>
            </w:pPr>
            <w:r>
              <w:t>Difficult to follow</w:t>
            </w:r>
          </w:p>
        </w:tc>
      </w:tr>
    </w:tbl>
    <w:p w14:paraId="24627BD3" w14:textId="77777777" w:rsidR="00FA1102" w:rsidRDefault="00FA1102">
      <w:pPr>
        <w:rPr>
          <w:sz w:val="24"/>
          <w:szCs w:val="24"/>
        </w:rPr>
      </w:pPr>
    </w:p>
    <w:p w14:paraId="50E6C316" w14:textId="5E703257" w:rsidR="008D6D52" w:rsidRDefault="008D6D5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FA0F7E4" wp14:editId="212D7EA2">
            <wp:extent cx="4162425" cy="3053911"/>
            <wp:effectExtent l="0" t="0" r="0" b="0"/>
            <wp:docPr id="1657249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8" t="7507" r="-2678" b="19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867" cy="3066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62E6C" w14:textId="0AA9C7A5" w:rsidR="008D6D52" w:rsidRDefault="008D6D5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221376F" wp14:editId="675ACB13">
            <wp:extent cx="3282950" cy="3644900"/>
            <wp:effectExtent l="0" t="0" r="0" b="0"/>
            <wp:docPr id="15548720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8" t="5042" r="5900" b="5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995" cy="3672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D4EE1" w14:textId="217BF65F" w:rsidR="008D6D52" w:rsidRDefault="008D6D5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2192CA" wp14:editId="629E20BD">
            <wp:extent cx="4343400" cy="3993872"/>
            <wp:effectExtent l="0" t="0" r="0" b="6985"/>
            <wp:docPr id="17580643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83" b="7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463" cy="401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239CF" w14:textId="77777777" w:rsidR="008D6D52" w:rsidRDefault="008D6D52">
      <w:pPr>
        <w:rPr>
          <w:noProof/>
          <w:sz w:val="24"/>
          <w:szCs w:val="24"/>
        </w:rPr>
      </w:pPr>
    </w:p>
    <w:p w14:paraId="476E8E5F" w14:textId="19B66AF7" w:rsidR="008D6D52" w:rsidRDefault="008D6D5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E6F5E05" wp14:editId="27221C23">
            <wp:extent cx="4494373" cy="5118100"/>
            <wp:effectExtent l="0" t="0" r="1905" b="6350"/>
            <wp:docPr id="7875284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" t="4730" r="1316" b="11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361" cy="514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45789" w14:textId="13DCED3A" w:rsidR="008D6D52" w:rsidRDefault="008D6D5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BC223E4" wp14:editId="23EBC645">
            <wp:extent cx="4038600" cy="3449320"/>
            <wp:effectExtent l="0" t="0" r="0" b="0"/>
            <wp:docPr id="5310672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9" t="13187" r="6031" b="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236" cy="347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E54FB" w14:textId="2261DC85" w:rsidR="008D6D52" w:rsidRDefault="008D6D5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59797BD" wp14:editId="0C05948F">
            <wp:extent cx="4637315" cy="3820504"/>
            <wp:effectExtent l="0" t="0" r="0" b="8890"/>
            <wp:docPr id="13620950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94" t="11686" r="8117" b="9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79" cy="3867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58D27" w14:textId="0DE8A3A5" w:rsidR="008D6D52" w:rsidRDefault="008D6D5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77C895B" wp14:editId="49ECFE7C">
            <wp:extent cx="4019550" cy="4526892"/>
            <wp:effectExtent l="0" t="0" r="0" b="7620"/>
            <wp:docPr id="21066325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26" t="9903" r="526" b="5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038" cy="4566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49157" w14:textId="77777777" w:rsidR="008D6D52" w:rsidRDefault="008D6D52">
      <w:pPr>
        <w:rPr>
          <w:sz w:val="24"/>
          <w:szCs w:val="24"/>
        </w:rPr>
      </w:pPr>
    </w:p>
    <w:p w14:paraId="5048265D" w14:textId="54728302" w:rsidR="008D6D52" w:rsidRDefault="008D6D5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26B4EC1" wp14:editId="6708713C">
            <wp:extent cx="3517900" cy="3913781"/>
            <wp:effectExtent l="0" t="0" r="6350" b="0"/>
            <wp:docPr id="1914448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04" r="3466" b="7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269" cy="393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D6D52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75051D-ED08-40C5-98CA-A11D29AE654A}"/>
    <w:embedBold r:id="rId2" w:fontKey="{A1F5BEFA-C7BD-4FD9-A323-25F1C5017B2C}"/>
    <w:embedItalic r:id="rId3" w:fontKey="{3E45F927-A8A0-40E1-AE75-28C926AC2BA4}"/>
    <w:embedBoldItalic r:id="rId4" w:fontKey="{56FF4131-FF66-4B7B-AF7C-F4317C560E32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5" w:fontKey="{A13E1BBF-C618-4FBF-83D9-71A87DAB2E36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6" w:fontKey="{41199865-902F-4FFB-8B84-B785AAD6FC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53A81AB-9096-49D2-BC34-E24916DE16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86831"/>
    <w:multiLevelType w:val="multilevel"/>
    <w:tmpl w:val="BAE228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69106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M2NbIwNDIzMDczMzBQ0lEKTi0uzszPAykwrAUA3Bpf0ywAAAA="/>
  </w:docVars>
  <w:rsids>
    <w:rsidRoot w:val="00FA1102"/>
    <w:rsid w:val="000959D7"/>
    <w:rsid w:val="00461D47"/>
    <w:rsid w:val="004D5918"/>
    <w:rsid w:val="004F0B4D"/>
    <w:rsid w:val="005C7A4A"/>
    <w:rsid w:val="00606FFC"/>
    <w:rsid w:val="008D6D52"/>
    <w:rsid w:val="00996CF0"/>
    <w:rsid w:val="00B66F44"/>
    <w:rsid w:val="00C05662"/>
    <w:rsid w:val="00FA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F26FF"/>
  <w15:docId w15:val="{7737D75D-9069-447F-BB0E-67574098E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4D59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V3Q+Q8T69zJJmgOw4zAhTZbWZw==">CgMxLjA4AHIhMS1NUGg3Mkpnc3g1X2YxTWdtRXpFdDhVNmZYaC1kd1dP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RAMESH KUMAR</cp:lastModifiedBy>
  <cp:revision>8</cp:revision>
  <dcterms:created xsi:type="dcterms:W3CDTF">2026-06-05T06:46:00Z</dcterms:created>
  <dcterms:modified xsi:type="dcterms:W3CDTF">2026-10-13T12:26:00Z</dcterms:modified>
</cp:coreProperties>
</file>