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B3" w:rsidRPr="00615FF5" w:rsidRDefault="00615FF5" w:rsidP="00E8275D">
      <w:pPr>
        <w:pStyle w:val="1"/>
        <w:jc w:val="center"/>
      </w:pPr>
      <w:r>
        <w:t>Инструкция по программированию</w:t>
      </w:r>
    </w:p>
    <w:p w:rsidR="00E8275D" w:rsidRPr="00615FF5" w:rsidRDefault="00615FF5" w:rsidP="00E8275D">
      <w:pPr>
        <w:pStyle w:val="2"/>
      </w:pPr>
      <w:r>
        <w:t>Установка программного обеспечения</w:t>
      </w:r>
    </w:p>
    <w:p w:rsidR="00E8275D" w:rsidRPr="00615FF5" w:rsidRDefault="00615FF5" w:rsidP="00E8275D">
      <w:r>
        <w:t>Запустить установочный файл из каталога программы</w:t>
      </w:r>
    </w:p>
    <w:p w:rsidR="00E8275D" w:rsidRDefault="00E8275D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104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5D" w:rsidRPr="00615FF5" w:rsidRDefault="00615FF5" w:rsidP="00E8275D">
      <w:pPr>
        <w:rPr>
          <w:lang w:val="en-US"/>
        </w:rPr>
      </w:pPr>
      <w:r>
        <w:t xml:space="preserve">Нажимаем </w:t>
      </w:r>
      <w:r>
        <w:rPr>
          <w:lang w:val="en-US"/>
        </w:rPr>
        <w:t>Next&gt;</w:t>
      </w:r>
    </w:p>
    <w:p w:rsidR="00E8275D" w:rsidRDefault="00E8275D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37338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5D" w:rsidRDefault="00E8275D">
      <w:pPr>
        <w:rPr>
          <w:lang w:val="en-US"/>
        </w:rPr>
      </w:pPr>
      <w:r>
        <w:rPr>
          <w:lang w:val="en-US"/>
        </w:rPr>
        <w:br w:type="page"/>
      </w:r>
    </w:p>
    <w:p w:rsidR="00E8275D" w:rsidRDefault="00615FF5" w:rsidP="00E8275D">
      <w:pPr>
        <w:rPr>
          <w:lang w:val="en-US"/>
        </w:rPr>
      </w:pPr>
      <w:r>
        <w:lastRenderedPageBreak/>
        <w:t>В</w:t>
      </w:r>
      <w:r w:rsidRPr="00615FF5">
        <w:rPr>
          <w:lang w:val="en-US"/>
        </w:rPr>
        <w:t xml:space="preserve"> </w:t>
      </w:r>
      <w:r>
        <w:t>этом</w:t>
      </w:r>
      <w:r w:rsidRPr="00615FF5">
        <w:rPr>
          <w:lang w:val="en-US"/>
        </w:rPr>
        <w:t xml:space="preserve"> </w:t>
      </w:r>
      <w:r>
        <w:t>окне</w:t>
      </w:r>
      <w:r w:rsidRPr="00615FF5">
        <w:rPr>
          <w:lang w:val="en-US"/>
        </w:rPr>
        <w:t xml:space="preserve"> </w:t>
      </w:r>
      <w:r>
        <w:t>выбираем</w:t>
      </w:r>
      <w:r w:rsidRPr="00615FF5">
        <w:rPr>
          <w:lang w:val="en-US"/>
        </w:rPr>
        <w:t xml:space="preserve"> </w:t>
      </w:r>
      <w:r w:rsidR="00E8275D">
        <w:rPr>
          <w:lang w:val="en-US"/>
        </w:rPr>
        <w:t xml:space="preserve"> “I accept the terms of the agreement” </w:t>
      </w:r>
      <w:r>
        <w:t>и</w:t>
      </w:r>
      <w:r w:rsidRPr="00615FF5">
        <w:rPr>
          <w:lang w:val="en-US"/>
        </w:rPr>
        <w:t xml:space="preserve"> </w:t>
      </w:r>
      <w:r>
        <w:t>жмем</w:t>
      </w:r>
      <w:r w:rsidR="00E8275D">
        <w:rPr>
          <w:lang w:val="en-US"/>
        </w:rPr>
        <w:t xml:space="preserve"> Next&gt;</w:t>
      </w:r>
    </w:p>
    <w:p w:rsidR="00E8275D" w:rsidRDefault="00E8275D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37338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5D" w:rsidRPr="00615FF5" w:rsidRDefault="00615FF5" w:rsidP="00E8275D">
      <w:r>
        <w:t xml:space="preserve">В новом окне жмем </w:t>
      </w:r>
      <w:r>
        <w:rPr>
          <w:lang w:val="en-US"/>
        </w:rPr>
        <w:t>Next</w:t>
      </w:r>
      <w:r w:rsidRPr="00615FF5">
        <w:t>&gt;</w:t>
      </w:r>
    </w:p>
    <w:p w:rsidR="00E8275D" w:rsidRDefault="00E8275D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3733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75D" w:rsidRDefault="00E8275D" w:rsidP="00E8275D">
      <w:pPr>
        <w:rPr>
          <w:lang w:val="en-US"/>
        </w:rPr>
      </w:pPr>
    </w:p>
    <w:p w:rsidR="00615FF5" w:rsidRDefault="00615FF5">
      <w:pPr>
        <w:rPr>
          <w:lang w:val="en-US"/>
        </w:rPr>
      </w:pPr>
      <w:r>
        <w:rPr>
          <w:lang w:val="en-US"/>
        </w:rPr>
        <w:br w:type="page"/>
      </w:r>
    </w:p>
    <w:p w:rsidR="002263C0" w:rsidRPr="00615FF5" w:rsidRDefault="00615FF5" w:rsidP="00E8275D">
      <w:proofErr w:type="gramStart"/>
      <w:r>
        <w:lastRenderedPageBreak/>
        <w:t>Ждем пока программа закончит</w:t>
      </w:r>
      <w:proofErr w:type="gramEnd"/>
      <w:r>
        <w:t xml:space="preserve"> установку программы и драйвера.</w:t>
      </w:r>
    </w:p>
    <w:p w:rsidR="00E8275D" w:rsidRDefault="00E8275D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37338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3C0" w:rsidRDefault="002263C0" w:rsidP="00E8275D"/>
    <w:p w:rsidR="00615FF5" w:rsidRPr="00615FF5" w:rsidRDefault="00615FF5" w:rsidP="00E8275D">
      <w:r>
        <w:t xml:space="preserve">Убираем отметки и жмем </w:t>
      </w:r>
      <w:r>
        <w:rPr>
          <w:lang w:val="en-US"/>
        </w:rPr>
        <w:t>Next</w:t>
      </w:r>
      <w:r w:rsidRPr="00615FF5">
        <w:t>&gt;</w:t>
      </w:r>
    </w:p>
    <w:p w:rsidR="00E8275D" w:rsidRDefault="002263C0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3733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FF5" w:rsidRDefault="00615FF5">
      <w:pPr>
        <w:rPr>
          <w:lang w:val="en-US"/>
        </w:rPr>
      </w:pPr>
      <w:r>
        <w:rPr>
          <w:lang w:val="en-US"/>
        </w:rPr>
        <w:br w:type="page"/>
      </w:r>
    </w:p>
    <w:p w:rsidR="002263C0" w:rsidRPr="00615FF5" w:rsidRDefault="00615FF5" w:rsidP="00E8275D">
      <w:pPr>
        <w:rPr>
          <w:lang w:val="en-US"/>
        </w:rPr>
      </w:pPr>
      <w:r>
        <w:lastRenderedPageBreak/>
        <w:t xml:space="preserve">Установка завершена, жмем </w:t>
      </w:r>
      <w:r>
        <w:rPr>
          <w:lang w:val="en-US"/>
        </w:rPr>
        <w:t>Next&gt;</w:t>
      </w:r>
    </w:p>
    <w:p w:rsidR="002263C0" w:rsidRDefault="002263C0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95850" cy="37338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3C0" w:rsidRDefault="002263C0" w:rsidP="00E8275D">
      <w:pPr>
        <w:rPr>
          <w:lang w:val="en-US"/>
        </w:rPr>
      </w:pPr>
    </w:p>
    <w:p w:rsidR="00615FF5" w:rsidRPr="00FF27F3" w:rsidRDefault="00615FF5" w:rsidP="00E8275D">
      <w:r>
        <w:t>На рабочем столе п</w:t>
      </w:r>
      <w:r w:rsidR="00FF27F3">
        <w:t xml:space="preserve">оявился ярлык </w:t>
      </w:r>
      <w:r w:rsidR="00FF27F3">
        <w:rPr>
          <w:lang w:val="en-US"/>
        </w:rPr>
        <w:t>ST</w:t>
      </w:r>
      <w:r w:rsidR="00FF27F3" w:rsidRPr="00FF27F3">
        <w:t xml:space="preserve"> </w:t>
      </w:r>
      <w:r w:rsidR="00FF27F3">
        <w:rPr>
          <w:lang w:val="en-US"/>
        </w:rPr>
        <w:t>Visual</w:t>
      </w:r>
      <w:r w:rsidR="00FF27F3" w:rsidRPr="00FF27F3">
        <w:t xml:space="preserve"> </w:t>
      </w:r>
      <w:r w:rsidR="00FF27F3">
        <w:rPr>
          <w:lang w:val="en-US"/>
        </w:rPr>
        <w:t>Programmer</w:t>
      </w:r>
      <w:r w:rsidR="00FF27F3">
        <w:t>. Запускаем программу программатора.</w:t>
      </w:r>
    </w:p>
    <w:p w:rsidR="002263C0" w:rsidRDefault="002263C0" w:rsidP="00E8275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733550" cy="191044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0812" t="43875" r="11331" b="40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1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F3" w:rsidRDefault="00FF27F3">
      <w:pPr>
        <w:rPr>
          <w:b/>
        </w:rPr>
      </w:pPr>
      <w:r>
        <w:rPr>
          <w:b/>
        </w:rPr>
        <w:br w:type="page"/>
      </w:r>
    </w:p>
    <w:p w:rsidR="002263C0" w:rsidRDefault="00FF27F3" w:rsidP="00E8275D">
      <w:r>
        <w:lastRenderedPageBreak/>
        <w:t>Появится главное окно программы:</w:t>
      </w:r>
    </w:p>
    <w:p w:rsidR="002263C0" w:rsidRDefault="002263C0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8902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3C0" w:rsidRDefault="002263C0" w:rsidP="00E8275D"/>
    <w:p w:rsidR="00FF27F3" w:rsidRPr="00FF27F3" w:rsidRDefault="00FF27F3" w:rsidP="00E8275D">
      <w:r>
        <w:t xml:space="preserve">Открываем вкладку </w:t>
      </w:r>
      <w:r>
        <w:rPr>
          <w:lang w:val="en-US"/>
        </w:rPr>
        <w:t>Project</w:t>
      </w:r>
      <w:r w:rsidRPr="00FF27F3">
        <w:t xml:space="preserve"> </w:t>
      </w:r>
      <w:r>
        <w:t xml:space="preserve">и выбираем </w:t>
      </w:r>
      <w:r>
        <w:rPr>
          <w:lang w:val="en-US"/>
        </w:rPr>
        <w:t>Open</w:t>
      </w:r>
      <w:r w:rsidRPr="00FF27F3">
        <w:t>…</w:t>
      </w:r>
    </w:p>
    <w:p w:rsidR="002263C0" w:rsidRDefault="002263C0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F3" w:rsidRDefault="00FF27F3">
      <w:pPr>
        <w:rPr>
          <w:lang w:val="en-US"/>
        </w:rPr>
      </w:pPr>
      <w:r>
        <w:rPr>
          <w:lang w:val="en-US"/>
        </w:rPr>
        <w:br w:type="page"/>
      </w:r>
    </w:p>
    <w:p w:rsidR="002263C0" w:rsidRPr="00FF27F3" w:rsidRDefault="00FF27F3" w:rsidP="00E8275D">
      <w:r>
        <w:lastRenderedPageBreak/>
        <w:t xml:space="preserve">В </w:t>
      </w:r>
      <w:proofErr w:type="gramStart"/>
      <w:r>
        <w:t>каталоге</w:t>
      </w:r>
      <w:proofErr w:type="gramEnd"/>
      <w:r>
        <w:t xml:space="preserve"> содержащем программное обеспечение для устройства </w:t>
      </w:r>
      <w:r>
        <w:rPr>
          <w:lang w:val="en-US"/>
        </w:rPr>
        <w:t>GH</w:t>
      </w:r>
      <w:r w:rsidRPr="00FF27F3">
        <w:t>_</w:t>
      </w:r>
      <w:r>
        <w:rPr>
          <w:lang w:val="en-US"/>
        </w:rPr>
        <w:t>Terra</w:t>
      </w:r>
      <w:r w:rsidRPr="00FF27F3">
        <w:t xml:space="preserve"> </w:t>
      </w:r>
      <w:r>
        <w:t xml:space="preserve">выбираем файл </w:t>
      </w:r>
      <w:proofErr w:type="spellStart"/>
      <w:r>
        <w:rPr>
          <w:lang w:val="en-US"/>
        </w:rPr>
        <w:t>gh</w:t>
      </w:r>
      <w:proofErr w:type="spellEnd"/>
      <w:r w:rsidRPr="00FF27F3">
        <w:t>_</w:t>
      </w:r>
      <w:r>
        <w:rPr>
          <w:lang w:val="en-US"/>
        </w:rPr>
        <w:t>terra</w:t>
      </w:r>
      <w:r w:rsidRPr="00FF27F3">
        <w:t>.</w:t>
      </w:r>
      <w:proofErr w:type="spellStart"/>
      <w:r>
        <w:rPr>
          <w:lang w:val="en-US"/>
        </w:rPr>
        <w:t>stp</w:t>
      </w:r>
      <w:proofErr w:type="spellEnd"/>
    </w:p>
    <w:p w:rsidR="002263C0" w:rsidRDefault="002263C0" w:rsidP="00E827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26384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F3" w:rsidRDefault="00FF27F3" w:rsidP="00E8275D">
      <w:r>
        <w:t>Нажимаем</w:t>
      </w:r>
      <w:proofErr w:type="gramStart"/>
      <w:r>
        <w:t xml:space="preserve"> О</w:t>
      </w:r>
      <w:proofErr w:type="gramEnd"/>
      <w:r>
        <w:t>ткрыть.</w:t>
      </w:r>
    </w:p>
    <w:p w:rsidR="00FF27F3" w:rsidRDefault="00FF27F3" w:rsidP="00E8275D">
      <w:r>
        <w:t>Окно программы с загруженным проектом выглядит так:</w:t>
      </w:r>
    </w:p>
    <w:p w:rsidR="002263C0" w:rsidRDefault="002263C0" w:rsidP="00E8275D">
      <w:r>
        <w:rPr>
          <w:noProof/>
          <w:lang w:eastAsia="ru-RU"/>
        </w:rPr>
        <w:drawing>
          <wp:inline distT="0" distB="0" distL="0" distR="0">
            <wp:extent cx="5940425" cy="320939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F3" w:rsidRDefault="00FF27F3" w:rsidP="00E8275D">
      <w:r>
        <w:t xml:space="preserve">Далее подключаем к устройству </w:t>
      </w:r>
      <w:r>
        <w:rPr>
          <w:lang w:val="en-US"/>
        </w:rPr>
        <w:t>GH</w:t>
      </w:r>
      <w:r w:rsidRPr="00FF27F3">
        <w:t>_</w:t>
      </w:r>
      <w:r>
        <w:rPr>
          <w:lang w:val="en-US"/>
        </w:rPr>
        <w:t>Terra</w:t>
      </w:r>
      <w:r w:rsidRPr="00FF27F3">
        <w:t xml:space="preserve"> </w:t>
      </w:r>
      <w:r>
        <w:t xml:space="preserve">программатор к разъему </w:t>
      </w:r>
      <w:r>
        <w:rPr>
          <w:lang w:val="en-US"/>
        </w:rPr>
        <w:t>SWIM</w:t>
      </w:r>
      <w:r w:rsidRPr="00FF27F3">
        <w:t>.</w:t>
      </w:r>
      <w:r>
        <w:t xml:space="preserve"> </w:t>
      </w:r>
    </w:p>
    <w:p w:rsidR="00FF27F3" w:rsidRDefault="00FF27F3" w:rsidP="00E8275D">
      <w:r>
        <w:t>Подключаем питание устройства !!</w:t>
      </w:r>
      <w:proofErr w:type="gramStart"/>
      <w:r>
        <w:t>!С</w:t>
      </w:r>
      <w:proofErr w:type="gramEnd"/>
      <w:r>
        <w:t>ОБЛЮДАЯ ПОЛЯРНОСТЬ ИСТОЧНИКА ПИТАНИЯ!!!</w:t>
      </w:r>
    </w:p>
    <w:p w:rsidR="00FF27F3" w:rsidRDefault="00FF27F3">
      <w:r>
        <w:br w:type="page"/>
      </w:r>
    </w:p>
    <w:p w:rsidR="00FF27F3" w:rsidRDefault="00FF27F3" w:rsidP="00E8275D">
      <w:r>
        <w:lastRenderedPageBreak/>
        <w:t>Далее нажимаем кнопку программирования:</w:t>
      </w:r>
    </w:p>
    <w:p w:rsidR="00FF27F3" w:rsidRDefault="00FF27F3" w:rsidP="00E8275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176530</wp:posOffset>
            </wp:positionV>
            <wp:extent cx="2524125" cy="2352675"/>
            <wp:effectExtent l="19050" t="0" r="9525" b="0"/>
            <wp:wrapNone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7039" r="51096" b="7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pict>
          <v:oval id="_x0000_s1026" style="position:absolute;margin-left:185.7pt;margin-top:10.15pt;width:28.5pt;height:26.25pt;z-index:251658240;mso-position-horizontal-relative:text;mso-position-vertical-relative:text" filled="f" strokecolor="red"/>
        </w:pict>
      </w:r>
      <w:r w:rsidRPr="00FF27F3">
        <w:drawing>
          <wp:inline distT="0" distB="0" distL="0" distR="0">
            <wp:extent cx="5940425" cy="3209395"/>
            <wp:effectExtent l="19050" t="0" r="3175" b="0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7F3" w:rsidSect="008A4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275D"/>
    <w:rsid w:val="002263C0"/>
    <w:rsid w:val="00615FF5"/>
    <w:rsid w:val="008A4FB3"/>
    <w:rsid w:val="00E8275D"/>
    <w:rsid w:val="00FF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FB3"/>
  </w:style>
  <w:style w:type="paragraph" w:styleId="1">
    <w:name w:val="heading 1"/>
    <w:basedOn w:val="a"/>
    <w:next w:val="a"/>
    <w:link w:val="10"/>
    <w:uiPriority w:val="9"/>
    <w:qFormat/>
    <w:rsid w:val="00E82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27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E8275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827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8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43860-77AB-4C56-82B7-23C906F7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AVR_master</dc:creator>
  <cp:keywords/>
  <dc:description/>
  <cp:lastModifiedBy>AVR_master</cp:lastModifiedBy>
  <cp:revision>2</cp:revision>
  <dcterms:created xsi:type="dcterms:W3CDTF">2015-03-23T11:44:00Z</dcterms:created>
  <dcterms:modified xsi:type="dcterms:W3CDTF">2015-03-23T12:44:00Z</dcterms:modified>
</cp:coreProperties>
</file>