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B7B29E">
      <w:pPr>
        <w:tabs>
          <w:tab w:val="left" w:pos="378"/>
        </w:tabs>
        <w:ind w:right="-282"/>
        <w:rPr>
          <w:rFonts w:ascii="Geomanist" w:hAnsi="Geomanist" w:eastAsia="Georgia" w:cs="Georgia"/>
        </w:rPr>
      </w:pPr>
      <w:r>
        <w:rPr>
          <w:rFonts w:ascii="Geomanist" w:hAnsi="Geomanist" w:eastAsia="Georgia" w:cs="Georgia"/>
        </w:rPr>
        <w:t>Oficio 220(23-Q.ROO) OSS CBTIS272/</w:t>
      </w:r>
      <w:r>
        <w:rPr>
          <w:rFonts w:hint="default" w:ascii="Geomanist" w:hAnsi="Geomanist" w:eastAsia="Georgia" w:cs="Georgia"/>
          <w:lang w:val="es-MX"/>
        </w:rPr>
        <w:t xml:space="preserve">____________ </w:t>
      </w:r>
      <w:r>
        <w:rPr>
          <w:rFonts w:ascii="Geomanist" w:hAnsi="Geomanist" w:eastAsia="Georgia" w:cs="Georgia"/>
        </w:rPr>
        <w:t>/2024.</w:t>
      </w:r>
    </w:p>
    <w:p w14:paraId="6E4C1EE1">
      <w:pPr>
        <w:tabs>
          <w:tab w:val="left" w:pos="378"/>
        </w:tabs>
        <w:ind w:right="-282"/>
        <w:rPr>
          <w:rFonts w:ascii="Geomanist" w:hAnsi="Geomanist" w:eastAsia="Georgia" w:cs="Georgia"/>
        </w:rPr>
      </w:pPr>
      <w:r>
        <w:rPr>
          <w:rFonts w:ascii="Geomanist" w:hAnsi="Geomanist" w:eastAsia="Georgia" w:cs="Georgia"/>
        </w:rPr>
        <w:t>Asunto: Carta de presentación</w:t>
      </w:r>
    </w:p>
    <w:p w14:paraId="79498283">
      <w:pPr>
        <w:tabs>
          <w:tab w:val="left" w:pos="378"/>
        </w:tabs>
        <w:ind w:right="-282"/>
        <w:rPr>
          <w:rFonts w:ascii="Geomanist" w:hAnsi="Geomanist" w:eastAsia="Georgia" w:cs="Georgia"/>
        </w:rPr>
      </w:pPr>
      <w:r>
        <w:rPr>
          <w:rFonts w:ascii="Geomanist" w:hAnsi="Geomanist" w:eastAsia="Georgia" w:cs="Georgia"/>
        </w:rPr>
        <w:t xml:space="preserve">   </w:t>
      </w:r>
    </w:p>
    <w:p w14:paraId="1420E7A2">
      <w:pPr>
        <w:tabs>
          <w:tab w:val="left" w:pos="378"/>
        </w:tabs>
        <w:ind w:right="-282"/>
        <w:rPr>
          <w:rFonts w:ascii="Geomanist" w:hAnsi="Geomanist" w:eastAsia="Georgia" w:cs="Georgia"/>
        </w:rPr>
      </w:pPr>
      <w:r>
        <w:rPr>
          <w:rFonts w:ascii="Geomanist" w:hAnsi="Geomanist" w:eastAsia="Georgia" w:cs="Georgia"/>
        </w:rPr>
        <w:t xml:space="preserve">                                                                           Cancún, Quintana Roo, </w:t>
      </w:r>
      <w:r>
        <w:rPr>
          <w:rFonts w:hint="default" w:ascii="Geomanist" w:hAnsi="Geomanist" w:eastAsia="Georgia" w:cs="Georgia"/>
          <w:lang w:val="es-MX"/>
        </w:rPr>
        <w:t>___</w:t>
      </w:r>
      <w:r>
        <w:rPr>
          <w:rFonts w:ascii="Geomanist" w:hAnsi="Geomanist" w:eastAsia="Georgia" w:cs="Georgia"/>
        </w:rPr>
        <w:t xml:space="preserve"> de </w:t>
      </w:r>
      <w:r>
        <w:rPr>
          <w:rFonts w:hint="default" w:ascii="Geomanist" w:hAnsi="Geomanist" w:eastAsia="Georgia" w:cs="Georgia"/>
          <w:lang w:val="es-MX"/>
        </w:rPr>
        <w:t>__________</w:t>
      </w:r>
      <w:bookmarkStart w:id="1" w:name="_GoBack"/>
      <w:bookmarkEnd w:id="1"/>
      <w:r>
        <w:rPr>
          <w:rFonts w:ascii="Geomanist" w:hAnsi="Geomanist" w:eastAsia="Georgia" w:cs="Georgia"/>
        </w:rPr>
        <w:t xml:space="preserve"> de 2025. </w:t>
      </w:r>
    </w:p>
    <w:p w14:paraId="4D62F80F">
      <w:pPr>
        <w:tabs>
          <w:tab w:val="left" w:pos="378"/>
        </w:tabs>
        <w:ind w:right="-282"/>
        <w:rPr>
          <w:rFonts w:ascii="Geomanist" w:hAnsi="Geomanist" w:eastAsia="Georgia" w:cs="Georgia"/>
        </w:rPr>
      </w:pPr>
      <w:r>
        <w:rPr>
          <w:rFonts w:ascii="Geomanist" w:hAnsi="Geomanist" w:eastAsia="Georgia" w:cs="Georgia"/>
        </w:rPr>
        <w:t xml:space="preserve"> </w:t>
      </w:r>
    </w:p>
    <w:p w14:paraId="68D338DB">
      <w:pPr>
        <w:tabs>
          <w:tab w:val="left" w:pos="378"/>
        </w:tabs>
        <w:ind w:right="-282"/>
        <w:rPr>
          <w:rFonts w:ascii="Geomanist" w:hAnsi="Geomanist" w:eastAsia="Georgia" w:cs="Georgia"/>
          <w:b/>
        </w:rPr>
      </w:pPr>
      <w:r>
        <w:rPr>
          <w:rFonts w:ascii="Geomanist" w:hAnsi="Geomanist" w:eastAsia="Georgia" w:cs="Georgia"/>
          <w:b/>
        </w:rPr>
        <w:t xml:space="preserve">&lt;&lt;NOMBRE DE QUIEN VA DIRIGIDO&gt;&gt; </w:t>
      </w:r>
    </w:p>
    <w:p w14:paraId="0A39087F">
      <w:pPr>
        <w:tabs>
          <w:tab w:val="left" w:pos="378"/>
        </w:tabs>
        <w:ind w:right="-282"/>
        <w:rPr>
          <w:rFonts w:ascii="Geomanist" w:hAnsi="Geomanist" w:eastAsia="Georgia" w:cs="Georgia"/>
          <w:b/>
        </w:rPr>
      </w:pPr>
      <w:r>
        <w:rPr>
          <w:rFonts w:ascii="Geomanist" w:hAnsi="Geomanist" w:eastAsia="Georgia" w:cs="Georgia"/>
          <w:b/>
        </w:rPr>
        <w:t>&lt;&lt;PUESTO DE LA PERSONA A QUIEN VA DIRIGIDA&gt;&gt;</w:t>
      </w:r>
    </w:p>
    <w:p w14:paraId="4907A8EF">
      <w:pPr>
        <w:tabs>
          <w:tab w:val="left" w:pos="378"/>
        </w:tabs>
        <w:ind w:right="-282"/>
        <w:rPr>
          <w:rFonts w:ascii="Geomanist" w:hAnsi="Geomanist" w:eastAsia="Georgia" w:cs="Georgia"/>
        </w:rPr>
      </w:pPr>
      <w:r>
        <w:rPr>
          <w:rFonts w:ascii="Geomanist" w:hAnsi="Geomanist" w:eastAsia="Georgia" w:cs="Georgia"/>
        </w:rPr>
        <w:t>PRESENTE</w:t>
      </w:r>
    </w:p>
    <w:p w14:paraId="45E8A686">
      <w:pPr>
        <w:tabs>
          <w:tab w:val="left" w:pos="378"/>
        </w:tabs>
        <w:ind w:right="-282"/>
        <w:rPr>
          <w:rFonts w:ascii="Geomanist" w:hAnsi="Geomanist" w:eastAsia="Georgia" w:cs="Georgia"/>
        </w:rPr>
      </w:pPr>
    </w:p>
    <w:p w14:paraId="09494A62">
      <w:pPr>
        <w:tabs>
          <w:tab w:val="left" w:pos="378"/>
        </w:tabs>
        <w:ind w:right="-282"/>
        <w:jc w:val="both"/>
        <w:rPr>
          <w:rFonts w:ascii="Geomanist" w:hAnsi="Geomanist" w:eastAsia="Georgia" w:cs="Georgia"/>
        </w:rPr>
      </w:pPr>
      <w:r>
        <w:rPr>
          <w:rFonts w:ascii="Geomanist" w:hAnsi="Geomanist" w:eastAsia="Georgia" w:cs="Georgia"/>
        </w:rPr>
        <w:t xml:space="preserve">Por este medio, me permito presentarle al alumno(a): </w:t>
      </w:r>
      <w:r>
        <w:rPr>
          <w:rFonts w:ascii="Geomanist" w:hAnsi="Geomanist" w:eastAsia="Georgia" w:cs="Georgia"/>
          <w:b/>
        </w:rPr>
        <w:t>&lt;&lt;NOMBRE&gt;&gt;</w:t>
      </w:r>
      <w:r>
        <w:rPr>
          <w:rFonts w:ascii="Geomanist" w:hAnsi="Geomanist" w:eastAsia="Georgia" w:cs="Georgia"/>
        </w:rPr>
        <w:t xml:space="preserve"> de la carrera de </w:t>
      </w:r>
      <w:r>
        <w:rPr>
          <w:rFonts w:ascii="Geomanist" w:hAnsi="Geomanist" w:eastAsia="Georgia" w:cs="Georgia"/>
          <w:b/>
        </w:rPr>
        <w:t>&lt;&lt;CARRERA&gt;&gt;</w:t>
      </w:r>
      <w:r>
        <w:rPr>
          <w:rFonts w:ascii="Geomanist" w:hAnsi="Geomanist" w:eastAsia="Georgia" w:cs="Georgia"/>
        </w:rPr>
        <w:t xml:space="preserve"> de este plantel, con número de control: </w:t>
      </w:r>
      <w:r>
        <w:rPr>
          <w:rFonts w:ascii="Geomanist" w:hAnsi="Geomanist" w:eastAsia="Georgia" w:cs="Georgia"/>
          <w:b/>
        </w:rPr>
        <w:t>&lt;&lt;NÚMERO DE CONTROL&gt;&gt;</w:t>
      </w:r>
      <w:r>
        <w:rPr>
          <w:rFonts w:ascii="Geomanist" w:hAnsi="Geomanist" w:eastAsia="Georgia" w:cs="Georgia"/>
        </w:rPr>
        <w:t xml:space="preserve"> quien desea realizar sus Prácticas Profesionales en la Empresa a su digno cargo, a partir del 04 de Febrero del presente año.</w:t>
      </w:r>
    </w:p>
    <w:p w14:paraId="5BB75410">
      <w:pPr>
        <w:tabs>
          <w:tab w:val="left" w:pos="378"/>
        </w:tabs>
        <w:ind w:right="-282"/>
        <w:jc w:val="both"/>
        <w:rPr>
          <w:rFonts w:ascii="Geomanist" w:hAnsi="Geomanist" w:eastAsia="Georgia" w:cs="Georgia"/>
        </w:rPr>
      </w:pPr>
    </w:p>
    <w:p w14:paraId="2320C813">
      <w:pPr>
        <w:tabs>
          <w:tab w:val="left" w:pos="378"/>
        </w:tabs>
        <w:ind w:right="-282"/>
        <w:jc w:val="both"/>
        <w:rPr>
          <w:rFonts w:ascii="Geomanist" w:hAnsi="Geomanist" w:eastAsia="Georgia" w:cs="Georgia"/>
        </w:rPr>
      </w:pPr>
      <w:r>
        <w:rPr>
          <w:rFonts w:ascii="Geomanist" w:hAnsi="Geomanist" w:eastAsia="Georgia" w:cs="Georgia"/>
        </w:rPr>
        <w:t>De ser aceptado por usted, nuestro alumno deberá cubrir un total de 240 horas, durante un periodo mínimo de 3 meses y máximo el presente ciclo escolar Febrero-Julio II-2025, desarrollando actividades específicas relacionadas con su carrera, con la finalidad de fortalecer y complementar su formación técnico profesional, así como de procurar a usted el necesario y adecuado apoyo en las funciones sustantivas de ese programa.</w:t>
      </w:r>
    </w:p>
    <w:p w14:paraId="3BA847B6">
      <w:pPr>
        <w:tabs>
          <w:tab w:val="left" w:pos="378"/>
        </w:tabs>
        <w:ind w:right="-282"/>
        <w:jc w:val="both"/>
        <w:rPr>
          <w:rFonts w:ascii="Geomanist" w:hAnsi="Geomanist" w:eastAsia="Georgia" w:cs="Georgia"/>
        </w:rPr>
      </w:pPr>
    </w:p>
    <w:p w14:paraId="41D3DD8B">
      <w:pPr>
        <w:tabs>
          <w:tab w:val="left" w:pos="378"/>
        </w:tabs>
        <w:ind w:right="-282"/>
        <w:jc w:val="both"/>
        <w:rPr>
          <w:rFonts w:ascii="Geomanist" w:hAnsi="Geomanist" w:eastAsia="Georgia" w:cs="Georgia"/>
        </w:rPr>
      </w:pPr>
      <w:r>
        <w:rPr>
          <w:rFonts w:ascii="Geomanist" w:hAnsi="Geomanist" w:eastAsia="Georgia" w:cs="Georgia"/>
        </w:rPr>
        <w:t>Agradeciendo de antemano su consideración a esta solicitud, me despido de usted con un cordial y respetuoso saludo.</w:t>
      </w:r>
    </w:p>
    <w:p w14:paraId="77E701D2">
      <w:pPr>
        <w:tabs>
          <w:tab w:val="left" w:pos="378"/>
        </w:tabs>
        <w:ind w:right="-282"/>
        <w:rPr>
          <w:rFonts w:ascii="Geomanist" w:hAnsi="Geomanist" w:eastAsia="Georgia" w:cs="Georgia"/>
        </w:rPr>
      </w:pPr>
    </w:p>
    <w:p w14:paraId="743DDDCE">
      <w:pPr>
        <w:tabs>
          <w:tab w:val="left" w:pos="378"/>
        </w:tabs>
        <w:ind w:right="-282"/>
        <w:rPr>
          <w:rFonts w:ascii="Geomanist" w:hAnsi="Geomanist" w:eastAsia="Georgia" w:cs="Georgia"/>
        </w:rPr>
      </w:pPr>
      <w:r>
        <w:rPr>
          <w:rFonts w:ascii="Geomanist" w:hAnsi="Geomanist" w:eastAsia="Georgia" w:cs="Georgia"/>
        </w:rPr>
        <w:t xml:space="preserve">   </w:t>
      </w:r>
    </w:p>
    <w:p w14:paraId="0473263E">
      <w:pPr>
        <w:tabs>
          <w:tab w:val="left" w:pos="378"/>
        </w:tabs>
        <w:ind w:right="-282"/>
        <w:rPr>
          <w:rFonts w:ascii="Geomanist" w:hAnsi="Geomanist" w:eastAsia="Georgia" w:cs="Georgia"/>
        </w:rPr>
      </w:pPr>
      <w:r>
        <w:rPr>
          <w:rFonts w:ascii="Geomanist" w:hAnsi="Geomanist" w:eastAsia="Georgia" w:cs="Georgia"/>
        </w:rPr>
        <w:t xml:space="preserve">Atentamente </w:t>
      </w:r>
    </w:p>
    <w:p w14:paraId="508EDC7C">
      <w:pPr>
        <w:tabs>
          <w:tab w:val="left" w:pos="378"/>
        </w:tabs>
        <w:ind w:right="-282"/>
        <w:rPr>
          <w:rFonts w:ascii="Geomanist" w:hAnsi="Geomanist" w:eastAsia="Georgia" w:cs="Georgia"/>
        </w:rPr>
      </w:pPr>
      <w:r>
        <w:rPr>
          <w:rFonts w:ascii="Geomanist" w:hAnsi="Geomanist" w:eastAsia="Georgia" w:cs="Georgia"/>
        </w:rPr>
        <w:t xml:space="preserve"> </w:t>
      </w:r>
    </w:p>
    <w:p w14:paraId="13AD5139">
      <w:pPr>
        <w:tabs>
          <w:tab w:val="left" w:pos="378"/>
        </w:tabs>
        <w:ind w:right="-282"/>
        <w:rPr>
          <w:rFonts w:ascii="Geomanist" w:hAnsi="Geomanist" w:eastAsia="Georgia" w:cs="Georgia"/>
        </w:rPr>
      </w:pPr>
      <w:r>
        <w:rPr>
          <w:rFonts w:ascii="Geomanist" w:hAnsi="Geomanist" w:eastAsia="Georgia" w:cs="Georgia"/>
        </w:rPr>
        <w:t xml:space="preserve"> </w:t>
      </w:r>
    </w:p>
    <w:p w14:paraId="7B11B8D1">
      <w:pPr>
        <w:tabs>
          <w:tab w:val="left" w:pos="378"/>
        </w:tabs>
        <w:ind w:right="-282"/>
        <w:rPr>
          <w:rFonts w:ascii="Geomanist" w:hAnsi="Geomanist" w:eastAsia="Georgia" w:cs="Georgia"/>
        </w:rPr>
      </w:pPr>
      <w:r>
        <w:rPr>
          <w:rFonts w:ascii="Geomanist" w:hAnsi="Geomanist" w:eastAsia="Georgia" w:cs="Georgia"/>
        </w:rPr>
        <w:t xml:space="preserve"> </w:t>
      </w:r>
    </w:p>
    <w:p w14:paraId="71EC2435">
      <w:pPr>
        <w:tabs>
          <w:tab w:val="left" w:pos="378"/>
        </w:tabs>
        <w:ind w:right="-282"/>
        <w:rPr>
          <w:rFonts w:ascii="Geomanist" w:hAnsi="Geomanist" w:eastAsia="Georgia" w:cs="Georgia"/>
        </w:rPr>
      </w:pPr>
      <w:r>
        <w:rPr>
          <w:rFonts w:ascii="Geomanist" w:hAnsi="Geomanist" w:eastAsia="Georgia" w:cs="Georgia"/>
        </w:rPr>
        <w:t xml:space="preserve">ARACELI PAOLA ROMERO CANALES </w:t>
      </w:r>
    </w:p>
    <w:p w14:paraId="0B35EFE1">
      <w:pPr>
        <w:tabs>
          <w:tab w:val="left" w:pos="378"/>
        </w:tabs>
        <w:ind w:right="-282"/>
        <w:rPr>
          <w:rFonts w:ascii="Geomanist" w:hAnsi="Geomanist" w:eastAsia="Georgia" w:cs="Georgia"/>
        </w:rPr>
      </w:pPr>
      <w:r>
        <w:rPr>
          <w:rFonts w:ascii="Geomanist" w:hAnsi="Geomanist" w:eastAsia="Georgia" w:cs="Georgia"/>
        </w:rPr>
        <w:t>DIRECTORA DEL CBTIS 272</w:t>
      </w:r>
    </w:p>
    <w:p w14:paraId="2F40507F">
      <w:pPr>
        <w:tabs>
          <w:tab w:val="left" w:pos="378"/>
        </w:tabs>
        <w:ind w:right="-282"/>
        <w:rPr>
          <w:rFonts w:ascii="Geomanist" w:hAnsi="Geomanist" w:eastAsia="Georgia" w:cs="Georgia"/>
        </w:rPr>
      </w:pPr>
      <w:r>
        <w:rPr>
          <w:rFonts w:ascii="Geomanist" w:hAnsi="Geomanist" w:eastAsia="Georgia" w:cs="Georgia"/>
        </w:rPr>
        <w:t xml:space="preserve">c.c.p. Expediente </w:t>
      </w:r>
    </w:p>
    <w:p w14:paraId="515CF619">
      <w:pPr>
        <w:tabs>
          <w:tab w:val="left" w:pos="378"/>
        </w:tabs>
        <w:ind w:right="-282"/>
        <w:rPr>
          <w:rFonts w:ascii="Geomanist" w:hAnsi="Geomanist" w:eastAsia="Georgia" w:cs="Georgia"/>
        </w:rPr>
      </w:pPr>
      <w:r>
        <w:rPr>
          <w:rFonts w:ascii="Geomanist" w:hAnsi="Geomanist" w:eastAsia="Georgia" w:cs="Georgia"/>
        </w:rPr>
        <w:t>APRC/AMVR/</w:t>
      </w:r>
    </w:p>
    <w:p w14:paraId="368DA1F8">
      <w:pPr>
        <w:rPr>
          <w:rFonts w:ascii="Geomanist" w:hAnsi="Geomanist"/>
        </w:rPr>
      </w:pPr>
    </w:p>
    <w:p w14:paraId="5AD67136">
      <w:pPr>
        <w:rPr>
          <w:rFonts w:ascii="Geomanist" w:hAnsi="Geomanist"/>
        </w:rPr>
      </w:pPr>
    </w:p>
    <w:p w14:paraId="04A9CDDF">
      <w:pPr>
        <w:rPr>
          <w:rFonts w:ascii="Geomanist" w:hAnsi="Geomanist"/>
        </w:rPr>
      </w:pPr>
    </w:p>
    <w:p w14:paraId="4D2A5AA2">
      <w:pPr>
        <w:rPr>
          <w:rFonts w:ascii="Geomanist" w:hAnsi="Geomanist"/>
        </w:rPr>
      </w:pPr>
    </w:p>
    <w:p w14:paraId="7A087997">
      <w:pPr>
        <w:rPr>
          <w:rFonts w:ascii="Geomanist" w:hAnsi="Geomanist"/>
        </w:rPr>
      </w:pPr>
    </w:p>
    <w:p w14:paraId="19305738">
      <w:pPr>
        <w:rPr>
          <w:rFonts w:ascii="Geomanist" w:hAnsi="Geomanist"/>
        </w:rPr>
      </w:pPr>
    </w:p>
    <w:p w14:paraId="7274DF36">
      <w:pPr>
        <w:tabs>
          <w:tab w:val="left" w:pos="7605"/>
        </w:tabs>
        <w:rPr>
          <w:rFonts w:ascii="Geomanist" w:hAnsi="Geomanist"/>
        </w:rPr>
      </w:pPr>
      <w:r>
        <w:rPr>
          <w:rFonts w:ascii="Geomanist" w:hAnsi="Geomanist"/>
        </w:rPr>
        <w:tab/>
      </w:r>
    </w:p>
    <w:sectPr>
      <w:headerReference r:id="rId3" w:type="default"/>
      <w:footerReference r:id="rId4" w:type="default"/>
      <w:pgSz w:w="12240" w:h="15840"/>
      <w:pgMar w:top="2341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manist">
    <w:altName w:val="Corbel"/>
    <w:panose1 w:val="02000503000000020004"/>
    <w:charset w:val="00"/>
    <w:family w:val="modern"/>
    <w:pitch w:val="default"/>
    <w:sig w:usb0="00000000" w:usb1="00000000" w:usb2="00000000" w:usb3="00000000" w:csb0="00000193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Noto Sans">
    <w:panose1 w:val="020B0502040504020204"/>
    <w:charset w:val="00"/>
    <w:family w:val="swiss"/>
    <w:pitch w:val="default"/>
    <w:sig w:usb0="E00082FF" w:usb1="400078FF" w:usb2="00000021" w:usb3="00000000" w:csb0="2000019F" w:csb1="DFD70000"/>
  </w:font>
  <w:font w:name="Noto Sans SemiBold">
    <w:altName w:val="Calibri"/>
    <w:panose1 w:val="00000000000000000000"/>
    <w:charset w:val="00"/>
    <w:family w:val="swiss"/>
    <w:pitch w:val="default"/>
    <w:sig w:usb0="00000000" w:usb1="00000000" w:usb2="08000029" w:usb3="00000000" w:csb0="0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675659">
    <w:pPr>
      <w:pStyle w:val="6"/>
    </w:pPr>
    <w:r>
      <w:rPr>
        <w14:ligatures w14:val="standardContextual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1167765</wp:posOffset>
              </wp:positionH>
              <wp:positionV relativeFrom="paragraph">
                <wp:posOffset>-507365</wp:posOffset>
              </wp:positionV>
              <wp:extent cx="4759960" cy="374650"/>
              <wp:effectExtent l="0" t="0" r="0" b="0"/>
              <wp:wrapNone/>
              <wp:docPr id="415345994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59960" cy="37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8FA153E">
                          <w:pPr>
                            <w:rPr>
                              <w:rFonts w:ascii="Noto Sans SemiBold" w:hAnsi="Noto Sans SemiBold" w:cs="Noto Sans SemiBold"/>
                              <w:color w:val="6B0F35"/>
                              <w:sz w:val="13"/>
                              <w:szCs w:val="13"/>
                            </w:rPr>
                          </w:pPr>
                          <w:bookmarkStart w:id="0" w:name="_Hlk188270371"/>
                          <w:r>
                            <w:rPr>
                              <w:rFonts w:ascii="Noto Sans SemiBold" w:hAnsi="Noto Sans SemiBold" w:cs="Noto Sans SemiBold"/>
                              <w:color w:val="6B0F35"/>
                              <w:sz w:val="13"/>
                              <w:szCs w:val="13"/>
                            </w:rPr>
                            <w:t>Av. Heriberto Castillo Martínez (Arco Norte) SM 255, Mz. 11, Lt 119-34 , C.P. 77500, Cancún, Quintana Roo</w:t>
                          </w:r>
                        </w:p>
                        <w:p w14:paraId="4D0DB69A">
                          <w:pPr>
                            <w:rPr>
                              <w:rFonts w:ascii="Noto Sans SemiBold" w:hAnsi="Noto Sans SemiBold" w:cs="Noto Sans SemiBold"/>
                              <w:color w:val="6B0F35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Noto Sans SemiBold" w:hAnsi="Noto Sans SemiBold" w:cs="Noto Sans SemiBold"/>
                              <w:color w:val="6B0F35"/>
                              <w:sz w:val="13"/>
                              <w:szCs w:val="13"/>
                            </w:rPr>
                            <w:t>Tel. 998 1211407,  correo electrónico: cbtis 272.dir@uemstis.sems.gob.mx</w:t>
                          </w:r>
                        </w:p>
                        <w:bookmarkEnd w:id="0"/>
                        <w:p w14:paraId="0F3CE3D8">
                          <w:pPr>
                            <w:rPr>
                              <w:rFonts w:ascii="Noto Sans SemiBold" w:hAnsi="Noto Sans SemiBold" w:cs="Noto Sans SemiBold"/>
                              <w:color w:val="6B0F35"/>
                              <w:sz w:val="13"/>
                              <w:szCs w:val="13"/>
                            </w:rPr>
                          </w:pPr>
                        </w:p>
                        <w:p w14:paraId="4CF98270">
                          <w:pPr>
                            <w:rPr>
                              <w:rFonts w:ascii="Noto Sans SemiBold" w:hAnsi="Noto Sans SemiBold" w:cs="Noto Sans SemiBold"/>
                              <w:color w:val="6B0F35"/>
                              <w:sz w:val="13"/>
                              <w:szCs w:val="13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Cuadro de texto 2" o:spid="_x0000_s1026" o:spt="202" type="#_x0000_t202" style="position:absolute;left:0pt;margin-left:91.95pt;margin-top:-39.95pt;height:29.5pt;width:374.8pt;mso-position-horizontal-relative:margin;z-index:251659264;mso-width-relative:page;mso-height-relative:page;" filled="f" stroked="f" coordsize="21600,21600" o:gfxdata="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PdZhcfcAAAACwEAAA8AAAAAAAAAAQAgAAAAIgAAAGRycy9k&#10;b3ducmV2LnhtbFBLAQIUABQAAAAIAIdO4kANVdroNwIAAHQEAAAOAAAAAAAAAAEAIAAAACsBAABk&#10;cnMvZTJvRG9jLnhtbFBLBQYAAAAABgAGAFkBAADUBQAAAAA=&#10;">
              <v:fill on="f" focussize="0,0"/>
              <v:stroke on="f" weight="0.5pt"/>
              <v:imagedata o:title=""/>
              <o:lock v:ext="edit" aspectratio="f"/>
              <v:textbox>
                <w:txbxContent>
                  <w:p w14:paraId="18FA153E">
                    <w:pPr>
                      <w:rPr>
                        <w:rFonts w:ascii="Noto Sans SemiBold" w:hAnsi="Noto Sans SemiBold" w:cs="Noto Sans SemiBold"/>
                        <w:color w:val="6B0F35"/>
                        <w:sz w:val="13"/>
                        <w:szCs w:val="13"/>
                      </w:rPr>
                    </w:pPr>
                    <w:bookmarkStart w:id="0" w:name="_Hlk188270371"/>
                    <w:r>
                      <w:rPr>
                        <w:rFonts w:ascii="Noto Sans SemiBold" w:hAnsi="Noto Sans SemiBold" w:cs="Noto Sans SemiBold"/>
                        <w:color w:val="6B0F35"/>
                        <w:sz w:val="13"/>
                        <w:szCs w:val="13"/>
                      </w:rPr>
                      <w:t>Av. Heriberto Castillo Martínez (Arco Norte) SM 255, Mz. 11, Lt 119-34 , C.P. 77500, Cancún, Quintana Roo</w:t>
                    </w:r>
                  </w:p>
                  <w:p w14:paraId="4D0DB69A">
                    <w:pPr>
                      <w:rPr>
                        <w:rFonts w:ascii="Noto Sans SemiBold" w:hAnsi="Noto Sans SemiBold" w:cs="Noto Sans SemiBold"/>
                        <w:color w:val="6B0F35"/>
                        <w:sz w:val="13"/>
                        <w:szCs w:val="13"/>
                      </w:rPr>
                    </w:pPr>
                    <w:r>
                      <w:rPr>
                        <w:rFonts w:ascii="Noto Sans SemiBold" w:hAnsi="Noto Sans SemiBold" w:cs="Noto Sans SemiBold"/>
                        <w:color w:val="6B0F35"/>
                        <w:sz w:val="13"/>
                        <w:szCs w:val="13"/>
                      </w:rPr>
                      <w:t>Tel. 998 1211407,  correo electrónico: cbtis 272.dir@uemstis.sems.gob.mx</w:t>
                    </w:r>
                  </w:p>
                  <w:bookmarkEnd w:id="0"/>
                  <w:p w14:paraId="0F3CE3D8">
                    <w:pPr>
                      <w:rPr>
                        <w:rFonts w:ascii="Noto Sans SemiBold" w:hAnsi="Noto Sans SemiBold" w:cs="Noto Sans SemiBold"/>
                        <w:color w:val="6B0F35"/>
                        <w:sz w:val="13"/>
                        <w:szCs w:val="13"/>
                      </w:rPr>
                    </w:pPr>
                  </w:p>
                  <w:p w14:paraId="4CF98270">
                    <w:pPr>
                      <w:rPr>
                        <w:rFonts w:ascii="Noto Sans SemiBold" w:hAnsi="Noto Sans SemiBold" w:cs="Noto Sans SemiBold"/>
                        <w:color w:val="6B0F35"/>
                        <w:sz w:val="13"/>
                        <w:szCs w:val="13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7D58D">
    <w:pPr>
      <w:pStyle w:val="5"/>
    </w:pP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2245995</wp:posOffset>
              </wp:positionH>
              <wp:positionV relativeFrom="paragraph">
                <wp:posOffset>232410</wp:posOffset>
              </wp:positionV>
              <wp:extent cx="3265170" cy="941705"/>
              <wp:effectExtent l="0" t="0" r="0" b="0"/>
              <wp:wrapNone/>
              <wp:docPr id="509312994" name="Cuadro de texto 5093129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65170" cy="94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6BBF3F1">
                          <w:pPr>
                            <w:jc w:val="right"/>
                            <w:rPr>
                              <w:rFonts w:ascii="Noto Sans" w:hAnsi="Noto Sans" w:cs="Noto Sa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Noto Sans" w:hAnsi="Noto Sans" w:cs="Noto Sans"/>
                              <w:b/>
                              <w:bCs/>
                              <w:sz w:val="14"/>
                              <w:szCs w:val="14"/>
                            </w:rPr>
                            <w:t>Subsecretaría de Educación Media Superior</w:t>
                          </w:r>
                        </w:p>
                        <w:p w14:paraId="52C20740">
                          <w:pPr>
                            <w:pStyle w:val="5"/>
                            <w:jc w:val="right"/>
                            <w:rPr>
                              <w:rFonts w:ascii="Noto Sans" w:hAnsi="Noto Sans" w:cs="Noto Sa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Noto Sans" w:hAnsi="Noto Sans" w:cs="Noto Sans"/>
                              <w:b/>
                              <w:bCs/>
                              <w:sz w:val="14"/>
                              <w:szCs w:val="14"/>
                            </w:rPr>
                            <w:t>Dirección General de Educación Tecnológica Industrial y de Servicios</w:t>
                          </w:r>
                        </w:p>
                        <w:p w14:paraId="57203940">
                          <w:pPr>
                            <w:pStyle w:val="5"/>
                            <w:jc w:val="right"/>
                            <w:rPr>
                              <w:rFonts w:ascii="Noto Sans" w:hAnsi="Noto Sans" w:cs="Noto Sa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Noto Sans" w:hAnsi="Noto Sans" w:cs="Noto Sans"/>
                              <w:b/>
                              <w:bCs/>
                              <w:sz w:val="14"/>
                              <w:szCs w:val="14"/>
                            </w:rPr>
                            <w:t>Centro de Bachillerato Tecnológico y de Servicios No. 272</w:t>
                          </w:r>
                        </w:p>
                        <w:p w14:paraId="643926B4">
                          <w:pPr>
                            <w:pStyle w:val="5"/>
                            <w:jc w:val="right"/>
                            <w:rPr>
                              <w:rFonts w:ascii="Noto Sans" w:hAnsi="Noto Sans" w:cs="Noto Sa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Noto Sans" w:hAnsi="Noto Sans" w:cs="Noto Sans"/>
                              <w:b/>
                              <w:bCs/>
                              <w:sz w:val="14"/>
                              <w:szCs w:val="14"/>
                            </w:rPr>
                            <w:t>¨Sor Juana Inés de la Cruz¨</w:t>
                          </w:r>
                        </w:p>
                        <w:p w14:paraId="10E2A326">
                          <w:pPr>
                            <w:pStyle w:val="5"/>
                            <w:jc w:val="right"/>
                            <w:rPr>
                              <w:rFonts w:ascii="Noto Sans" w:hAnsi="Noto Sans" w:cs="Noto Sans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Noto Sans" w:hAnsi="Noto Sans" w:cs="Noto Sans"/>
                              <w:b/>
                              <w:bCs/>
                              <w:sz w:val="14"/>
                              <w:szCs w:val="14"/>
                            </w:rPr>
                            <w:t>Departamento Vinculación con el Sector Social y Productivo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76.85pt;margin-top:18.3pt;height:74.15pt;width:257.1pt;mso-position-horizontal-relative:margin;z-index:251663360;mso-width-relative:page;mso-height-relative:page;" filled="f" stroked="f" coordsize="21600,21600" o:gfxdata="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mUISQ2wAAAAoBAAAPAAAAAAAAAAEAIAAAACIAAABkcnMv&#10;ZG93bnJldi54bWxQSwECFAAUAAAACACHTuJADl7P/DkCAAB8BAAADgAAAAAAAAABACAAAAAqAQAA&#10;ZHJzL2Uyb0RvYy54bWxQSwUGAAAAAAYABgBZAQAA1Q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 w14:paraId="56BBF3F1">
                    <w:pPr>
                      <w:jc w:val="right"/>
                      <w:rPr>
                        <w:rFonts w:ascii="Noto Sans" w:hAnsi="Noto Sans" w:cs="Noto Sans"/>
                        <w:b/>
                        <w:bCs/>
                        <w:sz w:val="14"/>
                        <w:szCs w:val="14"/>
                      </w:rPr>
                    </w:pPr>
                    <w:r>
                      <w:rPr>
                        <w:rFonts w:ascii="Noto Sans" w:hAnsi="Noto Sans" w:cs="Noto Sans"/>
                        <w:b/>
                        <w:bCs/>
                        <w:sz w:val="14"/>
                        <w:szCs w:val="14"/>
                      </w:rPr>
                      <w:t>Subsecretaría de Educación Media Superior</w:t>
                    </w:r>
                  </w:p>
                  <w:p w14:paraId="52C20740">
                    <w:pPr>
                      <w:pStyle w:val="5"/>
                      <w:jc w:val="right"/>
                      <w:rPr>
                        <w:rFonts w:ascii="Noto Sans" w:hAnsi="Noto Sans" w:cs="Noto Sans"/>
                        <w:b/>
                        <w:bCs/>
                        <w:sz w:val="14"/>
                        <w:szCs w:val="14"/>
                      </w:rPr>
                    </w:pPr>
                    <w:r>
                      <w:rPr>
                        <w:rFonts w:ascii="Noto Sans" w:hAnsi="Noto Sans" w:cs="Noto Sans"/>
                        <w:b/>
                        <w:bCs/>
                        <w:sz w:val="14"/>
                        <w:szCs w:val="14"/>
                      </w:rPr>
                      <w:t>Dirección General de Educación Tecnológica Industrial y de Servicios</w:t>
                    </w:r>
                  </w:p>
                  <w:p w14:paraId="57203940">
                    <w:pPr>
                      <w:pStyle w:val="5"/>
                      <w:jc w:val="right"/>
                      <w:rPr>
                        <w:rFonts w:ascii="Noto Sans" w:hAnsi="Noto Sans" w:cs="Noto Sans"/>
                        <w:b/>
                        <w:bCs/>
                        <w:sz w:val="14"/>
                        <w:szCs w:val="14"/>
                      </w:rPr>
                    </w:pPr>
                    <w:r>
                      <w:rPr>
                        <w:rFonts w:ascii="Noto Sans" w:hAnsi="Noto Sans" w:cs="Noto Sans"/>
                        <w:b/>
                        <w:bCs/>
                        <w:sz w:val="14"/>
                        <w:szCs w:val="14"/>
                      </w:rPr>
                      <w:t>Centro de Bachillerato Tecnológico y de Servicios No. 272</w:t>
                    </w:r>
                  </w:p>
                  <w:p w14:paraId="643926B4">
                    <w:pPr>
                      <w:pStyle w:val="5"/>
                      <w:jc w:val="right"/>
                      <w:rPr>
                        <w:rFonts w:ascii="Noto Sans" w:hAnsi="Noto Sans" w:cs="Noto Sans"/>
                        <w:b/>
                        <w:bCs/>
                        <w:sz w:val="14"/>
                        <w:szCs w:val="14"/>
                      </w:rPr>
                    </w:pPr>
                    <w:r>
                      <w:rPr>
                        <w:rFonts w:ascii="Noto Sans" w:hAnsi="Noto Sans" w:cs="Noto Sans"/>
                        <w:b/>
                        <w:bCs/>
                        <w:sz w:val="14"/>
                        <w:szCs w:val="14"/>
                      </w:rPr>
                      <w:t>¨Sor Juana Inés de la Cruz¨</w:t>
                    </w:r>
                  </w:p>
                  <w:p w14:paraId="10E2A326">
                    <w:pPr>
                      <w:pStyle w:val="5"/>
                      <w:jc w:val="right"/>
                      <w:rPr>
                        <w:rFonts w:ascii="Noto Sans" w:hAnsi="Noto Sans" w:cs="Noto Sans"/>
                        <w:sz w:val="14"/>
                        <w:szCs w:val="14"/>
                      </w:rPr>
                    </w:pPr>
                    <w:r>
                      <w:rPr>
                        <w:rFonts w:ascii="Noto Sans" w:hAnsi="Noto Sans" w:cs="Noto Sans"/>
                        <w:b/>
                        <w:bCs/>
                        <w:sz w:val="14"/>
                        <w:szCs w:val="14"/>
                      </w:rPr>
                      <w:t>Departamento Vinculación con el Sector Social y Productivo</w:t>
                    </w:r>
                  </w:p>
                </w:txbxContent>
              </v:textbox>
            </v:shape>
          </w:pict>
        </mc:Fallback>
      </mc:AlternateContent>
    </w:r>
    <w:r>
      <w:rPr>
        <w14:ligatures w14:val="standardContextual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1605915</wp:posOffset>
              </wp:positionH>
              <wp:positionV relativeFrom="paragraph">
                <wp:posOffset>121920</wp:posOffset>
              </wp:positionV>
              <wp:extent cx="1822450" cy="549275"/>
              <wp:effectExtent l="0" t="0" r="0" b="3175"/>
              <wp:wrapNone/>
              <wp:docPr id="962964353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2450" cy="549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0FAC001">
                          <w:pPr>
                            <w:jc w:val="center"/>
                          </w:pPr>
                          <w:r>
                            <w:rPr>
                              <w:rFonts w:ascii="Noto Sans" w:hAnsi="Noto Sans" w:cs="Noto Sans"/>
                            </w:rPr>
                            <w:drawing>
                              <wp:inline distT="0" distB="0" distL="0" distR="0">
                                <wp:extent cx="1196340" cy="398145"/>
                                <wp:effectExtent l="0" t="0" r="3810" b="1905"/>
                                <wp:docPr id="6" name="Imagen 6" descr="Texto&#10;&#10;Descripción generada automáticamente con confianza medi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n 6" descr="Texto&#10;&#10;Descripción generada automáticamente con confianza media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292992" cy="43078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2" o:spid="_x0000_s1026" o:spt="1" style="position:absolute;left:0pt;margin-left:126.45pt;margin-top:9.6pt;height:43.25pt;width:143.5pt;z-index:251662336;v-text-anchor:middle;mso-width-relative:page;mso-height-relative:page;" filled="f" stroked="f" coordsize="21600,21600" o:gfxdata="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tM+GHXAAAACgEAAA8AAAAAAAAAAQAgAAAAIgAAAGRycy9kb3ducmV2LnhtbFBLAQIUABQA&#10;AAAIAIdO4kBMnkwvYwIAALoEAAAOAAAAAAAAAAEAIAAAACYBAABkcnMvZTJvRG9jLnhtbFBLBQYA&#10;AAAABgAGAFkBAAD7BQAAAAA=&#10;">
              <v:fill on="f" focussize="0,0"/>
              <v:stroke on="f" weight="1pt" miterlimit="8" joinstyle="miter"/>
              <v:imagedata o:title=""/>
              <o:lock v:ext="edit" aspectratio="f"/>
              <v:textbox>
                <w:txbxContent>
                  <w:p w14:paraId="30FAC001">
                    <w:pPr>
                      <w:jc w:val="center"/>
                    </w:pPr>
                    <w:r>
                      <w:rPr>
                        <w:rFonts w:ascii="Noto Sans" w:hAnsi="Noto Sans" w:cs="Noto Sans"/>
                      </w:rPr>
                      <w:drawing>
                        <wp:inline distT="0" distB="0" distL="0" distR="0">
                          <wp:extent cx="1196340" cy="398145"/>
                          <wp:effectExtent l="0" t="0" r="3810" b="1905"/>
                          <wp:docPr id="6" name="Imagen 6" descr="Texto&#10;&#10;Descripción generada automáticamente con confianza media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n 6" descr="Texto&#10;&#10;Descripción generada automáticamente con confianza media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92992" cy="4307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14:ligatures w14:val="standardContextual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-1092835</wp:posOffset>
          </wp:positionH>
          <wp:positionV relativeFrom="paragraph">
            <wp:posOffset>-436880</wp:posOffset>
          </wp:positionV>
          <wp:extent cx="7848600" cy="10156825"/>
          <wp:effectExtent l="0" t="0" r="0" b="3810"/>
          <wp:wrapNone/>
          <wp:docPr id="1631225937" name="Imagen 5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1225937" name="Imagen 5" descr="Imagen que contiene Interfaz de usuario gráfica&#10;&#10;Descripción generada automáticamente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7954" cy="101687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14:ligatures w14:val="standardContextual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-528320</wp:posOffset>
          </wp:positionH>
          <wp:positionV relativeFrom="paragraph">
            <wp:posOffset>172720</wp:posOffset>
          </wp:positionV>
          <wp:extent cx="2336800" cy="431800"/>
          <wp:effectExtent l="0" t="0" r="0" b="0"/>
          <wp:wrapNone/>
          <wp:docPr id="135628548" name="Imagen 3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28548" name="Imagen 3" descr="Imagen que contiene Logotipo&#10;&#10;Descripción generada automáticamente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36800" cy="43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AD6"/>
    <w:rsid w:val="00012004"/>
    <w:rsid w:val="000E3264"/>
    <w:rsid w:val="001011EC"/>
    <w:rsid w:val="001447FE"/>
    <w:rsid w:val="00160AF4"/>
    <w:rsid w:val="001824F1"/>
    <w:rsid w:val="001A1394"/>
    <w:rsid w:val="001B4F83"/>
    <w:rsid w:val="0025294A"/>
    <w:rsid w:val="00254B63"/>
    <w:rsid w:val="00296D30"/>
    <w:rsid w:val="002C5639"/>
    <w:rsid w:val="002C751C"/>
    <w:rsid w:val="002E40CB"/>
    <w:rsid w:val="002F2C10"/>
    <w:rsid w:val="003458FF"/>
    <w:rsid w:val="003B531D"/>
    <w:rsid w:val="003D6319"/>
    <w:rsid w:val="003E5417"/>
    <w:rsid w:val="003E7C57"/>
    <w:rsid w:val="00444C36"/>
    <w:rsid w:val="00470118"/>
    <w:rsid w:val="00492F7E"/>
    <w:rsid w:val="00550431"/>
    <w:rsid w:val="005C56A7"/>
    <w:rsid w:val="00600FCD"/>
    <w:rsid w:val="00622FCD"/>
    <w:rsid w:val="00635CF2"/>
    <w:rsid w:val="00647904"/>
    <w:rsid w:val="00685082"/>
    <w:rsid w:val="007141CE"/>
    <w:rsid w:val="00776B1C"/>
    <w:rsid w:val="00780AE7"/>
    <w:rsid w:val="007C2AD6"/>
    <w:rsid w:val="007F0328"/>
    <w:rsid w:val="00814144"/>
    <w:rsid w:val="008D2F4D"/>
    <w:rsid w:val="008E0009"/>
    <w:rsid w:val="00946501"/>
    <w:rsid w:val="00984B9D"/>
    <w:rsid w:val="00991D6F"/>
    <w:rsid w:val="009B5AEA"/>
    <w:rsid w:val="00A124AD"/>
    <w:rsid w:val="00A435DA"/>
    <w:rsid w:val="00A62546"/>
    <w:rsid w:val="00AF0D1E"/>
    <w:rsid w:val="00B16C61"/>
    <w:rsid w:val="00B31E7D"/>
    <w:rsid w:val="00C047DF"/>
    <w:rsid w:val="00C2604C"/>
    <w:rsid w:val="00C86C7B"/>
    <w:rsid w:val="00C959FD"/>
    <w:rsid w:val="00CD308E"/>
    <w:rsid w:val="00CF50CA"/>
    <w:rsid w:val="00D012DE"/>
    <w:rsid w:val="00D42674"/>
    <w:rsid w:val="00D436F7"/>
    <w:rsid w:val="00D9072D"/>
    <w:rsid w:val="00DA4D03"/>
    <w:rsid w:val="00E1043F"/>
    <w:rsid w:val="00E734F4"/>
    <w:rsid w:val="00E8200D"/>
    <w:rsid w:val="00EF7B96"/>
    <w:rsid w:val="00F7604B"/>
    <w:rsid w:val="00FB3116"/>
    <w:rsid w:val="00FD6054"/>
    <w:rsid w:val="574C447B"/>
    <w:rsid w:val="7B56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0"/>
      <w:sz w:val="24"/>
      <w:szCs w:val="24"/>
      <w:lang w:val="es-ES" w:eastAsia="en-US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header"/>
    <w:basedOn w:val="1"/>
    <w:link w:val="8"/>
    <w:unhideWhenUsed/>
    <w:uiPriority w:val="99"/>
    <w:pPr>
      <w:tabs>
        <w:tab w:val="center" w:pos="4419"/>
        <w:tab w:val="right" w:pos="8838"/>
      </w:tabs>
    </w:pPr>
  </w:style>
  <w:style w:type="paragraph" w:styleId="6">
    <w:name w:val="footer"/>
    <w:basedOn w:val="1"/>
    <w:link w:val="9"/>
    <w:unhideWhenUsed/>
    <w:qFormat/>
    <w:uiPriority w:val="99"/>
    <w:pPr>
      <w:tabs>
        <w:tab w:val="center" w:pos="4419"/>
        <w:tab w:val="right" w:pos="8838"/>
      </w:tabs>
    </w:pPr>
  </w:style>
  <w:style w:type="table" w:styleId="7">
    <w:name w:val="Table Grid"/>
    <w:basedOn w:val="3"/>
    <w:qFormat/>
    <w:uiPriority w:val="39"/>
    <w:rPr>
      <w:kern w:val="0"/>
      <w:sz w:val="22"/>
      <w:szCs w:val="22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Encabezado Car"/>
    <w:basedOn w:val="2"/>
    <w:link w:val="5"/>
    <w:qFormat/>
    <w:uiPriority w:val="99"/>
    <w:rPr>
      <w:rFonts w:eastAsiaTheme="minorEastAsia"/>
      <w:kern w:val="0"/>
      <w:lang w:val="es-ES"/>
      <w14:ligatures w14:val="none"/>
    </w:rPr>
  </w:style>
  <w:style w:type="character" w:customStyle="1" w:styleId="9">
    <w:name w:val="Pie de página Car"/>
    <w:basedOn w:val="2"/>
    <w:link w:val="6"/>
    <w:qFormat/>
    <w:uiPriority w:val="99"/>
    <w:rPr>
      <w:rFonts w:eastAsiaTheme="minorEastAsia"/>
      <w:kern w:val="0"/>
      <w:lang w:val="es-ES"/>
      <w14:ligatures w14:val="none"/>
    </w:rPr>
  </w:style>
  <w:style w:type="character" w:customStyle="1" w:styleId="10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189</Words>
  <Characters>1040</Characters>
  <Lines>8</Lines>
  <Paragraphs>2</Paragraphs>
  <TotalTime>12</TotalTime>
  <ScaleCrop>false</ScaleCrop>
  <LinksUpToDate>false</LinksUpToDate>
  <CharactersWithSpaces>1227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2025-01-20T19:11:00Z</dcterms:created>
  <dc:creator>Microsoft Office User</dc:creator>
  <cp:lastModifiedBy>amand</cp:lastModifiedBy>
  <cp:lastPrinted>2025-01-07T17:09:00Z</cp:lastPrinted>
  <dcterms:modified xsi:type="dcterms:W3CDTF">2025-06-30T17:57:52Z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2058-12.2.0.21546</vt:lpwstr>
  </property>
  <property fmtid="{D5CDD505-2E9C-101B-9397-08002B2CF9AE}" pid="3" name="ICV">
    <vt:lpwstr>59CD44353A454FBEB618C53FAA3DD249_12</vt:lpwstr>
  </property>
</Properties>
</file>