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B3" w:rsidRDefault="006947D8">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extent cx="7357551" cy="54606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57551" cy="546068"/>
                    </a:xfrm>
                    <a:prstGeom prst="rect">
                      <a:avLst/>
                    </a:prstGeom>
                    <a:ln/>
                  </pic:spPr>
                </pic:pic>
              </a:graphicData>
            </a:graphic>
          </wp:inline>
        </w:drawing>
      </w:r>
    </w:p>
    <w:p w:rsidR="002D39B3" w:rsidRDefault="006947D8">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simplePos x="0" y="0"/>
            <wp:positionH relativeFrom="column">
              <wp:posOffset>5214620</wp:posOffset>
            </wp:positionH>
            <wp:positionV relativeFrom="paragraph">
              <wp:posOffset>177800</wp:posOffset>
            </wp:positionV>
            <wp:extent cx="2112264" cy="30175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12264" cy="301751"/>
                    </a:xfrm>
                    <a:prstGeom prst="rect">
                      <a:avLst/>
                    </a:prstGeom>
                    <a:ln/>
                  </pic:spPr>
                </pic:pic>
              </a:graphicData>
            </a:graphic>
          </wp:anchor>
        </w:drawing>
      </w:r>
    </w:p>
    <w:p w:rsidR="002D39B3" w:rsidRDefault="002D39B3">
      <w:pPr>
        <w:pBdr>
          <w:top w:val="nil"/>
          <w:left w:val="nil"/>
          <w:bottom w:val="nil"/>
          <w:right w:val="nil"/>
          <w:between w:val="nil"/>
        </w:pBdr>
        <w:spacing w:before="5"/>
        <w:rPr>
          <w:rFonts w:ascii="Cambria" w:eastAsia="Cambria" w:hAnsi="Cambria" w:cs="Cambria"/>
          <w:color w:val="000000"/>
          <w:sz w:val="8"/>
          <w:szCs w:val="8"/>
        </w:rPr>
      </w:pPr>
    </w:p>
    <w:p w:rsidR="002D39B3" w:rsidRDefault="006947D8">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27"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10"/>
                    <a:srcRect/>
                    <a:stretch>
                      <a:fillRect/>
                    </a:stretch>
                  </pic:blipFill>
                  <pic:spPr>
                    <a:xfrm>
                      <a:off x="0" y="0"/>
                      <a:ext cx="1071245" cy="1211580"/>
                    </a:xfrm>
                    <a:prstGeom prst="rect">
                      <a:avLst/>
                    </a:prstGeom>
                    <a:ln/>
                  </pic:spPr>
                </pic:pic>
              </a:graphicData>
            </a:graphic>
          </wp:anchor>
        </w:drawing>
      </w:r>
    </w:p>
    <w:p w:rsidR="002D39B3" w:rsidRDefault="002D39B3">
      <w:pPr>
        <w:ind w:left="1036"/>
        <w:jc w:val="both"/>
        <w:rPr>
          <w:rFonts w:ascii="Cambria" w:eastAsia="Cambria" w:hAnsi="Cambria" w:cs="Cambria"/>
          <w:b/>
          <w:sz w:val="24"/>
          <w:szCs w:val="24"/>
        </w:rPr>
      </w:pPr>
    </w:p>
    <w:p w:rsidR="002D39B3" w:rsidRDefault="006947D8">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rsidR="002D39B3" w:rsidRDefault="002D39B3">
      <w:pPr>
        <w:ind w:left="1036"/>
        <w:jc w:val="both"/>
        <w:rPr>
          <w:rFonts w:ascii="Cambria" w:eastAsia="Cambria" w:hAnsi="Cambria" w:cs="Cambria"/>
          <w:b/>
          <w:sz w:val="24"/>
          <w:szCs w:val="24"/>
        </w:rPr>
      </w:pPr>
    </w:p>
    <w:p w:rsidR="002D39B3" w:rsidRDefault="006947D8">
      <w:pPr>
        <w:ind w:left="1036"/>
        <w:jc w:val="both"/>
        <w:rPr>
          <w:rFonts w:ascii="Cambria" w:eastAsia="Cambria" w:hAnsi="Cambria" w:cs="Cambria"/>
          <w:sz w:val="24"/>
          <w:szCs w:val="24"/>
        </w:rPr>
      </w:pPr>
      <w:r>
        <w:rPr>
          <w:rFonts w:ascii="Cambria" w:eastAsia="Cambria" w:hAnsi="Cambria" w:cs="Cambria"/>
          <w:sz w:val="24"/>
          <w:szCs w:val="24"/>
        </w:rPr>
        <w:t>FECHA:</w:t>
      </w:r>
    </w:p>
    <w:p w:rsidR="002D39B3" w:rsidRDefault="006947D8">
      <w:pPr>
        <w:ind w:left="1036"/>
        <w:jc w:val="both"/>
        <w:rPr>
          <w:rFonts w:ascii="Cambria" w:eastAsia="Cambria" w:hAnsi="Cambria" w:cs="Cambria"/>
          <w:sz w:val="24"/>
          <w:szCs w:val="24"/>
        </w:rPr>
      </w:pPr>
      <w:r>
        <w:rPr>
          <w:rFonts w:ascii="Cambria" w:eastAsia="Cambria" w:hAnsi="Cambria" w:cs="Cambria"/>
          <w:sz w:val="24"/>
          <w:szCs w:val="24"/>
        </w:rPr>
        <w:t xml:space="preserve">NOMBRE: </w:t>
      </w:r>
    </w:p>
    <w:p w:rsidR="002D39B3" w:rsidRDefault="006947D8">
      <w:pPr>
        <w:ind w:left="1036"/>
        <w:jc w:val="both"/>
        <w:rPr>
          <w:rFonts w:ascii="Cambria" w:eastAsia="Cambria" w:hAnsi="Cambria" w:cs="Cambria"/>
          <w:sz w:val="24"/>
          <w:szCs w:val="24"/>
        </w:rPr>
      </w:pPr>
      <w:r>
        <w:rPr>
          <w:rFonts w:ascii="Cambria" w:eastAsia="Cambria" w:hAnsi="Cambria" w:cs="Cambria"/>
          <w:sz w:val="24"/>
          <w:szCs w:val="24"/>
        </w:rPr>
        <w:t>CÓDIGO SIMCA:</w:t>
      </w:r>
    </w:p>
    <w:p w:rsidR="002D39B3" w:rsidRDefault="002D39B3">
      <w:pPr>
        <w:jc w:val="both"/>
        <w:rPr>
          <w:rFonts w:ascii="Cambria" w:eastAsia="Cambria" w:hAnsi="Cambria" w:cs="Cambria"/>
          <w:sz w:val="24"/>
          <w:szCs w:val="24"/>
        </w:rPr>
      </w:pPr>
    </w:p>
    <w:p w:rsidR="002D39B3" w:rsidRDefault="006947D8">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rsidR="002D39B3" w:rsidRDefault="006947D8">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rsidR="002D39B3" w:rsidRDefault="002D39B3">
      <w:pPr>
        <w:spacing w:before="91"/>
        <w:ind w:right="1170"/>
        <w:rPr>
          <w:rFonts w:ascii="Cambria" w:eastAsia="Cambria" w:hAnsi="Cambria" w:cs="Cambria"/>
          <w:sz w:val="28"/>
          <w:szCs w:val="28"/>
        </w:rPr>
      </w:pPr>
    </w:p>
    <w:p w:rsidR="002D39B3" w:rsidRDefault="006947D8">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rsidR="002D39B3" w:rsidRDefault="006947D8">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el efecto que tienen las redes en nuestra vida cotidiana.</w:t>
      </w:r>
    </w:p>
    <w:p w:rsidR="003A39AA" w:rsidRPr="003A39AA" w:rsidRDefault="003A39AA" w:rsidP="003A39AA">
      <w:pPr>
        <w:pStyle w:val="Prrafodelista"/>
        <w:pBdr>
          <w:top w:val="nil"/>
          <w:left w:val="nil"/>
          <w:bottom w:val="nil"/>
          <w:right w:val="nil"/>
          <w:between w:val="nil"/>
        </w:pBdr>
        <w:spacing w:before="91"/>
        <w:ind w:left="1396" w:right="1170" w:firstLine="0"/>
        <w:jc w:val="both"/>
        <w:rPr>
          <w:rFonts w:ascii="Cambria" w:eastAsia="Cambria" w:hAnsi="Cambria" w:cs="Cambria"/>
          <w:sz w:val="28"/>
          <w:szCs w:val="28"/>
        </w:rPr>
      </w:pPr>
      <w:r w:rsidRPr="003A39AA">
        <w:rPr>
          <w:rFonts w:ascii="Cambria" w:eastAsia="Cambria" w:hAnsi="Cambria" w:cs="Cambria"/>
          <w:sz w:val="28"/>
          <w:szCs w:val="28"/>
        </w:rPr>
        <w:t>Las redes tienen un papel importante en nuestra vida cotidiana ya que permiten utilizar diferentes formas de comunicación para que las personas puedan interactuar casi instantáneamente independiente de la ubicación geográfica en la que se encuentren. Esto cambió la forma en la que se desarrollaban muchas de las actividades cotidianas de las personas como son el trabajo, la educación, e incluso el entretenimiento puesto que hoy en día gracias a las redes los recursos están disponibles a cualquier hora y en todo lugar ya que se puede acceder a ellos de forma remota.</w:t>
      </w:r>
    </w:p>
    <w:p w:rsidR="003A39AA" w:rsidRDefault="003A39AA" w:rsidP="003A39A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6947D8">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Listar las actividades cotidianas que realiza usted utilizando internet</w:t>
      </w:r>
    </w:p>
    <w:p w:rsidR="003C08AC" w:rsidRDefault="003C08AC" w:rsidP="003C08AC">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6947D8">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Dar ejemplos de herramientas de comunicación que utiliza o ha utilizado</w:t>
      </w:r>
      <w:r w:rsidR="003C08AC">
        <w:rPr>
          <w:rFonts w:ascii="Cambria" w:eastAsia="Cambria" w:hAnsi="Cambria" w:cs="Cambria"/>
          <w:color w:val="000000"/>
          <w:sz w:val="28"/>
          <w:szCs w:val="28"/>
        </w:rPr>
        <w:t>.</w:t>
      </w:r>
    </w:p>
    <w:p w:rsidR="003C08AC" w:rsidRDefault="003C08AC" w:rsidP="003C08AC">
      <w:pPr>
        <w:pStyle w:val="Prrafodelista"/>
        <w:rPr>
          <w:rFonts w:ascii="Cambria" w:eastAsia="Cambria" w:hAnsi="Cambria" w:cs="Cambria"/>
          <w:color w:val="000000"/>
          <w:sz w:val="28"/>
          <w:szCs w:val="28"/>
        </w:rPr>
      </w:pP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Aplicaciones que permiten usar mensajería instantánea como: WhatsApp, Messenger, Hangouts, Instagram.</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 xml:space="preserve">Herramientas de colaboración como: meet, documentos de </w:t>
      </w:r>
      <w:r>
        <w:rPr>
          <w:rFonts w:ascii="Cambria" w:eastAsia="Cambria" w:hAnsi="Cambria" w:cs="Cambria"/>
          <w:sz w:val="28"/>
          <w:szCs w:val="28"/>
        </w:rPr>
        <w:t>G</w:t>
      </w:r>
      <w:r>
        <w:rPr>
          <w:rFonts w:ascii="Cambria" w:eastAsia="Cambria" w:hAnsi="Cambria" w:cs="Cambria"/>
          <w:sz w:val="28"/>
          <w:szCs w:val="28"/>
        </w:rPr>
        <w:t xml:space="preserve">oogle, </w:t>
      </w:r>
      <w:r>
        <w:rPr>
          <w:rFonts w:ascii="Cambria" w:eastAsia="Cambria" w:hAnsi="Cambria" w:cs="Cambria"/>
          <w:sz w:val="28"/>
          <w:szCs w:val="28"/>
        </w:rPr>
        <w:t>G</w:t>
      </w:r>
      <w:r>
        <w:rPr>
          <w:rFonts w:ascii="Cambria" w:eastAsia="Cambria" w:hAnsi="Cambria" w:cs="Cambria"/>
          <w:sz w:val="28"/>
          <w:szCs w:val="28"/>
        </w:rPr>
        <w:t>it, zoom, IntelliJ.</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Podcast en Spotify.</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 xml:space="preserve">Wikipedia y </w:t>
      </w:r>
      <w:proofErr w:type="spellStart"/>
      <w:r>
        <w:rPr>
          <w:rFonts w:ascii="Cambria" w:eastAsia="Cambria" w:hAnsi="Cambria" w:cs="Cambria"/>
          <w:sz w:val="28"/>
          <w:szCs w:val="28"/>
        </w:rPr>
        <w:t>We</w:t>
      </w:r>
      <w:bookmarkStart w:id="0" w:name="_GoBack"/>
      <w:bookmarkEnd w:id="0"/>
      <w:r>
        <w:rPr>
          <w:rFonts w:ascii="Cambria" w:eastAsia="Cambria" w:hAnsi="Cambria" w:cs="Cambria"/>
          <w:sz w:val="28"/>
          <w:szCs w:val="28"/>
        </w:rPr>
        <w:t>blogs</w:t>
      </w:r>
      <w:proofErr w:type="spellEnd"/>
      <w:r>
        <w:rPr>
          <w:rFonts w:ascii="Cambria" w:eastAsia="Cambria" w:hAnsi="Cambria" w:cs="Cambria"/>
          <w:sz w:val="28"/>
          <w:szCs w:val="28"/>
        </w:rPr>
        <w:t xml:space="preserve"> como </w:t>
      </w:r>
      <w:proofErr w:type="spellStart"/>
      <w:r>
        <w:rPr>
          <w:rFonts w:ascii="Cambria" w:eastAsia="Cambria" w:hAnsi="Cambria" w:cs="Cambria"/>
          <w:sz w:val="28"/>
          <w:szCs w:val="28"/>
        </w:rPr>
        <w:t>Wordpress</w:t>
      </w:r>
      <w:proofErr w:type="spellEnd"/>
      <w:r>
        <w:rPr>
          <w:rFonts w:ascii="Cambria" w:eastAsia="Cambria" w:hAnsi="Cambria" w:cs="Cambria"/>
          <w:sz w:val="28"/>
          <w:szCs w:val="28"/>
        </w:rPr>
        <w:t>.</w:t>
      </w:r>
    </w:p>
    <w:p w:rsidR="003C08AC" w:rsidRDefault="003C08AC" w:rsidP="003C08AC">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3C08AC" w:rsidRDefault="003C08AC" w:rsidP="003C08AC">
      <w:pPr>
        <w:pBdr>
          <w:top w:val="nil"/>
          <w:left w:val="nil"/>
          <w:bottom w:val="nil"/>
          <w:right w:val="nil"/>
          <w:between w:val="nil"/>
        </w:pBdr>
        <w:spacing w:before="91"/>
        <w:ind w:left="720" w:right="1170"/>
        <w:jc w:val="both"/>
        <w:rPr>
          <w:rFonts w:ascii="Cambria" w:eastAsia="Cambria" w:hAnsi="Cambria" w:cs="Cambria"/>
          <w:color w:val="000000"/>
          <w:sz w:val="28"/>
          <w:szCs w:val="28"/>
        </w:rPr>
      </w:pPr>
    </w:p>
    <w:p w:rsidR="002D39B3" w:rsidRDefault="006947D8">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w:t>
      </w:r>
      <w:r>
        <w:rPr>
          <w:rFonts w:ascii="Cambria" w:eastAsia="Cambria" w:hAnsi="Cambria" w:cs="Cambria"/>
          <w:color w:val="000000"/>
          <w:sz w:val="28"/>
          <w:szCs w:val="28"/>
        </w:rPr>
        <w:t>d de las comunicaciones.</w:t>
      </w:r>
    </w:p>
    <w:p w:rsidR="002D39B3" w:rsidRDefault="006947D8">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rsidR="002D39B3" w:rsidRDefault="006947D8">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Responda brevemente, ¿Qué son los datos? ¿Qué es una red de datos? ¿Qué es una red convergente?</w:t>
      </w:r>
    </w:p>
    <w:p w:rsidR="002D39B3" w:rsidRDefault="006947D8">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las características de las arquite</w:t>
      </w:r>
      <w:r>
        <w:rPr>
          <w:rFonts w:ascii="Cambria" w:eastAsia="Cambria" w:hAnsi="Cambria" w:cs="Cambria"/>
          <w:color w:val="000000"/>
          <w:sz w:val="28"/>
          <w:szCs w:val="28"/>
        </w:rPr>
        <w:t xml:space="preserve">cturas de red: </w:t>
      </w:r>
      <w:r>
        <w:rPr>
          <w:rFonts w:ascii="Cambria" w:eastAsia="Cambria" w:hAnsi="Cambria" w:cs="Cambria"/>
          <w:sz w:val="28"/>
          <w:szCs w:val="28"/>
        </w:rPr>
        <w:t>tolerante</w:t>
      </w:r>
      <w:r>
        <w:rPr>
          <w:rFonts w:ascii="Cambria" w:eastAsia="Cambria" w:hAnsi="Cambria" w:cs="Cambria"/>
          <w:color w:val="000000"/>
          <w:sz w:val="28"/>
          <w:szCs w:val="28"/>
        </w:rPr>
        <w:t xml:space="preserve"> a fallas, escalabilidad, calidad del servicio y seguridad. Mostrar sus respectivos ejemplos. </w:t>
      </w:r>
    </w:p>
    <w:p w:rsidR="002D39B3" w:rsidRDefault="006947D8">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rsidR="002D39B3" w:rsidRDefault="006947D8">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rsidR="002D39B3" w:rsidRDefault="006947D8">
      <w:pPr>
        <w:numPr>
          <w:ilvl w:val="0"/>
          <w:numId w:val="2"/>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¿Por qué importa la calidad del servicio en una red de datos? </w:t>
      </w: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6947D8">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rsidR="002D39B3" w:rsidRDefault="006947D8">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w:t>
      </w:r>
      <w:r>
        <w:rPr>
          <w:rFonts w:ascii="Cambria" w:eastAsia="Cambria" w:hAnsi="Cambria" w:cs="Cambria"/>
          <w:sz w:val="28"/>
          <w:szCs w:val="28"/>
        </w:rPr>
        <w:t xml:space="preserve">estructura de una red, incluidos los dispositivos, medios y servicios necesarios para lograr comunicaciones exitosas. </w:t>
      </w:r>
    </w:p>
    <w:p w:rsidR="002D39B3" w:rsidRDefault="006947D8">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rsidR="002D39B3" w:rsidRDefault="006947D8">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w:t>
      </w:r>
      <w:r>
        <w:rPr>
          <w:rFonts w:ascii="Cambria" w:eastAsia="Cambria" w:hAnsi="Cambria" w:cs="Cambria"/>
          <w:sz w:val="28"/>
          <w:szCs w:val="28"/>
        </w:rPr>
        <w:t>ET?</w:t>
      </w:r>
    </w:p>
    <w:p w:rsidR="002D39B3" w:rsidRDefault="006947D8">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rsidR="002D39B3" w:rsidRDefault="006947D8">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rsidR="002D39B3" w:rsidRDefault="006947D8">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rsidR="002D39B3" w:rsidRDefault="006947D8">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rsidR="002D39B3" w:rsidRDefault="006947D8">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w:t>
      </w:r>
      <w:r>
        <w:rPr>
          <w:rFonts w:ascii="Cambria" w:eastAsia="Cambria" w:hAnsi="Cambria" w:cs="Cambria"/>
          <w:sz w:val="28"/>
          <w:szCs w:val="28"/>
        </w:rPr>
        <w:t>los de protocolo y modelos de referencia.</w:t>
      </w:r>
    </w:p>
    <w:p w:rsidR="002D39B3" w:rsidRDefault="006947D8">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6947D8">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rsidR="002D39B3" w:rsidRDefault="006947D8">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w:t>
      </w:r>
      <w:r>
        <w:rPr>
          <w:rFonts w:ascii="Cambria" w:eastAsia="Cambria" w:hAnsi="Cambria" w:cs="Cambria"/>
          <w:sz w:val="28"/>
          <w:szCs w:val="28"/>
        </w:rPr>
        <w:t xml:space="preserve">local sin necesidad de tener conexión a una red; pero también podemos colaborar con otros usuarios compartiendo los cambios que vamos realizando en un proyecto. </w:t>
      </w:r>
    </w:p>
    <w:p w:rsidR="002D39B3" w:rsidRDefault="002D39B3">
      <w:pPr>
        <w:spacing w:before="91"/>
        <w:ind w:left="992" w:right="1170"/>
        <w:jc w:val="both"/>
        <w:rPr>
          <w:rFonts w:ascii="Cambria" w:eastAsia="Cambria" w:hAnsi="Cambria" w:cs="Cambria"/>
          <w:sz w:val="28"/>
          <w:szCs w:val="28"/>
        </w:rPr>
      </w:pPr>
    </w:p>
    <w:p w:rsidR="002D39B3" w:rsidRDefault="006947D8">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w:t>
      </w:r>
      <w:proofErr w:type="spellStart"/>
      <w:r>
        <w:rPr>
          <w:rFonts w:ascii="Cambria" w:eastAsia="Cambria" w:hAnsi="Cambria" w:cs="Cambria"/>
          <w:sz w:val="28"/>
          <w:szCs w:val="28"/>
        </w:rPr>
        <w:t>git</w:t>
      </w:r>
      <w:proofErr w:type="spellEnd"/>
      <w:r>
        <w:rPr>
          <w:rFonts w:ascii="Cambria" w:eastAsia="Cambria" w:hAnsi="Cambria" w:cs="Cambria"/>
          <w:sz w:val="28"/>
          <w:szCs w:val="28"/>
        </w:rPr>
        <w:t xml:space="preserve"> utilizar el siguiente video explicativo: </w:t>
      </w:r>
    </w:p>
    <w:p w:rsidR="002D39B3" w:rsidRDefault="002D39B3">
      <w:pPr>
        <w:spacing w:before="91"/>
        <w:ind w:left="992" w:right="1170"/>
        <w:jc w:val="both"/>
        <w:rPr>
          <w:rFonts w:ascii="Cambria" w:eastAsia="Cambria" w:hAnsi="Cambria" w:cs="Cambria"/>
          <w:sz w:val="28"/>
          <w:szCs w:val="28"/>
        </w:rPr>
      </w:pPr>
    </w:p>
    <w:p w:rsidR="002D39B3" w:rsidRDefault="006947D8">
      <w:pPr>
        <w:spacing w:before="91"/>
        <w:ind w:left="992" w:right="1170"/>
        <w:jc w:val="both"/>
        <w:rPr>
          <w:rFonts w:ascii="Cambria" w:eastAsia="Cambria" w:hAnsi="Cambria" w:cs="Cambria"/>
          <w:sz w:val="28"/>
          <w:szCs w:val="28"/>
        </w:rPr>
      </w:pPr>
      <w:hyperlink r:id="rId11">
        <w:r>
          <w:rPr>
            <w:color w:val="0000EE"/>
            <w:u w:val="single"/>
          </w:rPr>
          <w:t xml:space="preserve">GIT / GITHUB [ Tutorial en Español - Parte </w:t>
        </w:r>
        <w:proofErr w:type="gramStart"/>
        <w:r>
          <w:rPr>
            <w:color w:val="0000EE"/>
            <w:u w:val="single"/>
          </w:rPr>
          <w:t>1 ]</w:t>
        </w:r>
        <w:proofErr w:type="gramEnd"/>
        <w:r>
          <w:rPr>
            <w:color w:val="0000EE"/>
            <w:u w:val="single"/>
          </w:rPr>
          <w:t xml:space="preserve"> ♥ Inicio Rápido para Principiantes ♥</w:t>
        </w:r>
      </w:hyperlink>
    </w:p>
    <w:p w:rsidR="002D39B3" w:rsidRDefault="002D39B3">
      <w:pPr>
        <w:spacing w:before="91"/>
        <w:ind w:left="992" w:right="1170"/>
        <w:jc w:val="both"/>
        <w:rPr>
          <w:rFonts w:ascii="Cambria" w:eastAsia="Cambria" w:hAnsi="Cambria" w:cs="Cambria"/>
          <w:sz w:val="28"/>
          <w:szCs w:val="28"/>
        </w:rPr>
      </w:pPr>
    </w:p>
    <w:p w:rsidR="002D39B3" w:rsidRDefault="006947D8">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w:t>
      </w:r>
      <w:proofErr w:type="spellStart"/>
      <w:r>
        <w:rPr>
          <w:rFonts w:ascii="Cambria" w:eastAsia="Cambria" w:hAnsi="Cambria" w:cs="Cambria"/>
          <w:b/>
          <w:sz w:val="28"/>
          <w:szCs w:val="28"/>
        </w:rPr>
        <w:t>txt</w:t>
      </w:r>
      <w:proofErr w:type="spellEnd"/>
      <w:r>
        <w:rPr>
          <w:rFonts w:ascii="Cambria" w:eastAsia="Cambria" w:hAnsi="Cambria" w:cs="Cambria"/>
          <w:sz w:val="28"/>
          <w:szCs w:val="28"/>
        </w:rPr>
        <w:t xml:space="preserve"> para responder el cuestionario y subirlo al repositorio remoto. Cada pregunta respondida se debe enviar al repositorio remoto a través de un </w:t>
      </w:r>
      <w:proofErr w:type="spellStart"/>
      <w:r>
        <w:rPr>
          <w:rFonts w:ascii="Cambria" w:eastAsia="Cambria" w:hAnsi="Cambria" w:cs="Cambria"/>
          <w:sz w:val="28"/>
          <w:szCs w:val="28"/>
        </w:rPr>
        <w:t>commit</w:t>
      </w:r>
      <w:proofErr w:type="spellEnd"/>
      <w:r>
        <w:rPr>
          <w:rFonts w:ascii="Cambria" w:eastAsia="Cambria" w:hAnsi="Cambria" w:cs="Cambria"/>
          <w:sz w:val="28"/>
          <w:szCs w:val="28"/>
        </w:rPr>
        <w:t xml:space="preserve"> (ver video). Evidenciar el historial de </w:t>
      </w:r>
      <w:proofErr w:type="spellStart"/>
      <w:r>
        <w:rPr>
          <w:rFonts w:ascii="Cambria" w:eastAsia="Cambria" w:hAnsi="Cambria" w:cs="Cambria"/>
          <w:sz w:val="28"/>
          <w:szCs w:val="28"/>
        </w:rPr>
        <w:t>commits</w:t>
      </w:r>
      <w:proofErr w:type="spellEnd"/>
      <w:r>
        <w:rPr>
          <w:rFonts w:ascii="Cambria" w:eastAsia="Cambria" w:hAnsi="Cambria" w:cs="Cambria"/>
          <w:sz w:val="28"/>
          <w:szCs w:val="28"/>
        </w:rPr>
        <w:t xml:space="preserve"> en el repositorio remoto.</w:t>
      </w:r>
    </w:p>
    <w:p w:rsidR="002D39B3" w:rsidRDefault="002D39B3">
      <w:pPr>
        <w:spacing w:before="91"/>
        <w:ind w:left="992" w:right="1170"/>
        <w:jc w:val="both"/>
        <w:rPr>
          <w:rFonts w:ascii="Cambria" w:eastAsia="Cambria" w:hAnsi="Cambria" w:cs="Cambria"/>
          <w:sz w:val="28"/>
          <w:szCs w:val="28"/>
        </w:rPr>
      </w:pPr>
    </w:p>
    <w:p w:rsidR="002D39B3" w:rsidRDefault="006947D8">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Añadir la </w:t>
      </w:r>
      <w:proofErr w:type="spellStart"/>
      <w:r>
        <w:rPr>
          <w:rFonts w:ascii="Cambria" w:eastAsia="Cambria" w:hAnsi="Cambria" w:cs="Cambria"/>
          <w:sz w:val="28"/>
          <w:szCs w:val="28"/>
        </w:rPr>
        <w:t>url</w:t>
      </w:r>
      <w:proofErr w:type="spellEnd"/>
      <w:r>
        <w:rPr>
          <w:rFonts w:ascii="Cambria" w:eastAsia="Cambria" w:hAnsi="Cambria" w:cs="Cambria"/>
          <w:sz w:val="28"/>
          <w:szCs w:val="28"/>
        </w:rPr>
        <w:t xml:space="preserve"> del repositorio al documento de entrega y subirlo al </w:t>
      </w:r>
      <w:proofErr w:type="spellStart"/>
      <w:r>
        <w:rPr>
          <w:rFonts w:ascii="Cambria" w:eastAsia="Cambria" w:hAnsi="Cambria" w:cs="Cambria"/>
          <w:sz w:val="28"/>
          <w:szCs w:val="28"/>
        </w:rPr>
        <w:t>Classroom</w:t>
      </w:r>
      <w:proofErr w:type="spellEnd"/>
      <w:r>
        <w:rPr>
          <w:rFonts w:ascii="Cambria" w:eastAsia="Cambria" w:hAnsi="Cambria" w:cs="Cambria"/>
          <w:sz w:val="28"/>
          <w:szCs w:val="28"/>
        </w:rPr>
        <w:t xml:space="preserve"> del </w:t>
      </w:r>
      <w:r>
        <w:rPr>
          <w:rFonts w:ascii="Cambria" w:eastAsia="Cambria" w:hAnsi="Cambria" w:cs="Cambria"/>
          <w:sz w:val="28"/>
          <w:szCs w:val="28"/>
        </w:rPr>
        <w:lastRenderedPageBreak/>
        <w:t>curso de manera individual.</w:t>
      </w:r>
    </w:p>
    <w:p w:rsidR="002D39B3" w:rsidRDefault="002D39B3">
      <w:pPr>
        <w:spacing w:before="91"/>
        <w:ind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2D39B3">
      <w:headerReference w:type="default" r:id="rId12"/>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7D8" w:rsidRDefault="006947D8">
      <w:r>
        <w:separator/>
      </w:r>
    </w:p>
  </w:endnote>
  <w:endnote w:type="continuationSeparator" w:id="0">
    <w:p w:rsidR="006947D8" w:rsidRDefault="0069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7D8" w:rsidRDefault="006947D8">
      <w:r>
        <w:separator/>
      </w:r>
    </w:p>
  </w:footnote>
  <w:footnote w:type="continuationSeparator" w:id="0">
    <w:p w:rsidR="006947D8" w:rsidRDefault="00694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9B3" w:rsidRDefault="006947D8">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simplePos x="0" y="0"/>
              <wp:positionH relativeFrom="page">
                <wp:posOffset>883920</wp:posOffset>
              </wp:positionH>
              <wp:positionV relativeFrom="page">
                <wp:posOffset>826770</wp:posOffset>
              </wp:positionV>
              <wp:extent cx="0" cy="19050"/>
              <wp:effectExtent l="0" t="0" r="0" b="0"/>
              <wp:wrapNone/>
              <wp:docPr id="23" name="Conector recto de flecha 23"/>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883920</wp:posOffset>
              </wp:positionH>
              <wp:positionV relativeFrom="page">
                <wp:posOffset>826770</wp:posOffset>
              </wp:positionV>
              <wp:extent cx="0" cy="1905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simplePos x="0" y="0"/>
              <wp:positionH relativeFrom="page">
                <wp:posOffset>896938</wp:posOffset>
              </wp:positionH>
              <wp:positionV relativeFrom="page">
                <wp:posOffset>441643</wp:posOffset>
              </wp:positionV>
              <wp:extent cx="1830705" cy="382270"/>
              <wp:effectExtent l="0" t="0" r="0" b="0"/>
              <wp:wrapNone/>
              <wp:docPr id="22" name="Rectángulo 2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rsidR="002D39B3" w:rsidRDefault="006947D8">
                          <w:pPr>
                            <w:spacing w:before="13" w:line="183" w:lineRule="auto"/>
                            <w:ind w:left="20" w:firstLine="20"/>
                            <w:textDirection w:val="btLr"/>
                          </w:pPr>
                          <w:r>
                            <w:rPr>
                              <w:color w:val="000000"/>
                              <w:sz w:val="16"/>
                            </w:rPr>
                            <w:t xml:space="preserve">CCNA </w:t>
                          </w:r>
                          <w:proofErr w:type="spellStart"/>
                          <w:r>
                            <w:rPr>
                              <w:color w:val="000000"/>
                              <w:sz w:val="16"/>
                            </w:rPr>
                            <w:t>Exploration</w:t>
                          </w:r>
                          <w:proofErr w:type="spellEnd"/>
                        </w:p>
                        <w:p w:rsidR="002D39B3" w:rsidRDefault="006947D8">
                          <w:pPr>
                            <w:ind w:left="20" w:firstLine="2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rsidR="002D39B3" w:rsidRDefault="006947D8">
                          <w:pPr>
                            <w:spacing w:before="1"/>
                            <w:ind w:left="20" w:firstLine="2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id="Rectángulo 22" o:spid="_x0000_s1026" style="position:absolute;margin-left:70.65pt;margin-top:34.8pt;width:144.15pt;height:30.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" filled="f" stroked="f">
              <v:textbox inset="0,0,0,0">
                <w:txbxContent>
                  <w:p w:rsidR="002D39B3" w:rsidRDefault="006947D8">
                    <w:pPr>
                      <w:spacing w:before="13" w:line="183" w:lineRule="auto"/>
                      <w:ind w:left="20" w:firstLine="20"/>
                      <w:textDirection w:val="btLr"/>
                    </w:pPr>
                    <w:r>
                      <w:rPr>
                        <w:color w:val="000000"/>
                        <w:sz w:val="16"/>
                      </w:rPr>
                      <w:t xml:space="preserve">CCNA </w:t>
                    </w:r>
                    <w:proofErr w:type="spellStart"/>
                    <w:r>
                      <w:rPr>
                        <w:color w:val="000000"/>
                        <w:sz w:val="16"/>
                      </w:rPr>
                      <w:t>Exploration</w:t>
                    </w:r>
                    <w:proofErr w:type="spellEnd"/>
                  </w:p>
                  <w:p w:rsidR="002D39B3" w:rsidRDefault="006947D8">
                    <w:pPr>
                      <w:ind w:left="20" w:firstLine="2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rsidR="002D39B3" w:rsidRDefault="006947D8">
                    <w:pPr>
                      <w:spacing w:before="1"/>
                      <w:ind w:left="20" w:firstLine="2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simplePos x="0" y="0"/>
              <wp:positionH relativeFrom="page">
                <wp:posOffset>3114358</wp:posOffset>
              </wp:positionH>
              <wp:positionV relativeFrom="page">
                <wp:posOffset>675958</wp:posOffset>
              </wp:positionV>
              <wp:extent cx="3664585" cy="148590"/>
              <wp:effectExtent l="0" t="0" r="0" b="0"/>
              <wp:wrapNone/>
              <wp:docPr id="24" name="Rectángulo 24"/>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rsidR="002D39B3" w:rsidRDefault="006947D8">
                          <w:pPr>
                            <w:spacing w:before="13"/>
                            <w:ind w:left="20" w:firstLine="2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id="Rectángulo 24" o:spid="_x0000_s1027" style="position:absolute;margin-left:245.25pt;margin-top:53.25pt;width:288.55pt;height:11.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" filled="f" stroked="f">
              <v:textbox inset="0,0,0,0">
                <w:txbxContent>
                  <w:p w:rsidR="002D39B3" w:rsidRDefault="006947D8">
                    <w:pPr>
                      <w:spacing w:before="13"/>
                      <w:ind w:left="20" w:firstLine="2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442F"/>
    <w:multiLevelType w:val="multilevel"/>
    <w:tmpl w:val="EB1E7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07620AB"/>
    <w:multiLevelType w:val="multilevel"/>
    <w:tmpl w:val="07EEA1B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2" w15:restartNumberingAfterBreak="0">
    <w:nsid w:val="478F0002"/>
    <w:multiLevelType w:val="multilevel"/>
    <w:tmpl w:val="0D3E6C66"/>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3" w15:restartNumberingAfterBreak="0">
    <w:nsid w:val="50840DFF"/>
    <w:multiLevelType w:val="multilevel"/>
    <w:tmpl w:val="5AE6B98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4" w15:restartNumberingAfterBreak="0">
    <w:nsid w:val="7F827231"/>
    <w:multiLevelType w:val="multilevel"/>
    <w:tmpl w:val="2250E41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B3"/>
    <w:rsid w:val="002D39B3"/>
    <w:rsid w:val="003A39AA"/>
    <w:rsid w:val="003C08AC"/>
    <w:rsid w:val="006947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2E4A"/>
  <w15:docId w15:val="{CE7D236E-0456-450D-80A0-C0F80E0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semiHidden/>
    <w:unhideWhenUsed/>
    <w:qFormat/>
    <w:pPr>
      <w:ind w:left="1036"/>
      <w:outlineLvl w:val="1"/>
    </w:pPr>
    <w:rPr>
      <w:b/>
      <w:bCs/>
    </w:rPr>
  </w:style>
  <w:style w:type="paragraph" w:styleId="Ttulo3">
    <w:name w:val="heading 3"/>
    <w:basedOn w:val="Normal"/>
    <w:uiPriority w:val="9"/>
    <w:semiHidden/>
    <w:unhideWhenUsed/>
    <w:qFormat/>
    <w:pPr>
      <w:ind w:left="1180"/>
      <w:outlineLvl w:val="2"/>
    </w:pPr>
    <w:rPr>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934AA"/>
    <w:pPr>
      <w:tabs>
        <w:tab w:val="center" w:pos="4419"/>
        <w:tab w:val="right" w:pos="8838"/>
      </w:tabs>
    </w:pPr>
  </w:style>
  <w:style w:type="character" w:customStyle="1" w:styleId="EncabezadoCar">
    <w:name w:val="Encabezado Car"/>
    <w:basedOn w:val="Fuentedeprrafopredeter"/>
    <w:link w:val="Encabezado"/>
    <w:uiPriority w:val="99"/>
    <w:rsid w:val="003934AA"/>
    <w:rPr>
      <w:rFonts w:ascii="Arial" w:eastAsia="Arial" w:hAnsi="Arial" w:cs="Arial"/>
      <w:lang w:bidi="en-US"/>
    </w:rPr>
  </w:style>
  <w:style w:type="paragraph" w:styleId="Piedepgina">
    <w:name w:val="footer"/>
    <w:basedOn w:val="Normal"/>
    <w:link w:val="PiedepginaCar"/>
    <w:uiPriority w:val="99"/>
    <w:unhideWhenUsed/>
    <w:rsid w:val="003934AA"/>
    <w:pPr>
      <w:tabs>
        <w:tab w:val="center" w:pos="4419"/>
        <w:tab w:val="right" w:pos="8838"/>
      </w:tabs>
    </w:pPr>
  </w:style>
  <w:style w:type="character" w:customStyle="1" w:styleId="PiedepginaCar">
    <w:name w:val="Pie de página Car"/>
    <w:basedOn w:val="Fuentedeprrafopredeter"/>
    <w:link w:val="Piedepgina"/>
    <w:uiPriority w:val="99"/>
    <w:rsid w:val="003934AA"/>
    <w:rPr>
      <w:rFonts w:ascii="Arial" w:eastAsia="Arial" w:hAnsi="Arial" w:cs="Arial"/>
      <w:lang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WglK8nWh60"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2BGC2Zft0krVx8VZA4Ss83vBdA==">AMUW2mWQCXgIE4EjaMvhXfUTdjF3uhIK2jeqs+o70sH/YAhX0zQVdZdJhcwlaQsgTy/VSPp++gDh+myMjGukLyYLlQPwFH7SvI0HGt98q5fME+12oxFDv2E=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599</Words>
  <Characters>3300</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Lenovo</cp:lastModifiedBy>
  <cp:revision>3</cp:revision>
  <dcterms:created xsi:type="dcterms:W3CDTF">2021-02-09T13:35:00Z</dcterms:created>
  <dcterms:modified xsi:type="dcterms:W3CDTF">2023-03-09T01:46:00Z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