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569C" w14:textId="2ABA0572" w:rsidR="00821521" w:rsidRDefault="00755436" w:rsidP="00726278">
      <w:pPr>
        <w:tabs>
          <w:tab w:val="left" w:pos="420"/>
        </w:tabs>
        <w:snapToGrid w:val="0"/>
        <w:jc w:val="center"/>
        <w:rPr>
          <w:rFonts w:ascii="微软雅黑" w:eastAsia="微软雅黑" w:hAnsi="微软雅黑" w:hint="eastAsia"/>
          <w:b/>
          <w:color w:val="000000"/>
          <w:sz w:val="36"/>
          <w:szCs w:val="21"/>
        </w:rPr>
      </w:pPr>
      <w:r>
        <w:rPr>
          <w:rFonts w:ascii="微软雅黑" w:eastAsia="微软雅黑" w:hAnsi="微软雅黑"/>
          <w:noProof/>
          <w:color w:val="000000"/>
          <w:sz w:val="24"/>
          <w:szCs w:val="21"/>
        </w:rPr>
        <w:drawing>
          <wp:anchor distT="0" distB="0" distL="0" distR="0" simplePos="0" relativeHeight="251659264" behindDoc="0" locked="0" layoutInCell="1" allowOverlap="1" wp14:anchorId="1F844520" wp14:editId="55B071EA">
            <wp:simplePos x="0" y="0"/>
            <wp:positionH relativeFrom="margin">
              <wp:posOffset>5842897</wp:posOffset>
            </wp:positionH>
            <wp:positionV relativeFrom="paragraph">
              <wp:posOffset>-230505</wp:posOffset>
            </wp:positionV>
            <wp:extent cx="958408" cy="1232240"/>
            <wp:effectExtent l="0" t="0" r="0" b="6350"/>
            <wp:wrapNone/>
            <wp:docPr id="1026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958408" cy="12322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hint="eastAsia"/>
          <w:b/>
          <w:color w:val="000000"/>
          <w:sz w:val="36"/>
          <w:szCs w:val="21"/>
        </w:rPr>
        <w:t>杜赟</w:t>
      </w:r>
    </w:p>
    <w:p w14:paraId="6C7F7390" w14:textId="4FBE6969" w:rsidR="00821521" w:rsidRDefault="00000000" w:rsidP="00726278">
      <w:pPr>
        <w:tabs>
          <w:tab w:val="left" w:pos="420"/>
        </w:tabs>
        <w:snapToGrid w:val="0"/>
        <w:jc w:val="center"/>
        <w:rPr>
          <w:rFonts w:ascii="微软雅黑" w:eastAsia="微软雅黑" w:hAnsi="微软雅黑" w:hint="eastAsia"/>
          <w:color w:val="000000"/>
          <w:sz w:val="24"/>
          <w:szCs w:val="21"/>
        </w:rPr>
      </w:pPr>
      <w:r>
        <w:rPr>
          <w:rFonts w:ascii="微软雅黑" w:eastAsia="微软雅黑" w:hAnsi="微软雅黑"/>
          <w:color w:val="000000"/>
          <w:sz w:val="24"/>
          <w:szCs w:val="21"/>
        </w:rPr>
        <w:t xml:space="preserve">(+86) </w:t>
      </w:r>
      <w:r w:rsidR="00455A79">
        <w:rPr>
          <w:rFonts w:ascii="微软雅黑" w:eastAsia="微软雅黑" w:hAnsi="微软雅黑" w:hint="eastAsia"/>
          <w:color w:val="000000"/>
          <w:sz w:val="24"/>
          <w:szCs w:val="21"/>
        </w:rPr>
        <w:t>15951089519</w:t>
      </w:r>
      <w:r w:rsidR="00726278">
        <w:rPr>
          <w:rFonts w:ascii="微软雅黑" w:eastAsia="微软雅黑" w:hAnsi="微软雅黑" w:hint="eastAsia"/>
          <w:color w:val="000000"/>
          <w:sz w:val="24"/>
          <w:szCs w:val="21"/>
        </w:rPr>
        <w:t xml:space="preserve"> | </w:t>
      </w:r>
      <w:r w:rsidR="00D44805">
        <w:rPr>
          <w:rFonts w:ascii="微软雅黑" w:eastAsia="微软雅黑" w:hAnsi="微软雅黑" w:hint="eastAsia"/>
          <w:color w:val="000000"/>
          <w:sz w:val="24"/>
          <w:szCs w:val="21"/>
        </w:rPr>
        <w:t>220245583</w:t>
      </w:r>
      <w:r>
        <w:rPr>
          <w:rFonts w:ascii="微软雅黑" w:eastAsia="微软雅黑" w:hAnsi="微软雅黑"/>
          <w:color w:val="000000"/>
          <w:sz w:val="24"/>
          <w:szCs w:val="21"/>
        </w:rPr>
        <w:t>@</w:t>
      </w:r>
      <w:r w:rsidR="00D44805">
        <w:rPr>
          <w:rFonts w:ascii="微软雅黑" w:eastAsia="微软雅黑" w:hAnsi="微软雅黑" w:hint="eastAsia"/>
          <w:color w:val="000000"/>
          <w:sz w:val="24"/>
          <w:szCs w:val="21"/>
        </w:rPr>
        <w:t>seu</w:t>
      </w:r>
      <w:r>
        <w:rPr>
          <w:rFonts w:ascii="微软雅黑" w:eastAsia="微软雅黑" w:hAnsi="微软雅黑"/>
          <w:color w:val="000000"/>
          <w:sz w:val="24"/>
          <w:szCs w:val="21"/>
        </w:rPr>
        <w:t>.edu.cn</w:t>
      </w:r>
    </w:p>
    <w:p w14:paraId="31FC78D5" w14:textId="722B2DE4" w:rsidR="002402FD" w:rsidRPr="005B5BA8" w:rsidRDefault="00726278" w:rsidP="005B5BA8">
      <w:pPr>
        <w:snapToGrid w:val="0"/>
        <w:jc w:val="center"/>
        <w:rPr>
          <w:rFonts w:ascii="微软雅黑" w:eastAsia="微软雅黑" w:hAnsi="微软雅黑" w:hint="eastAsia"/>
          <w:color w:val="000000"/>
          <w:sz w:val="24"/>
          <w:szCs w:val="21"/>
        </w:rPr>
      </w:pPr>
      <w:r>
        <w:rPr>
          <w:rFonts w:ascii="微软雅黑" w:eastAsia="微软雅黑" w:hAnsi="微软雅黑" w:hint="eastAsia"/>
          <w:color w:val="000000"/>
          <w:sz w:val="24"/>
          <w:szCs w:val="21"/>
        </w:rPr>
        <w:t>Java后端开发（日常实习）| 微信：19863015267</w:t>
      </w:r>
    </w:p>
    <w:p w14:paraId="291D40DA" w14:textId="314EAAD5" w:rsidR="00821521" w:rsidRDefault="00000000">
      <w:pPr>
        <w:tabs>
          <w:tab w:val="left" w:pos="420"/>
        </w:tabs>
        <w:snapToGrid w:val="0"/>
        <w:rPr>
          <w:rFonts w:ascii="微软雅黑" w:eastAsia="微软雅黑" w:hAnsi="微软雅黑" w:hint="eastAsia"/>
          <w:b/>
          <w:color w:val="000000"/>
          <w:szCs w:val="21"/>
          <w:u w:val="single"/>
        </w:rPr>
      </w:pPr>
      <w:r>
        <w:rPr>
          <w:rFonts w:ascii="微软雅黑" w:eastAsia="微软雅黑" w:hAnsi="微软雅黑"/>
          <w:b/>
          <w:color w:val="000000"/>
          <w:sz w:val="24"/>
          <w:szCs w:val="21"/>
          <w:u w:val="single"/>
        </w:rPr>
        <w:t>教育背景</w:t>
      </w:r>
      <w:r>
        <w:rPr>
          <w:rFonts w:ascii="微软雅黑" w:eastAsia="微软雅黑" w:hAnsi="微软雅黑"/>
          <w:b/>
          <w:color w:val="000000"/>
          <w:szCs w:val="21"/>
          <w:u w:val="single"/>
        </w:rPr>
        <w:t xml:space="preserve">                                                                                             </w:t>
      </w:r>
    </w:p>
    <w:p w14:paraId="624DC02A" w14:textId="0A79FB38" w:rsidR="00821521" w:rsidRDefault="00000000" w:rsidP="0032649A">
      <w:pPr>
        <w:snapToGrid w:val="0"/>
        <w:rPr>
          <w:rFonts w:ascii="微软雅黑" w:eastAsia="微软雅黑" w:hAnsi="微软雅黑" w:hint="eastAsia"/>
          <w:b/>
          <w:color w:val="000000"/>
          <w:szCs w:val="21"/>
        </w:rPr>
      </w:pPr>
      <w:r>
        <w:rPr>
          <w:rFonts w:ascii="微软雅黑" w:eastAsia="微软雅黑" w:hAnsi="微软雅黑"/>
          <w:b/>
          <w:color w:val="000000"/>
          <w:szCs w:val="21"/>
        </w:rPr>
        <w:t>202</w:t>
      </w:r>
      <w:r w:rsidR="00726278">
        <w:rPr>
          <w:rFonts w:ascii="微软雅黑" w:eastAsia="微软雅黑" w:hAnsi="微软雅黑" w:hint="eastAsia"/>
          <w:b/>
          <w:color w:val="000000"/>
          <w:szCs w:val="21"/>
        </w:rPr>
        <w:t>4</w:t>
      </w:r>
      <w:r>
        <w:rPr>
          <w:rFonts w:ascii="微软雅黑" w:eastAsia="微软雅黑" w:hAnsi="微软雅黑"/>
          <w:b/>
          <w:color w:val="000000"/>
          <w:szCs w:val="21"/>
        </w:rPr>
        <w:t>.09—202</w:t>
      </w:r>
      <w:r w:rsidR="00726278">
        <w:rPr>
          <w:rFonts w:ascii="微软雅黑" w:eastAsia="微软雅黑" w:hAnsi="微软雅黑" w:hint="eastAsia"/>
          <w:b/>
          <w:color w:val="000000"/>
          <w:szCs w:val="21"/>
        </w:rPr>
        <w:t>7</w:t>
      </w:r>
      <w:r>
        <w:rPr>
          <w:rFonts w:ascii="微软雅黑" w:eastAsia="微软雅黑" w:hAnsi="微软雅黑"/>
          <w:b/>
          <w:color w:val="000000"/>
          <w:szCs w:val="21"/>
        </w:rPr>
        <w:t>.06</w:t>
      </w:r>
      <w:r>
        <w:rPr>
          <w:rFonts w:ascii="微软雅黑" w:eastAsia="微软雅黑" w:hAnsi="微软雅黑"/>
          <w:b/>
          <w:color w:val="000000"/>
          <w:szCs w:val="21"/>
        </w:rPr>
        <w:tab/>
      </w:r>
      <w:r>
        <w:rPr>
          <w:rFonts w:ascii="微软雅黑" w:eastAsia="微软雅黑" w:hAnsi="微软雅黑" w:hint="eastAsia"/>
          <w:b/>
          <w:color w:val="000000"/>
          <w:szCs w:val="21"/>
        </w:rPr>
        <w:t xml:space="preserve">     </w:t>
      </w:r>
      <w:r w:rsidR="00726278">
        <w:rPr>
          <w:rFonts w:ascii="微软雅黑" w:eastAsia="微软雅黑" w:hAnsi="微软雅黑" w:hint="eastAsia"/>
          <w:b/>
          <w:color w:val="000000"/>
          <w:szCs w:val="21"/>
        </w:rPr>
        <w:t>东南大学（985）</w:t>
      </w:r>
      <w:r>
        <w:rPr>
          <w:rFonts w:ascii="微软雅黑" w:eastAsia="微软雅黑" w:hAnsi="微软雅黑" w:hint="eastAsia"/>
          <w:b/>
          <w:color w:val="000000"/>
          <w:szCs w:val="21"/>
        </w:rPr>
        <w:t xml:space="preserve">        </w:t>
      </w:r>
      <w:r w:rsidR="00884E4A">
        <w:rPr>
          <w:rFonts w:ascii="微软雅黑" w:eastAsia="微软雅黑" w:hAnsi="微软雅黑" w:hint="eastAsia"/>
          <w:b/>
          <w:bCs/>
          <w:color w:val="414141"/>
        </w:rPr>
        <w:t>网络与信息安全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     </w:t>
      </w:r>
      <w:r w:rsidR="00884E4A"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884E4A">
        <w:rPr>
          <w:rFonts w:ascii="微软雅黑" w:eastAsia="微软雅黑" w:hAnsi="微软雅黑"/>
          <w:b/>
          <w:bCs/>
          <w:color w:val="414141"/>
        </w:rPr>
        <w:tab/>
      </w:r>
      <w:r w:rsidR="00884E4A">
        <w:rPr>
          <w:rFonts w:ascii="微软雅黑" w:eastAsia="微软雅黑" w:hAnsi="微软雅黑"/>
          <w:b/>
          <w:bCs/>
          <w:color w:val="414141"/>
        </w:rPr>
        <w:tab/>
      </w:r>
      <w:r w:rsidR="00884E4A">
        <w:rPr>
          <w:rFonts w:ascii="微软雅黑" w:eastAsia="微软雅黑" w:hAnsi="微软雅黑"/>
          <w:b/>
          <w:bCs/>
          <w:color w:val="414141"/>
        </w:rPr>
        <w:tab/>
      </w:r>
      <w:r w:rsidR="00884E4A">
        <w:rPr>
          <w:rFonts w:ascii="微软雅黑" w:eastAsia="微软雅黑" w:hAnsi="微软雅黑"/>
          <w:b/>
          <w:bCs/>
          <w:color w:val="414141"/>
        </w:rPr>
        <w:tab/>
      </w:r>
      <w:r w:rsidR="00884E4A">
        <w:rPr>
          <w:rFonts w:ascii="微软雅黑" w:eastAsia="微软雅黑" w:hAnsi="微软雅黑"/>
          <w:b/>
          <w:bCs/>
          <w:color w:val="414141"/>
        </w:rPr>
        <w:tab/>
      </w:r>
      <w:r w:rsidR="00884E4A">
        <w:rPr>
          <w:rFonts w:ascii="微软雅黑" w:eastAsia="微软雅黑" w:hAnsi="微软雅黑" w:hint="eastAsia"/>
          <w:b/>
          <w:bCs/>
          <w:color w:val="414141"/>
        </w:rPr>
        <w:t xml:space="preserve">    </w:t>
      </w:r>
      <w:r w:rsidR="00186C67">
        <w:rPr>
          <w:rFonts w:ascii="微软雅黑" w:eastAsia="微软雅黑" w:hAnsi="微软雅黑" w:hint="eastAsia"/>
          <w:b/>
          <w:bCs/>
          <w:color w:val="414141"/>
        </w:rPr>
        <w:t xml:space="preserve">    </w:t>
      </w:r>
      <w:r w:rsidR="00884E4A">
        <w:rPr>
          <w:rFonts w:ascii="微软雅黑" w:eastAsia="微软雅黑" w:hAnsi="微软雅黑" w:hint="eastAsia"/>
          <w:b/>
          <w:bCs/>
          <w:color w:val="414141"/>
        </w:rPr>
        <w:t>硕士</w:t>
      </w:r>
    </w:p>
    <w:p w14:paraId="7B98E56D" w14:textId="35DBEB9C" w:rsidR="00692C8C" w:rsidRPr="00731CFC" w:rsidRDefault="00692C8C" w:rsidP="00731CFC">
      <w:pPr>
        <w:adjustRightInd w:val="0"/>
        <w:snapToGrid w:val="0"/>
        <w:spacing w:line="264" w:lineRule="auto"/>
        <w:ind w:firstLineChars="100" w:firstLine="210"/>
        <w:jc w:val="left"/>
        <w:rPr>
          <w:rFonts w:ascii="微软雅黑" w:eastAsia="微软雅黑" w:hAnsi="微软雅黑" w:hint="eastAsia"/>
          <w:b/>
          <w:bCs/>
          <w:color w:val="414141"/>
        </w:rPr>
      </w:pPr>
      <w:r w:rsidRPr="00DB598E">
        <w:rPr>
          <w:rFonts w:ascii="微软雅黑" w:eastAsia="微软雅黑" w:hAnsi="微软雅黑" w:hint="eastAsia"/>
          <w:b/>
          <w:bCs/>
          <w:color w:val="414141"/>
        </w:rPr>
        <w:t>·</w:t>
      </w:r>
      <w:r w:rsidRPr="003C11ED">
        <w:rPr>
          <w:rFonts w:ascii="微软雅黑" w:eastAsia="微软雅黑" w:hAnsi="微软雅黑" w:hint="eastAsia"/>
          <w:b/>
          <w:bCs/>
          <w:color w:val="414141"/>
        </w:rPr>
        <w:t xml:space="preserve"> GPA</w:t>
      </w:r>
      <w:r w:rsidRPr="00731CFC">
        <w:rPr>
          <w:rFonts w:ascii="微软雅黑" w:eastAsia="微软雅黑" w:hAnsi="微软雅黑" w:hint="eastAsia"/>
          <w:b/>
          <w:bCs/>
          <w:color w:val="414141"/>
        </w:rPr>
        <w:t>：</w:t>
      </w:r>
      <w:r w:rsidRPr="00731CFC">
        <w:rPr>
          <w:rFonts w:ascii="微软雅黑" w:eastAsia="微软雅黑" w:hAnsi="微软雅黑" w:hint="eastAsia"/>
          <w:color w:val="414141"/>
        </w:rPr>
        <w:t>3.32/4（前30%）</w:t>
      </w:r>
    </w:p>
    <w:p w14:paraId="2F8589BD" w14:textId="6C3483C7" w:rsidR="003C11ED" w:rsidRPr="00731CFC" w:rsidRDefault="003C11ED" w:rsidP="00731CFC">
      <w:pPr>
        <w:adjustRightInd w:val="0"/>
        <w:snapToGrid w:val="0"/>
        <w:spacing w:line="264" w:lineRule="auto"/>
        <w:ind w:firstLineChars="100" w:firstLine="210"/>
        <w:jc w:val="left"/>
        <w:rPr>
          <w:rFonts w:ascii="微软雅黑" w:eastAsia="微软雅黑" w:hAnsi="微软雅黑" w:hint="eastAsia"/>
          <w:b/>
          <w:bCs/>
          <w:color w:val="414141"/>
        </w:rPr>
      </w:pPr>
      <w:r w:rsidRPr="00DB598E">
        <w:rPr>
          <w:rFonts w:ascii="微软雅黑" w:eastAsia="微软雅黑" w:hAnsi="微软雅黑" w:hint="eastAsia"/>
          <w:b/>
          <w:bCs/>
          <w:color w:val="414141"/>
        </w:rPr>
        <w:t>·</w:t>
      </w:r>
      <w:r w:rsidRPr="003C11ED"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692C8C">
        <w:rPr>
          <w:rFonts w:ascii="微软雅黑" w:eastAsia="微软雅黑" w:hAnsi="微软雅黑" w:hint="eastAsia"/>
          <w:b/>
          <w:bCs/>
          <w:color w:val="414141"/>
        </w:rPr>
        <w:t>荣誉奖项</w:t>
      </w:r>
      <w:r w:rsidRPr="00731CFC">
        <w:rPr>
          <w:rFonts w:ascii="微软雅黑" w:eastAsia="微软雅黑" w:hAnsi="微软雅黑" w:hint="eastAsia"/>
          <w:b/>
          <w:bCs/>
          <w:color w:val="414141"/>
        </w:rPr>
        <w:t>：</w:t>
      </w:r>
      <w:r w:rsidR="00692C8C" w:rsidRPr="00731CFC">
        <w:rPr>
          <w:rFonts w:ascii="微软雅黑" w:eastAsia="微软雅黑" w:hAnsi="微软雅黑" w:hint="eastAsia"/>
          <w:color w:val="414141"/>
        </w:rPr>
        <w:t>东南大学学业二等奖学金</w:t>
      </w:r>
    </w:p>
    <w:p w14:paraId="50432E10" w14:textId="17633F1D" w:rsidR="00884E4A" w:rsidRDefault="00884E4A" w:rsidP="0032649A">
      <w:pPr>
        <w:snapToGrid w:val="0"/>
        <w:rPr>
          <w:rFonts w:ascii="微软雅黑" w:eastAsia="微软雅黑" w:hAnsi="微软雅黑" w:hint="eastAsia"/>
          <w:b/>
          <w:bCs/>
          <w:color w:val="414141"/>
        </w:rPr>
      </w:pPr>
      <w:r>
        <w:rPr>
          <w:rFonts w:ascii="微软雅黑" w:eastAsia="微软雅黑" w:hAnsi="微软雅黑"/>
          <w:b/>
          <w:color w:val="000000"/>
          <w:szCs w:val="21"/>
        </w:rPr>
        <w:t>202</w:t>
      </w:r>
      <w:r>
        <w:rPr>
          <w:rFonts w:ascii="微软雅黑" w:eastAsia="微软雅黑" w:hAnsi="微软雅黑" w:hint="eastAsia"/>
          <w:b/>
          <w:color w:val="000000"/>
          <w:szCs w:val="21"/>
        </w:rPr>
        <w:t>0</w:t>
      </w:r>
      <w:r>
        <w:rPr>
          <w:rFonts w:ascii="微软雅黑" w:eastAsia="微软雅黑" w:hAnsi="微软雅黑"/>
          <w:b/>
          <w:color w:val="000000"/>
          <w:szCs w:val="21"/>
        </w:rPr>
        <w:t>.09—202</w:t>
      </w:r>
      <w:r>
        <w:rPr>
          <w:rFonts w:ascii="微软雅黑" w:eastAsia="微软雅黑" w:hAnsi="微软雅黑" w:hint="eastAsia"/>
          <w:b/>
          <w:color w:val="000000"/>
          <w:szCs w:val="21"/>
        </w:rPr>
        <w:t>4</w:t>
      </w:r>
      <w:r>
        <w:rPr>
          <w:rFonts w:ascii="微软雅黑" w:eastAsia="微软雅黑" w:hAnsi="微软雅黑"/>
          <w:b/>
          <w:color w:val="000000"/>
          <w:szCs w:val="21"/>
        </w:rPr>
        <w:t>.06</w:t>
      </w:r>
      <w:r>
        <w:rPr>
          <w:rFonts w:ascii="微软雅黑" w:eastAsia="微软雅黑" w:hAnsi="微软雅黑"/>
          <w:b/>
          <w:color w:val="000000"/>
          <w:szCs w:val="21"/>
        </w:rPr>
        <w:tab/>
      </w:r>
      <w:r>
        <w:rPr>
          <w:rFonts w:ascii="微软雅黑" w:eastAsia="微软雅黑" w:hAnsi="微软雅黑" w:hint="eastAsia"/>
          <w:b/>
          <w:color w:val="000000"/>
          <w:szCs w:val="21"/>
        </w:rPr>
        <w:t xml:space="preserve">     西安邮电大学               </w:t>
      </w:r>
      <w:r>
        <w:rPr>
          <w:rFonts w:ascii="微软雅黑" w:eastAsia="微软雅黑" w:hAnsi="微软雅黑" w:hint="eastAsia"/>
          <w:b/>
          <w:bCs/>
          <w:color w:val="414141"/>
        </w:rPr>
        <w:t xml:space="preserve"> 信息安全       </w:t>
      </w:r>
      <w:r>
        <w:rPr>
          <w:rFonts w:ascii="微软雅黑" w:eastAsia="微软雅黑" w:hAnsi="微软雅黑"/>
          <w:b/>
          <w:bCs/>
          <w:color w:val="414141"/>
        </w:rPr>
        <w:tab/>
      </w:r>
      <w:r>
        <w:rPr>
          <w:rFonts w:ascii="微软雅黑" w:eastAsia="微软雅黑" w:hAnsi="微软雅黑"/>
          <w:b/>
          <w:bCs/>
          <w:color w:val="414141"/>
        </w:rPr>
        <w:tab/>
      </w:r>
      <w:r>
        <w:rPr>
          <w:rFonts w:ascii="微软雅黑" w:eastAsia="微软雅黑" w:hAnsi="微软雅黑"/>
          <w:b/>
          <w:bCs/>
          <w:color w:val="414141"/>
        </w:rPr>
        <w:tab/>
      </w:r>
      <w:r>
        <w:rPr>
          <w:rFonts w:ascii="微软雅黑" w:eastAsia="微软雅黑" w:hAnsi="微软雅黑"/>
          <w:b/>
          <w:bCs/>
          <w:color w:val="414141"/>
        </w:rPr>
        <w:tab/>
      </w:r>
      <w:r>
        <w:rPr>
          <w:rFonts w:ascii="微软雅黑" w:eastAsia="微软雅黑" w:hAnsi="微软雅黑"/>
          <w:b/>
          <w:bCs/>
          <w:color w:val="414141"/>
        </w:rPr>
        <w:tab/>
      </w:r>
      <w:r>
        <w:rPr>
          <w:rFonts w:ascii="微软雅黑" w:eastAsia="微软雅黑" w:hAnsi="微软雅黑" w:hint="eastAsia"/>
          <w:b/>
          <w:bCs/>
          <w:color w:val="414141"/>
        </w:rPr>
        <w:t xml:space="preserve">        学士</w:t>
      </w:r>
    </w:p>
    <w:p w14:paraId="39A9486F" w14:textId="6F2CD3A5" w:rsidR="003C11ED" w:rsidRDefault="003C11ED" w:rsidP="00731CFC">
      <w:pPr>
        <w:adjustRightInd w:val="0"/>
        <w:snapToGrid w:val="0"/>
        <w:spacing w:line="264" w:lineRule="auto"/>
        <w:ind w:firstLineChars="100" w:firstLine="210"/>
        <w:jc w:val="left"/>
        <w:rPr>
          <w:rFonts w:ascii="微软雅黑" w:eastAsia="微软雅黑" w:hAnsi="微软雅黑" w:hint="eastAsia"/>
          <w:color w:val="414141"/>
        </w:rPr>
      </w:pPr>
      <w:r w:rsidRPr="00DB598E">
        <w:rPr>
          <w:rFonts w:ascii="微软雅黑" w:eastAsia="微软雅黑" w:hAnsi="微软雅黑" w:hint="eastAsia"/>
          <w:b/>
          <w:bCs/>
          <w:color w:val="414141"/>
        </w:rPr>
        <w:t>·</w:t>
      </w:r>
      <w:r w:rsidRPr="003C11ED">
        <w:rPr>
          <w:rFonts w:ascii="微软雅黑" w:eastAsia="微软雅黑" w:hAnsi="微软雅黑" w:hint="eastAsia"/>
          <w:b/>
          <w:bCs/>
          <w:color w:val="414141"/>
        </w:rPr>
        <w:t xml:space="preserve"> GPA</w:t>
      </w:r>
      <w:r>
        <w:rPr>
          <w:rFonts w:ascii="微软雅黑" w:eastAsia="微软雅黑" w:hAnsi="微软雅黑" w:hint="eastAsia"/>
          <w:color w:val="414141"/>
        </w:rPr>
        <w:t>：3.87/4（1/162） CET-4</w:t>
      </w:r>
    </w:p>
    <w:p w14:paraId="588DF2C7" w14:textId="0B5C1EB6" w:rsidR="003C11ED" w:rsidRPr="003C11ED" w:rsidRDefault="003C11ED" w:rsidP="00731CFC">
      <w:pPr>
        <w:adjustRightInd w:val="0"/>
        <w:snapToGrid w:val="0"/>
        <w:spacing w:line="264" w:lineRule="auto"/>
        <w:ind w:firstLineChars="100" w:firstLine="210"/>
        <w:jc w:val="left"/>
        <w:rPr>
          <w:rFonts w:ascii="微软雅黑" w:eastAsia="微软雅黑" w:hAnsi="微软雅黑" w:hint="eastAsia"/>
          <w:color w:val="414141"/>
        </w:rPr>
      </w:pPr>
      <w:r w:rsidRPr="00DB598E">
        <w:rPr>
          <w:rFonts w:ascii="微软雅黑" w:eastAsia="微软雅黑" w:hAnsi="微软雅黑" w:hint="eastAsia"/>
          <w:b/>
          <w:bCs/>
          <w:color w:val="414141"/>
        </w:rPr>
        <w:t>·</w:t>
      </w:r>
      <w:r w:rsidRPr="003C11ED"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D20B28">
        <w:rPr>
          <w:rFonts w:ascii="微软雅黑" w:eastAsia="微软雅黑" w:hAnsi="微软雅黑" w:hint="eastAsia"/>
          <w:b/>
          <w:bCs/>
          <w:color w:val="414141"/>
        </w:rPr>
        <w:t>荣誉奖项</w:t>
      </w:r>
      <w:r>
        <w:rPr>
          <w:rFonts w:ascii="微软雅黑" w:eastAsia="微软雅黑" w:hAnsi="微软雅黑" w:hint="eastAsia"/>
          <w:color w:val="414141"/>
        </w:rPr>
        <w:t>：</w:t>
      </w:r>
      <w:r w:rsidR="00692C8C">
        <w:rPr>
          <w:rFonts w:ascii="微软雅黑" w:eastAsia="微软雅黑" w:hAnsi="微软雅黑" w:hint="eastAsia"/>
          <w:color w:val="414141"/>
        </w:rPr>
        <w:t>国家奖学金、大学生数学竞赛决赛二等奖、密码技术竞赛三等奖、三好学生、优秀毕业生</w:t>
      </w:r>
      <w:r w:rsidR="004F7351">
        <w:rPr>
          <w:rFonts w:ascii="微软雅黑" w:eastAsia="微软雅黑" w:hAnsi="微软雅黑" w:hint="eastAsia"/>
          <w:color w:val="414141"/>
        </w:rPr>
        <w:t>等</w:t>
      </w:r>
    </w:p>
    <w:p w14:paraId="1E32030D" w14:textId="62D0A223" w:rsidR="00821521" w:rsidRDefault="00884E4A">
      <w:pPr>
        <w:tabs>
          <w:tab w:val="left" w:pos="420"/>
        </w:tabs>
        <w:snapToGrid w:val="0"/>
        <w:rPr>
          <w:rFonts w:ascii="微软雅黑" w:eastAsia="微软雅黑" w:hAnsi="微软雅黑" w:hint="eastAsia"/>
          <w:color w:val="000000"/>
          <w:szCs w:val="21"/>
          <w:u w:val="single"/>
        </w:rPr>
      </w:pPr>
      <w:r>
        <w:rPr>
          <w:rFonts w:ascii="微软雅黑" w:eastAsia="微软雅黑" w:hAnsi="微软雅黑" w:hint="eastAsia"/>
          <w:b/>
          <w:color w:val="000000"/>
          <w:sz w:val="24"/>
          <w:szCs w:val="21"/>
          <w:u w:val="single"/>
        </w:rPr>
        <w:t>项目经历</w:t>
      </w:r>
      <w:r>
        <w:rPr>
          <w:rFonts w:ascii="微软雅黑" w:eastAsia="微软雅黑" w:hAnsi="微软雅黑"/>
          <w:b/>
          <w:color w:val="000000"/>
          <w:sz w:val="24"/>
          <w:szCs w:val="21"/>
          <w:u w:val="single"/>
        </w:rPr>
        <w:t xml:space="preserve">     </w:t>
      </w:r>
      <w:r>
        <w:rPr>
          <w:rFonts w:ascii="微软雅黑" w:eastAsia="微软雅黑" w:hAnsi="微软雅黑"/>
          <w:color w:val="000000"/>
          <w:szCs w:val="21"/>
          <w:u w:val="single"/>
        </w:rPr>
        <w:t xml:space="preserve">                                                                                        </w:t>
      </w:r>
    </w:p>
    <w:p w14:paraId="7F7CBAEF" w14:textId="2BC3BAA3" w:rsidR="00D20B28" w:rsidRDefault="00401E68" w:rsidP="00731CFC">
      <w:pPr>
        <w:adjustRightInd w:val="0"/>
        <w:snapToGrid w:val="0"/>
        <w:spacing w:line="288" w:lineRule="auto"/>
        <w:jc w:val="left"/>
        <w:rPr>
          <w:rFonts w:ascii="微软雅黑" w:eastAsia="微软雅黑" w:hAnsi="微软雅黑" w:hint="eastAsia"/>
          <w:b/>
          <w:bCs/>
          <w:color w:val="414141"/>
        </w:rPr>
      </w:pPr>
      <w:r w:rsidRPr="00D536C9">
        <w:rPr>
          <w:rFonts w:ascii="微软雅黑" w:eastAsia="微软雅黑" w:hAnsi="微软雅黑" w:hint="eastAsia"/>
          <w:b/>
          <w:bCs/>
          <w:color w:val="414141"/>
          <w:sz w:val="24"/>
          <w:szCs w:val="24"/>
        </w:rPr>
        <w:t>Seu智慧课堂</w:t>
      </w:r>
      <w:r w:rsidR="003C11ED">
        <w:rPr>
          <w:rFonts w:ascii="微软雅黑" w:eastAsia="微软雅黑" w:hAnsi="微软雅黑" w:hint="eastAsia"/>
          <w:b/>
          <w:bCs/>
          <w:color w:val="414141"/>
        </w:rPr>
        <w:t>：</w:t>
      </w:r>
      <w:r w:rsidR="00D20B28" w:rsidRPr="00473579">
        <w:rPr>
          <w:rFonts w:ascii="微软雅黑" w:eastAsia="微软雅黑" w:hAnsi="微软雅黑"/>
        </w:rPr>
        <w:t>https://gitee.com/bossDuy/seu-class</w:t>
      </w:r>
      <w:r w:rsidR="00D20B28">
        <w:rPr>
          <w:rFonts w:ascii="微软雅黑" w:eastAsia="微软雅黑" w:hAnsi="微软雅黑" w:hint="eastAsia"/>
          <w:color w:val="414141"/>
        </w:rPr>
        <w:t xml:space="preserve">                                   </w:t>
      </w:r>
      <w:r w:rsidR="00D20B28">
        <w:rPr>
          <w:rFonts w:ascii="微软雅黑" w:eastAsia="微软雅黑" w:hAnsi="微软雅黑" w:hint="eastAsia"/>
          <w:b/>
          <w:bCs/>
          <w:color w:val="414141"/>
        </w:rPr>
        <w:t>2025.</w:t>
      </w:r>
      <w:r w:rsidR="00D20B28">
        <w:rPr>
          <w:rFonts w:ascii="微软雅黑" w:eastAsia="微软雅黑" w:hAnsi="微软雅黑"/>
          <w:b/>
          <w:bCs/>
          <w:color w:val="414141"/>
        </w:rPr>
        <w:t>0</w:t>
      </w:r>
      <w:r w:rsidR="00D20B28">
        <w:rPr>
          <w:rFonts w:ascii="微软雅黑" w:eastAsia="微软雅黑" w:hAnsi="微软雅黑" w:hint="eastAsia"/>
          <w:b/>
          <w:bCs/>
          <w:color w:val="414141"/>
        </w:rPr>
        <w:t>2-2025.04</w:t>
      </w:r>
    </w:p>
    <w:p w14:paraId="0D417934" w14:textId="3FA15E22" w:rsidR="00884E4A" w:rsidRPr="007A7D16" w:rsidRDefault="00884E4A" w:rsidP="00731CFC">
      <w:pPr>
        <w:adjustRightInd w:val="0"/>
        <w:snapToGrid w:val="0"/>
        <w:spacing w:line="288" w:lineRule="auto"/>
        <w:jc w:val="left"/>
        <w:rPr>
          <w:rFonts w:ascii="微软雅黑" w:eastAsia="微软雅黑" w:hAnsi="微软雅黑" w:hint="eastAsia"/>
          <w:color w:val="414141"/>
        </w:rPr>
      </w:pPr>
      <w:r w:rsidRPr="00401E68">
        <w:rPr>
          <w:rFonts w:ascii="楷体" w:eastAsia="楷体" w:hAnsi="楷体" w:hint="eastAsia"/>
          <w:color w:val="414141"/>
        </w:rPr>
        <w:t>技术</w:t>
      </w:r>
      <w:proofErr w:type="gramStart"/>
      <w:r w:rsidRPr="00401E68">
        <w:rPr>
          <w:rFonts w:ascii="楷体" w:eastAsia="楷体" w:hAnsi="楷体" w:hint="eastAsia"/>
          <w:color w:val="414141"/>
        </w:rPr>
        <w:t>栈</w:t>
      </w:r>
      <w:proofErr w:type="gramEnd"/>
      <w:r w:rsidRPr="007A7D16">
        <w:rPr>
          <w:rFonts w:ascii="微软雅黑" w:eastAsia="微软雅黑" w:hAnsi="微软雅黑" w:hint="eastAsia"/>
          <w:color w:val="414141"/>
        </w:rPr>
        <w:t>：</w:t>
      </w:r>
      <w:r w:rsidR="001927A1">
        <w:rPr>
          <w:rFonts w:ascii="微软雅黑" w:eastAsia="微软雅黑" w:hAnsi="微软雅黑" w:hint="eastAsia"/>
          <w:color w:val="414141"/>
        </w:rPr>
        <w:t xml:space="preserve"> </w:t>
      </w:r>
      <w:proofErr w:type="spellStart"/>
      <w:r w:rsidR="001927A1">
        <w:rPr>
          <w:rFonts w:ascii="微软雅黑" w:eastAsia="微软雅黑" w:hAnsi="微软雅黑" w:hint="eastAsia"/>
          <w:color w:val="414141"/>
        </w:rPr>
        <w:t>SpringBoot</w:t>
      </w:r>
      <w:proofErr w:type="spellEnd"/>
      <w:r w:rsidR="001927A1">
        <w:rPr>
          <w:rFonts w:ascii="微软雅黑" w:eastAsia="微软雅黑" w:hAnsi="微软雅黑" w:hint="eastAsia"/>
          <w:color w:val="414141"/>
        </w:rPr>
        <w:t xml:space="preserve"> + </w:t>
      </w:r>
      <w:proofErr w:type="spellStart"/>
      <w:r w:rsidR="001927A1">
        <w:rPr>
          <w:rFonts w:ascii="微软雅黑" w:eastAsia="微软雅黑" w:hAnsi="微软雅黑" w:hint="eastAsia"/>
          <w:color w:val="414141"/>
        </w:rPr>
        <w:t>SpringCloud</w:t>
      </w:r>
      <w:proofErr w:type="spellEnd"/>
      <w:r w:rsidR="001927A1">
        <w:rPr>
          <w:rFonts w:ascii="微软雅黑" w:eastAsia="微软雅黑" w:hAnsi="微软雅黑" w:hint="eastAsia"/>
          <w:color w:val="414141"/>
        </w:rPr>
        <w:t xml:space="preserve"> + Redis/</w:t>
      </w:r>
      <w:proofErr w:type="spellStart"/>
      <w:r w:rsidR="001927A1">
        <w:rPr>
          <w:rFonts w:ascii="微软雅黑" w:eastAsia="微软雅黑" w:hAnsi="微软雅黑" w:hint="eastAsia"/>
          <w:color w:val="414141"/>
        </w:rPr>
        <w:t>Redisson</w:t>
      </w:r>
      <w:proofErr w:type="spellEnd"/>
      <w:r w:rsidR="001927A1">
        <w:rPr>
          <w:rFonts w:ascii="微软雅黑" w:eastAsia="微软雅黑" w:hAnsi="微软雅黑" w:hint="eastAsia"/>
          <w:color w:val="414141"/>
        </w:rPr>
        <w:t xml:space="preserve"> + MySQL + </w:t>
      </w:r>
      <w:proofErr w:type="spellStart"/>
      <w:r w:rsidR="001927A1">
        <w:rPr>
          <w:rFonts w:ascii="微软雅黑" w:eastAsia="微软雅黑" w:hAnsi="微软雅黑" w:hint="eastAsia"/>
          <w:color w:val="414141"/>
        </w:rPr>
        <w:t>MyBatis</w:t>
      </w:r>
      <w:proofErr w:type="spellEnd"/>
      <w:r w:rsidR="001927A1">
        <w:rPr>
          <w:rFonts w:ascii="微软雅黑" w:eastAsia="微软雅黑" w:hAnsi="微软雅黑" w:hint="eastAsia"/>
          <w:color w:val="414141"/>
        </w:rPr>
        <w:t xml:space="preserve">-Plus + </w:t>
      </w:r>
      <w:r w:rsidR="0077070C">
        <w:rPr>
          <w:rFonts w:ascii="微软雅黑" w:eastAsia="微软雅黑" w:hAnsi="微软雅黑" w:hint="eastAsia"/>
          <w:color w:val="414141"/>
        </w:rPr>
        <w:t>Kafka</w:t>
      </w:r>
      <w:r w:rsidR="001927A1">
        <w:rPr>
          <w:rFonts w:ascii="微软雅黑" w:eastAsia="微软雅黑" w:hAnsi="微软雅黑" w:hint="eastAsia"/>
          <w:color w:val="414141"/>
        </w:rPr>
        <w:t>+ XXL-Job等</w:t>
      </w:r>
    </w:p>
    <w:p w14:paraId="24EFB613" w14:textId="46ECC701" w:rsidR="00401E68" w:rsidRDefault="00884E4A" w:rsidP="00731CFC">
      <w:pPr>
        <w:adjustRightInd w:val="0"/>
        <w:snapToGrid w:val="0"/>
        <w:spacing w:line="264" w:lineRule="auto"/>
        <w:jc w:val="left"/>
        <w:rPr>
          <w:rFonts w:ascii="微软雅黑" w:eastAsia="微软雅黑" w:hAnsi="微软雅黑" w:hint="eastAsia"/>
          <w:color w:val="414141"/>
        </w:rPr>
      </w:pPr>
      <w:r w:rsidRPr="00401E68">
        <w:rPr>
          <w:rFonts w:ascii="楷体" w:eastAsia="楷体" w:hAnsi="楷体" w:hint="eastAsia"/>
          <w:color w:val="414141"/>
        </w:rPr>
        <w:t>项目</w:t>
      </w:r>
      <w:r w:rsidR="00401E68" w:rsidRPr="00401E68">
        <w:rPr>
          <w:rFonts w:ascii="楷体" w:eastAsia="楷体" w:hAnsi="楷体" w:hint="eastAsia"/>
          <w:color w:val="414141"/>
        </w:rPr>
        <w:t>简介</w:t>
      </w:r>
      <w:r w:rsidRPr="007A7D16">
        <w:rPr>
          <w:rFonts w:ascii="微软雅黑" w:eastAsia="微软雅黑" w:hAnsi="微软雅黑" w:hint="eastAsia"/>
          <w:color w:val="414141"/>
        </w:rPr>
        <w:t>：</w:t>
      </w:r>
      <w:r w:rsidR="00401E68">
        <w:rPr>
          <w:rFonts w:ascii="微软雅黑" w:eastAsia="微软雅黑" w:hAnsi="微软雅黑" w:hint="eastAsia"/>
          <w:color w:val="414141"/>
        </w:rPr>
        <w:t>本项目</w:t>
      </w:r>
      <w:r w:rsidR="00401E68" w:rsidRPr="00401E68">
        <w:rPr>
          <w:rFonts w:ascii="微软雅黑" w:eastAsia="微软雅黑" w:hAnsi="微软雅黑"/>
          <w:color w:val="414141"/>
        </w:rPr>
        <w:t>基于</w:t>
      </w:r>
      <w:proofErr w:type="gramStart"/>
      <w:r w:rsidR="00401E68" w:rsidRPr="00401E68">
        <w:rPr>
          <w:rFonts w:ascii="微软雅黑" w:eastAsia="微软雅黑" w:hAnsi="微软雅黑"/>
          <w:color w:val="414141"/>
        </w:rPr>
        <w:t>微服务</w:t>
      </w:r>
      <w:proofErr w:type="gramEnd"/>
      <w:r w:rsidR="00401E68" w:rsidRPr="00401E68">
        <w:rPr>
          <w:rFonts w:ascii="微软雅黑" w:eastAsia="微软雅黑" w:hAnsi="微软雅黑"/>
          <w:color w:val="414141"/>
        </w:rPr>
        <w:t>架构</w:t>
      </w:r>
      <w:r w:rsidR="00401E68">
        <w:rPr>
          <w:rFonts w:ascii="微软雅黑" w:eastAsia="微软雅黑" w:hAnsi="微软雅黑" w:hint="eastAsia"/>
          <w:color w:val="414141"/>
        </w:rPr>
        <w:t>，是一款针对互联网相关技术的在线培训</w:t>
      </w:r>
      <w:r w:rsidR="00401E68" w:rsidRPr="00401E68">
        <w:rPr>
          <w:rFonts w:ascii="微软雅黑" w:eastAsia="微软雅黑" w:hAnsi="微软雅黑"/>
          <w:color w:val="414141"/>
        </w:rPr>
        <w:t>的</w:t>
      </w:r>
      <w:r w:rsidR="00401E68">
        <w:rPr>
          <w:rFonts w:ascii="微软雅黑" w:eastAsia="微软雅黑" w:hAnsi="微软雅黑" w:hint="eastAsia"/>
          <w:color w:val="414141"/>
        </w:rPr>
        <w:t>平台。课堂提供了课程上传发布、购买、在线学习等功能，并且为了增强学生学习积极性和粘性，还开发了签到、问答、积分、优惠券等多种功能。</w:t>
      </w:r>
    </w:p>
    <w:p w14:paraId="704310C6" w14:textId="78A218CD" w:rsidR="00884E4A" w:rsidRDefault="00401E68" w:rsidP="00731CFC">
      <w:pPr>
        <w:adjustRightInd w:val="0"/>
        <w:snapToGrid w:val="0"/>
        <w:spacing w:line="288" w:lineRule="auto"/>
        <w:jc w:val="left"/>
        <w:rPr>
          <w:rFonts w:ascii="微软雅黑" w:eastAsia="微软雅黑" w:hAnsi="微软雅黑" w:hint="eastAsia"/>
          <w:color w:val="414141"/>
        </w:rPr>
      </w:pPr>
      <w:r>
        <w:rPr>
          <w:rFonts w:ascii="楷体" w:eastAsia="楷体" w:hAnsi="楷体" w:hint="eastAsia"/>
          <w:color w:val="414141"/>
        </w:rPr>
        <w:t>主要职责</w:t>
      </w:r>
      <w:r w:rsidRPr="007A7D16">
        <w:rPr>
          <w:rFonts w:ascii="微软雅黑" w:eastAsia="微软雅黑" w:hAnsi="微软雅黑" w:hint="eastAsia"/>
          <w:color w:val="414141"/>
        </w:rPr>
        <w:t>：</w:t>
      </w:r>
      <w:r w:rsidR="00B14A88">
        <w:rPr>
          <w:rFonts w:ascii="微软雅黑" w:eastAsia="微软雅黑" w:hAnsi="微软雅黑" w:hint="eastAsia"/>
          <w:color w:val="414141"/>
        </w:rPr>
        <w:t>重点开发了学习进度管理、点赞和积分排行、优惠券管理、</w:t>
      </w:r>
      <w:r w:rsidR="00A45D8C">
        <w:rPr>
          <w:rFonts w:ascii="微软雅黑" w:eastAsia="微软雅黑" w:hAnsi="微软雅黑" w:hint="eastAsia"/>
          <w:color w:val="414141"/>
        </w:rPr>
        <w:t>互动问答方面。</w:t>
      </w:r>
    </w:p>
    <w:p w14:paraId="2D278C65" w14:textId="35F74CC3" w:rsidR="00DB598E" w:rsidRPr="00DB598E" w:rsidRDefault="00DB598E" w:rsidP="00731CFC">
      <w:pPr>
        <w:adjustRightInd w:val="0"/>
        <w:snapToGrid w:val="0"/>
        <w:spacing w:line="264" w:lineRule="auto"/>
        <w:ind w:firstLineChars="100" w:firstLine="210"/>
        <w:jc w:val="left"/>
        <w:rPr>
          <w:rFonts w:ascii="微软雅黑" w:eastAsia="微软雅黑" w:hAnsi="微软雅黑" w:hint="eastAsia"/>
          <w:color w:val="414141"/>
        </w:rPr>
      </w:pPr>
      <w:r w:rsidRPr="00DB598E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Pr="00DB598E">
        <w:rPr>
          <w:rFonts w:ascii="微软雅黑" w:eastAsia="微软雅黑" w:hAnsi="微软雅黑" w:hint="eastAsia"/>
          <w:color w:val="414141"/>
        </w:rPr>
        <w:t>采用Redis中的</w:t>
      </w:r>
      <w:proofErr w:type="spellStart"/>
      <w:r w:rsidRPr="00DB598E">
        <w:rPr>
          <w:rFonts w:ascii="微软雅黑" w:eastAsia="微软雅黑" w:hAnsi="微软雅黑" w:hint="eastAsia"/>
          <w:b/>
          <w:bCs/>
          <w:color w:val="414141"/>
        </w:rPr>
        <w:t>BitMap</w:t>
      </w:r>
      <w:proofErr w:type="spellEnd"/>
      <w:r w:rsidRPr="00DB598E">
        <w:rPr>
          <w:rFonts w:ascii="微软雅黑" w:eastAsia="微软雅黑" w:hAnsi="微软雅黑" w:hint="eastAsia"/>
          <w:color w:val="414141"/>
        </w:rPr>
        <w:t>结构记录签到数据，节省了存储</w:t>
      </w:r>
      <w:r>
        <w:rPr>
          <w:rFonts w:ascii="微软雅黑" w:eastAsia="微软雅黑" w:hAnsi="微软雅黑" w:hint="eastAsia"/>
          <w:color w:val="414141"/>
        </w:rPr>
        <w:t>空间</w:t>
      </w:r>
      <w:r w:rsidRPr="00DB598E">
        <w:rPr>
          <w:rFonts w:ascii="微软雅黑" w:eastAsia="微软雅黑" w:hAnsi="微软雅黑" w:hint="eastAsia"/>
          <w:color w:val="414141"/>
        </w:rPr>
        <w:t>，提高了</w:t>
      </w:r>
      <w:proofErr w:type="gramStart"/>
      <w:r w:rsidRPr="00DB598E">
        <w:rPr>
          <w:rFonts w:ascii="微软雅黑" w:eastAsia="微软雅黑" w:hAnsi="微软雅黑" w:hint="eastAsia"/>
          <w:color w:val="414141"/>
        </w:rPr>
        <w:t>査询</w:t>
      </w:r>
      <w:proofErr w:type="gramEnd"/>
      <w:r w:rsidRPr="00DB598E">
        <w:rPr>
          <w:rFonts w:ascii="微软雅黑" w:eastAsia="微软雅黑" w:hAnsi="微软雅黑" w:hint="eastAsia"/>
          <w:color w:val="414141"/>
        </w:rPr>
        <w:t>效率。</w:t>
      </w:r>
    </w:p>
    <w:p w14:paraId="60BE00DB" w14:textId="4DB68F74" w:rsidR="00186C67" w:rsidRDefault="00186C67" w:rsidP="00731CFC">
      <w:pPr>
        <w:adjustRightInd w:val="0"/>
        <w:snapToGrid w:val="0"/>
        <w:spacing w:line="264" w:lineRule="auto"/>
        <w:ind w:firstLineChars="100" w:firstLine="210"/>
        <w:jc w:val="left"/>
        <w:rPr>
          <w:rFonts w:ascii="微软雅黑" w:eastAsia="微软雅黑" w:hAnsi="微软雅黑" w:hint="eastAsia"/>
          <w:color w:val="414141"/>
        </w:rPr>
      </w:pPr>
      <w:r w:rsidRPr="00DB598E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DB598E" w:rsidRPr="00DB598E">
        <w:rPr>
          <w:rFonts w:ascii="微软雅黑" w:eastAsia="微软雅黑" w:hAnsi="微软雅黑" w:hint="eastAsia"/>
          <w:color w:val="414141"/>
        </w:rPr>
        <w:t>基于 AOP思想封装</w:t>
      </w:r>
      <w:r w:rsidR="00DB598E" w:rsidRPr="00DB598E">
        <w:rPr>
          <w:rFonts w:ascii="微软雅黑" w:eastAsia="微软雅黑" w:hAnsi="微软雅黑" w:hint="eastAsia"/>
          <w:b/>
          <w:bCs/>
          <w:color w:val="414141"/>
        </w:rPr>
        <w:t>分布式锁</w:t>
      </w:r>
      <w:r w:rsidR="00DB598E">
        <w:rPr>
          <w:rFonts w:ascii="微软雅黑" w:eastAsia="微软雅黑" w:hAnsi="微软雅黑" w:hint="eastAsia"/>
          <w:color w:val="414141"/>
        </w:rPr>
        <w:t>组件</w:t>
      </w:r>
      <w:r w:rsidRPr="00DB598E">
        <w:rPr>
          <w:rFonts w:ascii="微软雅黑" w:eastAsia="微软雅黑" w:hAnsi="微软雅黑" w:hint="eastAsia"/>
          <w:color w:val="414141"/>
        </w:rPr>
        <w:t>，</w:t>
      </w:r>
      <w:r w:rsidR="00D44805" w:rsidRPr="00D44805">
        <w:rPr>
          <w:rFonts w:ascii="微软雅黑" w:eastAsia="微软雅黑" w:hAnsi="微软雅黑" w:hint="eastAsia"/>
          <w:color w:val="414141"/>
        </w:rPr>
        <w:t>通过策略模式实现优惠券规则定义，</w:t>
      </w:r>
      <w:r w:rsidR="00D44805">
        <w:rPr>
          <w:rFonts w:ascii="微软雅黑" w:eastAsia="微软雅黑" w:hAnsi="微软雅黑" w:hint="eastAsia"/>
          <w:color w:val="414141"/>
        </w:rPr>
        <w:t>用</w:t>
      </w:r>
      <w:r w:rsidR="00D44805" w:rsidRPr="00731CFC">
        <w:rPr>
          <w:rFonts w:ascii="微软雅黑" w:eastAsia="微软雅黑" w:hAnsi="微软雅黑" w:hint="eastAsia"/>
          <w:b/>
          <w:bCs/>
          <w:color w:val="414141"/>
        </w:rPr>
        <w:t>并行计算</w:t>
      </w:r>
      <w:r w:rsidR="00D44805" w:rsidRPr="00D44805">
        <w:rPr>
          <w:rFonts w:ascii="微软雅黑" w:eastAsia="微软雅黑" w:hAnsi="微软雅黑" w:hint="eastAsia"/>
          <w:color w:val="414141"/>
        </w:rPr>
        <w:t>和同步机制提升计算效率</w:t>
      </w:r>
      <w:r w:rsidRPr="00DB598E">
        <w:rPr>
          <w:rFonts w:ascii="微软雅黑" w:eastAsia="微软雅黑" w:hAnsi="微软雅黑" w:hint="eastAsia"/>
          <w:color w:val="414141"/>
        </w:rPr>
        <w:t>。</w:t>
      </w:r>
    </w:p>
    <w:p w14:paraId="56411C57" w14:textId="1AE9257A" w:rsidR="00CA365D" w:rsidRPr="00CA365D" w:rsidRDefault="00CA365D" w:rsidP="00731CFC">
      <w:pPr>
        <w:adjustRightInd w:val="0"/>
        <w:snapToGrid w:val="0"/>
        <w:spacing w:line="264" w:lineRule="auto"/>
        <w:ind w:firstLineChars="100" w:firstLine="210"/>
        <w:jc w:val="left"/>
        <w:rPr>
          <w:rFonts w:ascii="微软雅黑" w:eastAsia="微软雅黑" w:hAnsi="微软雅黑" w:hint="eastAsia"/>
          <w:color w:val="414141"/>
        </w:rPr>
      </w:pPr>
      <w:r w:rsidRPr="00DB598E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Pr="00CA365D">
        <w:rPr>
          <w:rFonts w:ascii="微软雅黑" w:eastAsia="微软雅黑" w:hAnsi="微软雅黑" w:hint="eastAsia"/>
          <w:color w:val="414141"/>
        </w:rPr>
        <w:t>为查询课表添加了缓存功能，结合</w:t>
      </w:r>
      <w:r w:rsidRPr="00CA365D">
        <w:rPr>
          <w:rFonts w:ascii="微软雅黑" w:eastAsia="微软雅黑" w:hAnsi="微软雅黑" w:hint="eastAsia"/>
          <w:b/>
          <w:bCs/>
          <w:color w:val="414141"/>
        </w:rPr>
        <w:t>布隆过滤器</w:t>
      </w:r>
      <w:r w:rsidRPr="00CA365D">
        <w:rPr>
          <w:rFonts w:ascii="微软雅黑" w:eastAsia="微软雅黑" w:hAnsi="微软雅黑" w:hint="eastAsia"/>
          <w:color w:val="414141"/>
        </w:rPr>
        <w:t>+缓存空值解决缓存穿透问题，通过互斥</w:t>
      </w:r>
      <w:proofErr w:type="gramStart"/>
      <w:r w:rsidRPr="00CA365D">
        <w:rPr>
          <w:rFonts w:ascii="微软雅黑" w:eastAsia="微软雅黑" w:hAnsi="微软雅黑" w:hint="eastAsia"/>
          <w:color w:val="414141"/>
        </w:rPr>
        <w:t>锁防止</w:t>
      </w:r>
      <w:proofErr w:type="gramEnd"/>
      <w:r w:rsidRPr="00CA365D">
        <w:rPr>
          <w:rFonts w:ascii="微软雅黑" w:eastAsia="微软雅黑" w:hAnsi="微软雅黑" w:hint="eastAsia"/>
          <w:color w:val="414141"/>
        </w:rPr>
        <w:t>缓存击穿。</w:t>
      </w:r>
    </w:p>
    <w:p w14:paraId="5B24470A" w14:textId="75C73E41" w:rsidR="00DB598E" w:rsidRPr="00DB598E" w:rsidRDefault="00186C67" w:rsidP="00731CFC">
      <w:pPr>
        <w:pStyle w:val="ac"/>
        <w:adjustRightInd w:val="0"/>
        <w:snapToGrid w:val="0"/>
        <w:spacing w:line="264" w:lineRule="auto"/>
        <w:ind w:left="210" w:firstLineChars="0" w:firstLine="0"/>
        <w:rPr>
          <w:rFonts w:ascii="微软雅黑" w:eastAsia="微软雅黑" w:hAnsi="微软雅黑" w:hint="eastAsia"/>
          <w:color w:val="414141"/>
        </w:rPr>
      </w:pPr>
      <w:r>
        <w:rPr>
          <w:rFonts w:ascii="微软雅黑" w:eastAsia="微软雅黑" w:hAnsi="微软雅黑" w:hint="eastAsia"/>
          <w:b/>
          <w:bCs/>
          <w:color w:val="414141"/>
        </w:rPr>
        <w:t>·</w:t>
      </w:r>
      <w:r w:rsidR="00D44805">
        <w:rPr>
          <w:rFonts w:ascii="微软雅黑" w:eastAsia="微软雅黑" w:hAnsi="微软雅黑" w:hint="eastAsia"/>
          <w:color w:val="414141"/>
        </w:rPr>
        <w:t xml:space="preserve"> </w:t>
      </w:r>
      <w:r w:rsidR="00CA365D" w:rsidRPr="00CA365D">
        <w:rPr>
          <w:rFonts w:ascii="微软雅黑" w:eastAsia="微软雅黑" w:hAnsi="微软雅黑" w:hint="eastAsia"/>
          <w:color w:val="414141"/>
        </w:rPr>
        <w:t>使用Redis Hash 结构记录用户视频播放进度，通过</w:t>
      </w:r>
      <w:r w:rsidR="00CA365D" w:rsidRPr="00731CFC">
        <w:rPr>
          <w:rFonts w:ascii="微软雅黑" w:eastAsia="微软雅黑" w:hAnsi="微软雅黑" w:hint="eastAsia"/>
          <w:b/>
          <w:bCs/>
          <w:color w:val="414141"/>
        </w:rPr>
        <w:t>合并</w:t>
      </w:r>
      <w:proofErr w:type="gramStart"/>
      <w:r w:rsidR="00CA365D" w:rsidRPr="00731CFC">
        <w:rPr>
          <w:rFonts w:ascii="微软雅黑" w:eastAsia="微软雅黑" w:hAnsi="微软雅黑" w:hint="eastAsia"/>
          <w:b/>
          <w:bCs/>
          <w:color w:val="414141"/>
        </w:rPr>
        <w:t>写</w:t>
      </w:r>
      <w:r w:rsidR="00CA365D" w:rsidRPr="00CA365D">
        <w:rPr>
          <w:rFonts w:ascii="微软雅黑" w:eastAsia="微软雅黑" w:hAnsi="微软雅黑" w:hint="eastAsia"/>
          <w:color w:val="414141"/>
        </w:rPr>
        <w:t>减少</w:t>
      </w:r>
      <w:proofErr w:type="gramEnd"/>
      <w:r w:rsidR="00CA365D" w:rsidRPr="00CA365D">
        <w:rPr>
          <w:rFonts w:ascii="微软雅黑" w:eastAsia="微软雅黑" w:hAnsi="微软雅黑" w:hint="eastAsia"/>
          <w:color w:val="414141"/>
        </w:rPr>
        <w:t>数据库压力，播放记录误差控制在10秒以内。</w:t>
      </w:r>
    </w:p>
    <w:p w14:paraId="00B77DAD" w14:textId="2747F3F3" w:rsidR="00DB598E" w:rsidRDefault="00DB598E" w:rsidP="00731CFC">
      <w:pPr>
        <w:adjustRightInd w:val="0"/>
        <w:snapToGrid w:val="0"/>
        <w:spacing w:line="264" w:lineRule="auto"/>
        <w:ind w:left="210"/>
        <w:jc w:val="left"/>
        <w:rPr>
          <w:rFonts w:ascii="微软雅黑" w:eastAsia="微软雅黑" w:hAnsi="微软雅黑" w:hint="eastAsia"/>
          <w:color w:val="414141"/>
        </w:rPr>
      </w:pPr>
      <w:r w:rsidRPr="00DB598E">
        <w:rPr>
          <w:rFonts w:ascii="微软雅黑" w:eastAsia="微软雅黑" w:hAnsi="微软雅黑" w:hint="eastAsia"/>
          <w:b/>
          <w:bCs/>
          <w:color w:val="414141"/>
        </w:rPr>
        <w:t>·</w:t>
      </w:r>
      <w:r w:rsidR="00D44805">
        <w:rPr>
          <w:rFonts w:ascii="微软雅黑" w:eastAsia="微软雅黑" w:hAnsi="微软雅黑" w:hint="eastAsia"/>
          <w:color w:val="414141"/>
        </w:rPr>
        <w:t xml:space="preserve"> </w:t>
      </w:r>
      <w:r w:rsidRPr="00DB598E">
        <w:rPr>
          <w:rFonts w:ascii="微软雅黑" w:eastAsia="微软雅黑" w:hAnsi="微软雅黑"/>
          <w:color w:val="414141"/>
        </w:rPr>
        <w:t>利用Redis的</w:t>
      </w:r>
      <w:proofErr w:type="spellStart"/>
      <w:r w:rsidRPr="00DB598E">
        <w:rPr>
          <w:rFonts w:ascii="微软雅黑" w:eastAsia="微软雅黑" w:hAnsi="微软雅黑"/>
          <w:color w:val="414141"/>
        </w:rPr>
        <w:t>Zset</w:t>
      </w:r>
      <w:proofErr w:type="spellEnd"/>
      <w:r w:rsidRPr="00DB598E">
        <w:rPr>
          <w:rFonts w:ascii="微软雅黑" w:eastAsia="微软雅黑" w:hAnsi="微软雅黑"/>
          <w:color w:val="414141"/>
        </w:rPr>
        <w:t>存储本月实时排行榜数据。通过</w:t>
      </w:r>
      <w:r w:rsidRPr="00DB598E">
        <w:rPr>
          <w:rFonts w:ascii="微软雅黑" w:eastAsia="微软雅黑" w:hAnsi="微软雅黑"/>
          <w:b/>
          <w:bCs/>
          <w:color w:val="414141"/>
        </w:rPr>
        <w:t>XXL-Job分片任务</w:t>
      </w:r>
      <w:r w:rsidRPr="00DB598E">
        <w:rPr>
          <w:rFonts w:ascii="微软雅黑" w:eastAsia="微软雅黑" w:hAnsi="微软雅黑"/>
          <w:color w:val="414141"/>
        </w:rPr>
        <w:t>持久化历史榜单到</w:t>
      </w:r>
      <w:proofErr w:type="spellStart"/>
      <w:r w:rsidRPr="00DB598E">
        <w:rPr>
          <w:rFonts w:ascii="微软雅黑" w:eastAsia="微软雅黑" w:hAnsi="微软雅黑"/>
          <w:color w:val="414141"/>
        </w:rPr>
        <w:t>Mysql</w:t>
      </w:r>
      <w:proofErr w:type="spellEnd"/>
      <w:r w:rsidRPr="00DB598E">
        <w:rPr>
          <w:rFonts w:ascii="微软雅黑" w:eastAsia="微软雅黑" w:hAnsi="微软雅黑"/>
          <w:color w:val="414141"/>
        </w:rPr>
        <w:t>数据库。</w:t>
      </w:r>
    </w:p>
    <w:p w14:paraId="1105280F" w14:textId="427524FD" w:rsidR="00D44805" w:rsidRDefault="00471FC9" w:rsidP="00731CFC">
      <w:pPr>
        <w:adjustRightInd w:val="0"/>
        <w:snapToGrid w:val="0"/>
        <w:spacing w:beforeLines="50" w:before="156" w:line="288" w:lineRule="auto"/>
        <w:jc w:val="left"/>
        <w:rPr>
          <w:rFonts w:ascii="微软雅黑" w:eastAsia="微软雅黑" w:hAnsi="微软雅黑" w:hint="eastAsia"/>
          <w:b/>
          <w:bCs/>
          <w:color w:val="414141"/>
        </w:rPr>
      </w:pPr>
      <w:r w:rsidRPr="00D536C9">
        <w:rPr>
          <w:rFonts w:ascii="微软雅黑" w:eastAsia="微软雅黑" w:hAnsi="微软雅黑" w:hint="eastAsia"/>
          <w:b/>
          <w:bCs/>
          <w:color w:val="414141"/>
          <w:sz w:val="24"/>
          <w:szCs w:val="24"/>
        </w:rPr>
        <w:t>美食点评</w:t>
      </w:r>
      <w:r w:rsidR="00D44805">
        <w:rPr>
          <w:rFonts w:ascii="微软雅黑" w:eastAsia="微软雅黑" w:hAnsi="微软雅黑" w:hint="eastAsia"/>
          <w:b/>
          <w:bCs/>
          <w:color w:val="414141"/>
        </w:rPr>
        <w:t>：</w:t>
      </w:r>
      <w:r w:rsidRPr="00471FC9">
        <w:rPr>
          <w:rFonts w:ascii="微软雅黑" w:eastAsia="微软雅黑" w:hAnsi="微软雅黑"/>
          <w:color w:val="414141"/>
        </w:rPr>
        <w:t>https://gitee.com/bossDuy/dianpng</w:t>
      </w:r>
      <w:r w:rsidR="00D44805">
        <w:rPr>
          <w:rFonts w:ascii="微软雅黑" w:eastAsia="微软雅黑" w:hAnsi="微软雅黑" w:hint="eastAsia"/>
          <w:color w:val="414141"/>
        </w:rPr>
        <w:t xml:space="preserve">                                   </w:t>
      </w:r>
      <w:r>
        <w:rPr>
          <w:rFonts w:ascii="微软雅黑" w:eastAsia="微软雅黑" w:hAnsi="微软雅黑" w:hint="eastAsia"/>
          <w:color w:val="414141"/>
        </w:rPr>
        <w:t xml:space="preserve">    </w:t>
      </w:r>
      <w:r w:rsidR="00D536C9">
        <w:rPr>
          <w:rFonts w:ascii="微软雅黑" w:eastAsia="微软雅黑" w:hAnsi="微软雅黑" w:hint="eastAsia"/>
          <w:color w:val="414141"/>
        </w:rPr>
        <w:t xml:space="preserve">  </w:t>
      </w:r>
      <w:r w:rsidR="00D44805">
        <w:rPr>
          <w:rFonts w:ascii="微软雅黑" w:eastAsia="微软雅黑" w:hAnsi="微软雅黑" w:hint="eastAsia"/>
          <w:b/>
          <w:bCs/>
          <w:color w:val="414141"/>
        </w:rPr>
        <w:t>202</w:t>
      </w:r>
      <w:r>
        <w:rPr>
          <w:rFonts w:ascii="微软雅黑" w:eastAsia="微软雅黑" w:hAnsi="微软雅黑" w:hint="eastAsia"/>
          <w:b/>
          <w:bCs/>
          <w:color w:val="414141"/>
        </w:rPr>
        <w:t>4</w:t>
      </w:r>
      <w:r w:rsidR="00D44805">
        <w:rPr>
          <w:rFonts w:ascii="微软雅黑" w:eastAsia="微软雅黑" w:hAnsi="微软雅黑" w:hint="eastAsia"/>
          <w:b/>
          <w:bCs/>
          <w:color w:val="414141"/>
        </w:rPr>
        <w:t>.</w:t>
      </w:r>
      <w:r>
        <w:rPr>
          <w:rFonts w:ascii="微软雅黑" w:eastAsia="微软雅黑" w:hAnsi="微软雅黑" w:hint="eastAsia"/>
          <w:b/>
          <w:bCs/>
          <w:color w:val="414141"/>
        </w:rPr>
        <w:t>10</w:t>
      </w:r>
      <w:r w:rsidR="00D44805">
        <w:rPr>
          <w:rFonts w:ascii="微软雅黑" w:eastAsia="微软雅黑" w:hAnsi="微软雅黑" w:hint="eastAsia"/>
          <w:b/>
          <w:bCs/>
          <w:color w:val="414141"/>
        </w:rPr>
        <w:t>-202</w:t>
      </w:r>
      <w:r>
        <w:rPr>
          <w:rFonts w:ascii="微软雅黑" w:eastAsia="微软雅黑" w:hAnsi="微软雅黑" w:hint="eastAsia"/>
          <w:b/>
          <w:bCs/>
          <w:color w:val="414141"/>
        </w:rPr>
        <w:t>4</w:t>
      </w:r>
      <w:r w:rsidR="00D44805">
        <w:rPr>
          <w:rFonts w:ascii="微软雅黑" w:eastAsia="微软雅黑" w:hAnsi="微软雅黑" w:hint="eastAsia"/>
          <w:b/>
          <w:bCs/>
          <w:color w:val="414141"/>
        </w:rPr>
        <w:t>.</w:t>
      </w:r>
      <w:r>
        <w:rPr>
          <w:rFonts w:ascii="微软雅黑" w:eastAsia="微软雅黑" w:hAnsi="微软雅黑" w:hint="eastAsia"/>
          <w:b/>
          <w:bCs/>
          <w:color w:val="414141"/>
        </w:rPr>
        <w:t>12</w:t>
      </w:r>
    </w:p>
    <w:p w14:paraId="0DDE72B0" w14:textId="65A70064" w:rsidR="00D44805" w:rsidRPr="008A5DF0" w:rsidRDefault="00D44805" w:rsidP="00731CFC">
      <w:pPr>
        <w:adjustRightInd w:val="0"/>
        <w:snapToGrid w:val="0"/>
        <w:spacing w:line="288" w:lineRule="auto"/>
        <w:jc w:val="left"/>
        <w:rPr>
          <w:rFonts w:ascii="微软雅黑" w:eastAsia="微软雅黑" w:hAnsi="微软雅黑" w:hint="eastAsia"/>
          <w:color w:val="414141"/>
        </w:rPr>
      </w:pPr>
      <w:r w:rsidRPr="008A5DF0">
        <w:rPr>
          <w:rFonts w:ascii="楷体" w:eastAsia="楷体" w:hAnsi="楷体" w:hint="eastAsia"/>
          <w:color w:val="414141"/>
        </w:rPr>
        <w:t>技术</w:t>
      </w:r>
      <w:proofErr w:type="gramStart"/>
      <w:r w:rsidRPr="008A5DF0">
        <w:rPr>
          <w:rFonts w:ascii="楷体" w:eastAsia="楷体" w:hAnsi="楷体" w:hint="eastAsia"/>
          <w:color w:val="414141"/>
        </w:rPr>
        <w:t>栈</w:t>
      </w:r>
      <w:proofErr w:type="gramEnd"/>
      <w:r w:rsidRPr="008A5DF0">
        <w:rPr>
          <w:rFonts w:ascii="微软雅黑" w:eastAsia="微软雅黑" w:hAnsi="微软雅黑" w:hint="eastAsia"/>
          <w:color w:val="414141"/>
        </w:rPr>
        <w:t xml:space="preserve">： </w:t>
      </w:r>
      <w:proofErr w:type="spellStart"/>
      <w:r w:rsidRPr="008A5DF0">
        <w:rPr>
          <w:rFonts w:ascii="微软雅黑" w:eastAsia="微软雅黑" w:hAnsi="微软雅黑" w:hint="eastAsia"/>
          <w:color w:val="414141"/>
        </w:rPr>
        <w:t>SpringBoot</w:t>
      </w:r>
      <w:proofErr w:type="spellEnd"/>
      <w:r w:rsidRPr="008A5DF0">
        <w:rPr>
          <w:rFonts w:ascii="微软雅黑" w:eastAsia="微软雅黑" w:hAnsi="微软雅黑" w:hint="eastAsia"/>
          <w:color w:val="414141"/>
        </w:rPr>
        <w:t xml:space="preserve"> + Redis/</w:t>
      </w:r>
      <w:proofErr w:type="spellStart"/>
      <w:r w:rsidRPr="008A5DF0">
        <w:rPr>
          <w:rFonts w:ascii="微软雅黑" w:eastAsia="微软雅黑" w:hAnsi="微软雅黑" w:hint="eastAsia"/>
          <w:color w:val="414141"/>
        </w:rPr>
        <w:t>Redisson</w:t>
      </w:r>
      <w:proofErr w:type="spellEnd"/>
      <w:r w:rsidRPr="008A5DF0">
        <w:rPr>
          <w:rFonts w:ascii="微软雅黑" w:eastAsia="微软雅黑" w:hAnsi="微软雅黑" w:hint="eastAsia"/>
          <w:color w:val="414141"/>
        </w:rPr>
        <w:t xml:space="preserve"> + MySQL + </w:t>
      </w:r>
      <w:proofErr w:type="spellStart"/>
      <w:r w:rsidRPr="008A5DF0">
        <w:rPr>
          <w:rFonts w:ascii="微软雅黑" w:eastAsia="微软雅黑" w:hAnsi="微软雅黑" w:hint="eastAsia"/>
          <w:color w:val="414141"/>
        </w:rPr>
        <w:t>MyBatis</w:t>
      </w:r>
      <w:proofErr w:type="spellEnd"/>
      <w:r w:rsidRPr="008A5DF0">
        <w:rPr>
          <w:rFonts w:ascii="微软雅黑" w:eastAsia="微软雅黑" w:hAnsi="微软雅黑" w:hint="eastAsia"/>
          <w:color w:val="414141"/>
        </w:rPr>
        <w:t xml:space="preserve">-Plus + </w:t>
      </w:r>
      <w:r w:rsidR="00471FC9" w:rsidRPr="008A5DF0">
        <w:rPr>
          <w:rFonts w:ascii="微软雅黑" w:eastAsia="微软雅黑" w:hAnsi="微软雅黑" w:hint="eastAsia"/>
          <w:color w:val="414141"/>
        </w:rPr>
        <w:t>Nginx</w:t>
      </w:r>
      <w:r w:rsidRPr="008A5DF0">
        <w:rPr>
          <w:rFonts w:ascii="微软雅黑" w:eastAsia="微软雅黑" w:hAnsi="微软雅黑" w:hint="eastAsia"/>
          <w:color w:val="414141"/>
        </w:rPr>
        <w:t>等</w:t>
      </w:r>
    </w:p>
    <w:p w14:paraId="29E275FF" w14:textId="46AA1865" w:rsidR="00D44805" w:rsidRPr="008A5DF0" w:rsidRDefault="00D44805" w:rsidP="00731CFC">
      <w:pPr>
        <w:adjustRightInd w:val="0"/>
        <w:snapToGrid w:val="0"/>
        <w:spacing w:line="264" w:lineRule="auto"/>
        <w:jc w:val="left"/>
        <w:rPr>
          <w:rFonts w:ascii="微软雅黑" w:eastAsia="微软雅黑" w:hAnsi="微软雅黑" w:hint="eastAsia"/>
          <w:color w:val="414141"/>
        </w:rPr>
      </w:pPr>
      <w:r w:rsidRPr="008A5DF0">
        <w:rPr>
          <w:rFonts w:ascii="楷体" w:eastAsia="楷体" w:hAnsi="楷体" w:hint="eastAsia"/>
          <w:color w:val="414141"/>
        </w:rPr>
        <w:t>项目简介</w:t>
      </w:r>
      <w:r w:rsidRPr="008A5DF0">
        <w:rPr>
          <w:rFonts w:ascii="微软雅黑" w:eastAsia="微软雅黑" w:hAnsi="微软雅黑" w:hint="eastAsia"/>
          <w:color w:val="414141"/>
        </w:rPr>
        <w:t>：</w:t>
      </w:r>
      <w:r w:rsidR="00471FC9" w:rsidRPr="008A5DF0">
        <w:rPr>
          <w:rFonts w:ascii="微软雅黑" w:eastAsia="微软雅黑" w:hAnsi="微软雅黑" w:hint="eastAsia"/>
          <w:color w:val="414141"/>
        </w:rPr>
        <w:t>基于</w:t>
      </w:r>
      <w:proofErr w:type="spellStart"/>
      <w:r w:rsidR="00471FC9" w:rsidRPr="008A5DF0">
        <w:rPr>
          <w:rFonts w:ascii="微软雅黑" w:eastAsia="微软雅黑" w:hAnsi="微软雅黑" w:hint="eastAsia"/>
          <w:color w:val="414141"/>
        </w:rPr>
        <w:t>SpringBoot</w:t>
      </w:r>
      <w:proofErr w:type="spellEnd"/>
      <w:r w:rsidR="00471FC9" w:rsidRPr="008A5DF0">
        <w:rPr>
          <w:rFonts w:ascii="微软雅黑" w:eastAsia="微软雅黑" w:hAnsi="微软雅黑" w:hint="eastAsia"/>
          <w:color w:val="414141"/>
        </w:rPr>
        <w:t>的分布式点评类APP后端服务，支持短信登录、</w:t>
      </w:r>
      <w:proofErr w:type="gramStart"/>
      <w:r w:rsidR="00471FC9" w:rsidRPr="008A5DF0">
        <w:rPr>
          <w:rFonts w:ascii="微软雅黑" w:eastAsia="微软雅黑" w:hAnsi="微软雅黑" w:hint="eastAsia"/>
          <w:color w:val="414141"/>
        </w:rPr>
        <w:t>探店点评</w:t>
      </w:r>
      <w:proofErr w:type="gramEnd"/>
      <w:r w:rsidR="00471FC9" w:rsidRPr="008A5DF0">
        <w:rPr>
          <w:rFonts w:ascii="微软雅黑" w:eastAsia="微软雅黑" w:hAnsi="微软雅黑" w:hint="eastAsia"/>
          <w:color w:val="414141"/>
        </w:rPr>
        <w:t>、优惠券秒杀、每日签到、好友关注粉丝推送等功能，为C</w:t>
      </w:r>
      <w:proofErr w:type="gramStart"/>
      <w:r w:rsidR="00471FC9" w:rsidRPr="008A5DF0">
        <w:rPr>
          <w:rFonts w:ascii="微软雅黑" w:eastAsia="微软雅黑" w:hAnsi="微软雅黑" w:hint="eastAsia"/>
          <w:color w:val="414141"/>
        </w:rPr>
        <w:t>端用户</w:t>
      </w:r>
      <w:proofErr w:type="gramEnd"/>
      <w:r w:rsidR="00471FC9" w:rsidRPr="008A5DF0">
        <w:rPr>
          <w:rFonts w:ascii="微软雅黑" w:eastAsia="微软雅黑" w:hAnsi="微软雅黑" w:hint="eastAsia"/>
          <w:color w:val="414141"/>
        </w:rPr>
        <w:t>提供流畅的交互体验.</w:t>
      </w:r>
      <w:r w:rsidRPr="008A5DF0">
        <w:rPr>
          <w:rFonts w:ascii="微软雅黑" w:eastAsia="微软雅黑" w:hAnsi="微软雅黑" w:hint="eastAsia"/>
          <w:color w:val="414141"/>
        </w:rPr>
        <w:t>。</w:t>
      </w:r>
    </w:p>
    <w:p w14:paraId="6FD589FB" w14:textId="7304E6F2" w:rsidR="00D44805" w:rsidRPr="008A5DF0" w:rsidRDefault="00471FC9" w:rsidP="00731CFC">
      <w:pPr>
        <w:adjustRightInd w:val="0"/>
        <w:snapToGrid w:val="0"/>
        <w:spacing w:line="288" w:lineRule="auto"/>
        <w:jc w:val="left"/>
        <w:rPr>
          <w:rFonts w:ascii="微软雅黑" w:eastAsia="微软雅黑" w:hAnsi="微软雅黑" w:hint="eastAsia"/>
          <w:color w:val="414141"/>
        </w:rPr>
      </w:pPr>
      <w:r w:rsidRPr="008A5DF0">
        <w:rPr>
          <w:rFonts w:ascii="楷体" w:eastAsia="楷体" w:hAnsi="楷体" w:hint="eastAsia"/>
          <w:color w:val="414141"/>
        </w:rPr>
        <w:t>技术亮点</w:t>
      </w:r>
      <w:r w:rsidR="00D44805" w:rsidRPr="008A5DF0">
        <w:rPr>
          <w:rFonts w:ascii="微软雅黑" w:eastAsia="微软雅黑" w:hAnsi="微软雅黑" w:hint="eastAsia"/>
          <w:color w:val="414141"/>
        </w:rPr>
        <w:t>：</w:t>
      </w:r>
      <w:r w:rsidRPr="008A5DF0">
        <w:rPr>
          <w:rFonts w:ascii="微软雅黑" w:eastAsia="微软雅黑" w:hAnsi="微软雅黑" w:hint="eastAsia"/>
          <w:color w:val="414141"/>
        </w:rPr>
        <w:t xml:space="preserve"> </w:t>
      </w:r>
    </w:p>
    <w:p w14:paraId="6E1B53EC" w14:textId="4DABD2F3" w:rsidR="00D44805" w:rsidRPr="008A5DF0" w:rsidRDefault="00D44805" w:rsidP="008A5DF0">
      <w:pPr>
        <w:adjustRightInd w:val="0"/>
        <w:snapToGrid w:val="0"/>
        <w:spacing w:line="264" w:lineRule="auto"/>
        <w:ind w:left="210"/>
        <w:jc w:val="left"/>
        <w:rPr>
          <w:rFonts w:ascii="微软雅黑" w:eastAsia="微软雅黑" w:hAnsi="微软雅黑" w:hint="eastAsia"/>
          <w:color w:val="414141"/>
        </w:rPr>
      </w:pPr>
      <w:r w:rsidRPr="008A5DF0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8A5DF0" w:rsidRPr="00755436">
        <w:rPr>
          <w:rFonts w:ascii="微软雅黑" w:eastAsia="微软雅黑" w:hAnsi="微软雅黑" w:hint="eastAsia"/>
          <w:b/>
          <w:bCs/>
          <w:color w:val="414141"/>
        </w:rPr>
        <w:t>多级缓存</w:t>
      </w:r>
      <w:r w:rsidR="008A5DF0">
        <w:rPr>
          <w:rFonts w:ascii="微软雅黑" w:eastAsia="微软雅黑" w:hAnsi="微软雅黑" w:hint="eastAsia"/>
          <w:color w:val="414141"/>
        </w:rPr>
        <w:t>：</w:t>
      </w:r>
      <w:r w:rsidR="008A5DF0" w:rsidRPr="008A5DF0">
        <w:rPr>
          <w:rFonts w:ascii="微软雅黑" w:eastAsia="微软雅黑" w:hAnsi="微软雅黑" w:hint="eastAsia"/>
          <w:color w:val="414141"/>
        </w:rPr>
        <w:t>采用</w:t>
      </w:r>
      <w:r w:rsidR="008A5DF0" w:rsidRPr="00755436">
        <w:rPr>
          <w:rFonts w:ascii="微软雅黑" w:eastAsia="微软雅黑" w:hAnsi="微软雅黑" w:hint="eastAsia"/>
          <w:color w:val="414141"/>
        </w:rPr>
        <w:t>Redis+本地缓存</w:t>
      </w:r>
      <w:r w:rsidR="008A5DF0" w:rsidRPr="008A5DF0">
        <w:rPr>
          <w:rFonts w:ascii="微软雅黑" w:eastAsia="微软雅黑" w:hAnsi="微软雅黑" w:hint="eastAsia"/>
          <w:color w:val="414141"/>
        </w:rPr>
        <w:t>实现用户/商品</w:t>
      </w:r>
      <w:proofErr w:type="gramStart"/>
      <w:r w:rsidR="008A5DF0" w:rsidRPr="008A5DF0">
        <w:rPr>
          <w:rFonts w:ascii="微软雅黑" w:eastAsia="微软雅黑" w:hAnsi="微软雅黑" w:hint="eastAsia"/>
          <w:color w:val="414141"/>
        </w:rPr>
        <w:t>亳</w:t>
      </w:r>
      <w:proofErr w:type="gramEnd"/>
      <w:r w:rsidR="008A5DF0" w:rsidRPr="008A5DF0">
        <w:rPr>
          <w:rFonts w:ascii="微软雅黑" w:eastAsia="微软雅黑" w:hAnsi="微软雅黑" w:hint="eastAsia"/>
          <w:color w:val="414141"/>
        </w:rPr>
        <w:t>秒级响应，解决集群模式下Session共享问题</w:t>
      </w:r>
      <w:r w:rsidR="008A5DF0">
        <w:rPr>
          <w:rFonts w:ascii="微软雅黑" w:eastAsia="微软雅黑" w:hAnsi="微软雅黑" w:hint="eastAsia"/>
          <w:color w:val="414141"/>
        </w:rPr>
        <w:t>，</w:t>
      </w:r>
      <w:r w:rsidR="008A5DF0" w:rsidRPr="008A5DF0">
        <w:rPr>
          <w:rFonts w:ascii="微软雅黑" w:eastAsia="微软雅黑" w:hAnsi="微软雅黑" w:hint="eastAsia"/>
          <w:color w:val="414141"/>
        </w:rPr>
        <w:t>降低数据库查询压力</w:t>
      </w:r>
      <w:proofErr w:type="gramStart"/>
      <w:r w:rsidR="008A5DF0" w:rsidRPr="008A5DF0">
        <w:rPr>
          <w:rFonts w:ascii="微软雅黑" w:eastAsia="微软雅黑" w:hAnsi="微软雅黑" w:hint="eastAsia"/>
          <w:color w:val="414141"/>
        </w:rPr>
        <w:t>通过</w:t>
      </w:r>
      <w:r w:rsidR="008A5DF0" w:rsidRPr="00A8382B">
        <w:rPr>
          <w:rFonts w:ascii="微软雅黑" w:eastAsia="微软雅黑" w:hAnsi="微软雅黑" w:hint="eastAsia"/>
          <w:b/>
          <w:bCs/>
          <w:color w:val="414141"/>
        </w:rPr>
        <w:t>布降过滤器</w:t>
      </w:r>
      <w:proofErr w:type="gramEnd"/>
      <w:r w:rsidR="008A5DF0" w:rsidRPr="008A5DF0">
        <w:rPr>
          <w:rFonts w:ascii="微软雅黑" w:eastAsia="微软雅黑" w:hAnsi="微软雅黑" w:hint="eastAsia"/>
          <w:color w:val="414141"/>
        </w:rPr>
        <w:t>拦截无效查询</w:t>
      </w:r>
      <w:r w:rsidR="008A5DF0">
        <w:rPr>
          <w:rFonts w:ascii="微软雅黑" w:eastAsia="微软雅黑" w:hAnsi="微软雅黑" w:hint="eastAsia"/>
          <w:color w:val="414141"/>
        </w:rPr>
        <w:t>，</w:t>
      </w:r>
      <w:r w:rsidR="008A5DF0" w:rsidRPr="008A5DF0">
        <w:rPr>
          <w:rFonts w:ascii="微软雅黑" w:eastAsia="微软雅黑" w:hAnsi="微软雅黑" w:hint="eastAsia"/>
          <w:color w:val="414141"/>
        </w:rPr>
        <w:t>结合动态TTL机制防止缓存雪崩</w:t>
      </w:r>
      <w:r w:rsidR="008A5DF0">
        <w:rPr>
          <w:rFonts w:ascii="微软雅黑" w:eastAsia="微软雅黑" w:hAnsi="微软雅黑" w:hint="eastAsia"/>
          <w:color w:val="414141"/>
        </w:rPr>
        <w:t>。</w:t>
      </w:r>
    </w:p>
    <w:p w14:paraId="296F7AC0" w14:textId="3192B159" w:rsidR="00D44805" w:rsidRPr="008A5DF0" w:rsidRDefault="00D44805" w:rsidP="008A5DF0">
      <w:pPr>
        <w:adjustRightInd w:val="0"/>
        <w:snapToGrid w:val="0"/>
        <w:spacing w:line="264" w:lineRule="auto"/>
        <w:ind w:firstLineChars="100" w:firstLine="210"/>
        <w:jc w:val="left"/>
        <w:rPr>
          <w:rFonts w:ascii="微软雅黑" w:eastAsia="微软雅黑" w:hAnsi="微软雅黑" w:hint="eastAsia"/>
          <w:color w:val="414141"/>
        </w:rPr>
      </w:pPr>
      <w:r w:rsidRPr="008A5DF0">
        <w:rPr>
          <w:rFonts w:ascii="微软雅黑" w:eastAsia="微软雅黑" w:hAnsi="微软雅黑" w:hint="eastAsia"/>
          <w:b/>
          <w:bCs/>
          <w:color w:val="414141"/>
        </w:rPr>
        <w:t>·</w:t>
      </w:r>
      <w:r w:rsidRPr="00755436">
        <w:rPr>
          <w:rFonts w:ascii="微软雅黑" w:eastAsia="微软雅黑" w:hAnsi="微软雅黑" w:hint="eastAsia"/>
          <w:b/>
          <w:bCs/>
          <w:color w:val="414141"/>
        </w:rPr>
        <w:t xml:space="preserve"> </w:t>
      </w:r>
      <w:r w:rsidR="008A5DF0" w:rsidRPr="00755436">
        <w:rPr>
          <w:rFonts w:ascii="微软雅黑" w:eastAsia="微软雅黑" w:hAnsi="微软雅黑" w:hint="eastAsia"/>
          <w:b/>
          <w:bCs/>
          <w:color w:val="414141"/>
        </w:rPr>
        <w:t>全局唯一ID和库存控制</w:t>
      </w:r>
      <w:r w:rsidR="008A5DF0">
        <w:rPr>
          <w:rFonts w:ascii="微软雅黑" w:eastAsia="微软雅黑" w:hAnsi="微软雅黑" w:hint="eastAsia"/>
          <w:color w:val="414141"/>
        </w:rPr>
        <w:t>：</w:t>
      </w:r>
      <w:r w:rsidR="008A5DF0" w:rsidRPr="008A5DF0">
        <w:rPr>
          <w:rFonts w:ascii="微软雅黑" w:eastAsia="微软雅黑" w:hAnsi="微软雅黑" w:hint="eastAsia"/>
          <w:color w:val="414141"/>
        </w:rPr>
        <w:t>Redis实现</w:t>
      </w:r>
      <w:r w:rsidR="008A5DF0" w:rsidRPr="00A8382B">
        <w:rPr>
          <w:rFonts w:ascii="微软雅黑" w:eastAsia="微软雅黑" w:hAnsi="微软雅黑" w:hint="eastAsia"/>
          <w:color w:val="414141"/>
        </w:rPr>
        <w:t>全局唯一ID生成</w:t>
      </w:r>
      <w:r w:rsidR="008A5DF0" w:rsidRPr="008A5DF0">
        <w:rPr>
          <w:rFonts w:ascii="微软雅黑" w:eastAsia="微软雅黑" w:hAnsi="微软雅黑" w:hint="eastAsia"/>
          <w:color w:val="414141"/>
        </w:rPr>
        <w:t>，并通过乐观</w:t>
      </w:r>
      <w:proofErr w:type="gramStart"/>
      <w:r w:rsidR="008A5DF0" w:rsidRPr="008A5DF0">
        <w:rPr>
          <w:rFonts w:ascii="微软雅黑" w:eastAsia="微软雅黑" w:hAnsi="微软雅黑" w:hint="eastAsia"/>
          <w:color w:val="414141"/>
        </w:rPr>
        <w:t>锁进行</w:t>
      </w:r>
      <w:proofErr w:type="gramEnd"/>
      <w:r w:rsidR="008A5DF0" w:rsidRPr="008A5DF0">
        <w:rPr>
          <w:rFonts w:ascii="微软雅黑" w:eastAsia="微软雅黑" w:hAnsi="微软雅黑" w:hint="eastAsia"/>
          <w:color w:val="414141"/>
        </w:rPr>
        <w:t>库存控制，解决超卖问题</w:t>
      </w:r>
      <w:r w:rsidR="008A5DF0">
        <w:rPr>
          <w:rFonts w:ascii="微软雅黑" w:eastAsia="微软雅黑" w:hAnsi="微软雅黑" w:hint="eastAsia"/>
          <w:color w:val="414141"/>
        </w:rPr>
        <w:t xml:space="preserve">。  </w:t>
      </w:r>
    </w:p>
    <w:p w14:paraId="34C4CE86" w14:textId="3DC1E3D0" w:rsidR="00D44805" w:rsidRPr="008A5DF0" w:rsidRDefault="00D44805" w:rsidP="008A5DF0">
      <w:pPr>
        <w:adjustRightInd w:val="0"/>
        <w:snapToGrid w:val="0"/>
        <w:spacing w:line="264" w:lineRule="auto"/>
        <w:ind w:left="210"/>
        <w:jc w:val="left"/>
        <w:rPr>
          <w:rFonts w:ascii="微软雅黑" w:eastAsia="微软雅黑" w:hAnsi="微软雅黑" w:hint="eastAsia"/>
          <w:color w:val="414141"/>
        </w:rPr>
      </w:pPr>
      <w:r w:rsidRPr="008A5DF0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proofErr w:type="gramStart"/>
      <w:r w:rsidR="008A5DF0" w:rsidRPr="00755436">
        <w:rPr>
          <w:rFonts w:ascii="微软雅黑" w:eastAsia="微软雅黑" w:hAnsi="微软雅黑" w:hint="eastAsia"/>
          <w:b/>
          <w:bCs/>
          <w:color w:val="414141"/>
        </w:rPr>
        <w:t>秒杀活动</w:t>
      </w:r>
      <w:proofErr w:type="gramEnd"/>
      <w:r w:rsidR="008A5DF0" w:rsidRPr="00755436">
        <w:rPr>
          <w:rFonts w:ascii="微软雅黑" w:eastAsia="微软雅黑" w:hAnsi="微软雅黑" w:hint="eastAsia"/>
          <w:b/>
          <w:bCs/>
          <w:color w:val="414141"/>
        </w:rPr>
        <w:t>优化</w:t>
      </w:r>
      <w:r w:rsidR="008A5DF0">
        <w:rPr>
          <w:rFonts w:ascii="微软雅黑" w:eastAsia="微软雅黑" w:hAnsi="微软雅黑" w:hint="eastAsia"/>
          <w:color w:val="414141"/>
        </w:rPr>
        <w:t>：</w:t>
      </w:r>
      <w:r w:rsidR="008A5DF0" w:rsidRPr="008A5DF0">
        <w:rPr>
          <w:rFonts w:ascii="微软雅黑" w:eastAsia="微软雅黑" w:hAnsi="微软雅黑" w:hint="eastAsia"/>
          <w:color w:val="414141"/>
        </w:rPr>
        <w:t>使用</w:t>
      </w:r>
      <w:proofErr w:type="spellStart"/>
      <w:r w:rsidR="008A5DF0" w:rsidRPr="008A5DF0">
        <w:rPr>
          <w:rFonts w:ascii="微软雅黑" w:eastAsia="微软雅黑" w:hAnsi="微软雅黑" w:hint="eastAsia"/>
          <w:color w:val="414141"/>
        </w:rPr>
        <w:t>Redisson</w:t>
      </w:r>
      <w:proofErr w:type="spellEnd"/>
      <w:r w:rsidR="008A5DF0" w:rsidRPr="008A5DF0">
        <w:rPr>
          <w:rFonts w:ascii="微软雅黑" w:eastAsia="微软雅黑" w:hAnsi="微软雅黑" w:hint="eastAsia"/>
          <w:color w:val="414141"/>
        </w:rPr>
        <w:t>分布式</w:t>
      </w:r>
      <w:proofErr w:type="gramStart"/>
      <w:r w:rsidR="008A5DF0" w:rsidRPr="008A5DF0">
        <w:rPr>
          <w:rFonts w:ascii="微软雅黑" w:eastAsia="微软雅黑" w:hAnsi="微软雅黑" w:hint="eastAsia"/>
          <w:color w:val="414141"/>
        </w:rPr>
        <w:t>锁保障</w:t>
      </w:r>
      <w:proofErr w:type="gramEnd"/>
      <w:r w:rsidR="008A5DF0" w:rsidRPr="008A5DF0">
        <w:rPr>
          <w:rFonts w:ascii="微软雅黑" w:eastAsia="微软雅黑" w:hAnsi="微软雅黑" w:hint="eastAsia"/>
          <w:color w:val="414141"/>
        </w:rPr>
        <w:t>资源</w:t>
      </w:r>
      <w:r w:rsidR="008A5DF0">
        <w:rPr>
          <w:rFonts w:ascii="微软雅黑" w:eastAsia="微软雅黑" w:hAnsi="微软雅黑" w:hint="eastAsia"/>
          <w:color w:val="414141"/>
        </w:rPr>
        <w:t>互斥</w:t>
      </w:r>
      <w:r w:rsidR="008A5DF0" w:rsidRPr="008A5DF0">
        <w:rPr>
          <w:rFonts w:ascii="微软雅黑" w:eastAsia="微软雅黑" w:hAnsi="微软雅黑" w:hint="eastAsia"/>
          <w:color w:val="414141"/>
        </w:rPr>
        <w:t>，Lua脚本实现原子性库存扣减及流水记录，基于</w:t>
      </w:r>
      <w:r w:rsidR="00082886" w:rsidRPr="00A8382B">
        <w:rPr>
          <w:rFonts w:ascii="微软雅黑" w:eastAsia="微软雅黑" w:hAnsi="微软雅黑" w:hint="eastAsia"/>
          <w:b/>
          <w:bCs/>
          <w:color w:val="414141"/>
        </w:rPr>
        <w:t>Kafka</w:t>
      </w:r>
      <w:r w:rsidR="00082886">
        <w:rPr>
          <w:rFonts w:ascii="微软雅黑" w:eastAsia="微软雅黑" w:hAnsi="微软雅黑" w:hint="eastAsia"/>
          <w:color w:val="414141"/>
        </w:rPr>
        <w:t>消息队</w:t>
      </w:r>
      <w:r w:rsidR="008A5DF0" w:rsidRPr="008A5DF0">
        <w:rPr>
          <w:rFonts w:ascii="微软雅黑" w:eastAsia="微软雅黑" w:hAnsi="微软雅黑" w:hint="eastAsia"/>
          <w:color w:val="414141"/>
        </w:rPr>
        <w:t>列</w:t>
      </w:r>
      <w:r w:rsidR="00082886">
        <w:rPr>
          <w:rFonts w:ascii="微软雅黑" w:eastAsia="微软雅黑" w:hAnsi="微软雅黑" w:hint="eastAsia"/>
          <w:color w:val="414141"/>
        </w:rPr>
        <w:t>进行异步通信、流量</w:t>
      </w:r>
      <w:r w:rsidR="008A5DF0" w:rsidRPr="008A5DF0">
        <w:rPr>
          <w:rFonts w:ascii="微软雅黑" w:eastAsia="微软雅黑" w:hAnsi="微软雅黑" w:hint="eastAsia"/>
          <w:color w:val="414141"/>
        </w:rPr>
        <w:t>削峰</w:t>
      </w:r>
      <w:r w:rsidR="00082886">
        <w:rPr>
          <w:rFonts w:ascii="微软雅黑" w:eastAsia="微软雅黑" w:hAnsi="微软雅黑" w:hint="eastAsia"/>
          <w:color w:val="414141"/>
        </w:rPr>
        <w:t>等</w:t>
      </w:r>
      <w:r w:rsidR="008A5DF0">
        <w:rPr>
          <w:rFonts w:ascii="微软雅黑" w:eastAsia="微软雅黑" w:hAnsi="微软雅黑" w:hint="eastAsia"/>
          <w:color w:val="414141"/>
        </w:rPr>
        <w:t>。</w:t>
      </w:r>
    </w:p>
    <w:p w14:paraId="658E3486" w14:textId="111DB651" w:rsidR="00731CFC" w:rsidRPr="008A5DF0" w:rsidRDefault="00D44805" w:rsidP="008A5DF0">
      <w:pPr>
        <w:adjustRightInd w:val="0"/>
        <w:snapToGrid w:val="0"/>
        <w:spacing w:line="264" w:lineRule="auto"/>
        <w:ind w:firstLine="210"/>
        <w:rPr>
          <w:rFonts w:ascii="微软雅黑" w:eastAsia="微软雅黑" w:hAnsi="微软雅黑" w:hint="eastAsia"/>
          <w:color w:val="414141"/>
        </w:rPr>
      </w:pPr>
      <w:r w:rsidRPr="008A5DF0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8A5DF0" w:rsidRPr="00755436">
        <w:rPr>
          <w:rFonts w:ascii="微软雅黑" w:eastAsia="微软雅黑" w:hAnsi="微软雅黑" w:hint="eastAsia"/>
          <w:b/>
          <w:bCs/>
          <w:color w:val="414141"/>
        </w:rPr>
        <w:t>用户行为管理</w:t>
      </w:r>
      <w:r w:rsidR="008A5DF0">
        <w:rPr>
          <w:rFonts w:ascii="微软雅黑" w:eastAsia="微软雅黑" w:hAnsi="微软雅黑" w:hint="eastAsia"/>
          <w:color w:val="414141"/>
        </w:rPr>
        <w:t>：</w:t>
      </w:r>
      <w:proofErr w:type="spellStart"/>
      <w:r w:rsidR="008A5DF0" w:rsidRPr="008A5DF0">
        <w:rPr>
          <w:rFonts w:ascii="微软雅黑" w:eastAsia="微软雅黑" w:hAnsi="微软雅黑" w:hint="eastAsia"/>
          <w:color w:val="414141"/>
        </w:rPr>
        <w:t>ZSet</w:t>
      </w:r>
      <w:proofErr w:type="spellEnd"/>
      <w:proofErr w:type="gramStart"/>
      <w:r w:rsidR="008A5DF0" w:rsidRPr="008A5DF0">
        <w:rPr>
          <w:rFonts w:ascii="微软雅黑" w:eastAsia="微软雅黑" w:hAnsi="微软雅黑" w:hint="eastAsia"/>
          <w:color w:val="414141"/>
        </w:rPr>
        <w:t>实现点赞排行</w:t>
      </w:r>
      <w:proofErr w:type="gramEnd"/>
      <w:r w:rsidR="008A5DF0" w:rsidRPr="008A5DF0">
        <w:rPr>
          <w:rFonts w:ascii="微软雅黑" w:eastAsia="微软雅黑" w:hAnsi="微软雅黑" w:hint="eastAsia"/>
          <w:color w:val="414141"/>
        </w:rPr>
        <w:t>功能，Set集合管理用户关注关系，</w:t>
      </w:r>
      <w:proofErr w:type="spellStart"/>
      <w:r w:rsidR="008A5DF0" w:rsidRPr="008A5DF0">
        <w:rPr>
          <w:rFonts w:ascii="微软雅黑" w:eastAsia="微软雅黑" w:hAnsi="微软雅黑" w:hint="eastAsia"/>
          <w:color w:val="414141"/>
        </w:rPr>
        <w:t>BitMap</w:t>
      </w:r>
      <w:proofErr w:type="spellEnd"/>
      <w:r w:rsidR="008A5DF0" w:rsidRPr="008A5DF0">
        <w:rPr>
          <w:rFonts w:ascii="微软雅黑" w:eastAsia="微软雅黑" w:hAnsi="微软雅黑" w:hint="eastAsia"/>
          <w:color w:val="414141"/>
        </w:rPr>
        <w:t>数据结构记录签到轨迹。</w:t>
      </w:r>
    </w:p>
    <w:p w14:paraId="0FF6F61D" w14:textId="06E67DEB" w:rsidR="00821521" w:rsidRDefault="00884E4A">
      <w:pPr>
        <w:adjustRightInd w:val="0"/>
        <w:snapToGrid w:val="0"/>
        <w:jc w:val="left"/>
        <w:rPr>
          <w:rFonts w:ascii="微软雅黑" w:eastAsia="微软雅黑" w:hAnsi="微软雅黑" w:hint="eastAsia"/>
          <w:color w:val="000000"/>
          <w:szCs w:val="21"/>
          <w:u w:val="single"/>
        </w:rPr>
      </w:pPr>
      <w:r>
        <w:rPr>
          <w:rFonts w:ascii="微软雅黑" w:eastAsia="微软雅黑" w:hAnsi="微软雅黑" w:hint="eastAsia"/>
          <w:b/>
          <w:color w:val="000000"/>
          <w:sz w:val="24"/>
          <w:szCs w:val="21"/>
          <w:u w:val="single"/>
        </w:rPr>
        <w:t>专业技能</w:t>
      </w:r>
      <w:r>
        <w:rPr>
          <w:rFonts w:ascii="微软雅黑" w:eastAsia="微软雅黑" w:hAnsi="微软雅黑"/>
          <w:color w:val="000000"/>
          <w:szCs w:val="21"/>
          <w:u w:val="single"/>
        </w:rPr>
        <w:t xml:space="preserve">                                                                                             </w:t>
      </w:r>
    </w:p>
    <w:p w14:paraId="5F0FE645" w14:textId="0001D3F7" w:rsidR="003C11ED" w:rsidRDefault="00950F5D" w:rsidP="00731CFC">
      <w:pPr>
        <w:adjustRightInd w:val="0"/>
        <w:snapToGrid w:val="0"/>
        <w:spacing w:line="264" w:lineRule="auto"/>
        <w:ind w:firstLineChars="100" w:firstLine="210"/>
        <w:jc w:val="left"/>
        <w:rPr>
          <w:rFonts w:ascii="微软雅黑" w:eastAsia="微软雅黑" w:hAnsi="微软雅黑" w:hint="eastAsia"/>
          <w:color w:val="414141"/>
        </w:rPr>
      </w:pPr>
      <w:r w:rsidRPr="00DB598E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>
        <w:rPr>
          <w:rFonts w:ascii="微软雅黑" w:eastAsia="微软雅黑" w:hAnsi="微软雅黑" w:hint="eastAsia"/>
          <w:color w:val="414141"/>
        </w:rPr>
        <w:t>Java基础：熟悉Java基础知识，如面向对象、集合、异常、多线程、反射、stream流等。</w:t>
      </w:r>
    </w:p>
    <w:p w14:paraId="3ADB41C4" w14:textId="37014DA1" w:rsidR="00950F5D" w:rsidRDefault="00950F5D" w:rsidP="00731CFC">
      <w:pPr>
        <w:adjustRightInd w:val="0"/>
        <w:snapToGrid w:val="0"/>
        <w:spacing w:line="264" w:lineRule="auto"/>
        <w:ind w:firstLineChars="100" w:firstLine="210"/>
        <w:jc w:val="left"/>
        <w:rPr>
          <w:rFonts w:ascii="微软雅黑" w:eastAsia="微软雅黑" w:hAnsi="微软雅黑" w:hint="eastAsia"/>
          <w:color w:val="414141"/>
        </w:rPr>
      </w:pPr>
      <w:r w:rsidRPr="00DB598E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32649A">
        <w:rPr>
          <w:rFonts w:ascii="微软雅黑" w:eastAsia="微软雅黑" w:hAnsi="微软雅黑" w:hint="eastAsia"/>
          <w:color w:val="414141"/>
        </w:rPr>
        <w:t>MySQL</w:t>
      </w:r>
      <w:r>
        <w:rPr>
          <w:rFonts w:ascii="微软雅黑" w:eastAsia="微软雅黑" w:hAnsi="微软雅黑" w:hint="eastAsia"/>
          <w:color w:val="414141"/>
        </w:rPr>
        <w:t>：</w:t>
      </w:r>
      <w:r w:rsidR="0032649A">
        <w:rPr>
          <w:rFonts w:ascii="微软雅黑" w:eastAsia="微软雅黑" w:hAnsi="微软雅黑" w:hint="eastAsia"/>
          <w:color w:val="414141"/>
        </w:rPr>
        <w:t>熟悉MySQL数据库，了解</w:t>
      </w:r>
      <w:proofErr w:type="gramStart"/>
      <w:r w:rsidR="0032649A">
        <w:rPr>
          <w:rFonts w:ascii="微软雅黑" w:eastAsia="微软雅黑" w:hAnsi="微软雅黑" w:hint="eastAsia"/>
          <w:color w:val="414141"/>
        </w:rPr>
        <w:t>数据库表库设计</w:t>
      </w:r>
      <w:proofErr w:type="gramEnd"/>
      <w:r w:rsidR="0032649A">
        <w:rPr>
          <w:rFonts w:ascii="微软雅黑" w:eastAsia="微软雅黑" w:hAnsi="微软雅黑" w:hint="eastAsia"/>
          <w:color w:val="414141"/>
        </w:rPr>
        <w:t>，了解事务、索引、锁机制、日志记录、MVCC等</w:t>
      </w:r>
      <w:r>
        <w:rPr>
          <w:rFonts w:ascii="微软雅黑" w:eastAsia="微软雅黑" w:hAnsi="微软雅黑" w:hint="eastAsia"/>
          <w:color w:val="414141"/>
        </w:rPr>
        <w:t>。</w:t>
      </w:r>
    </w:p>
    <w:p w14:paraId="0876D260" w14:textId="01F4CD16" w:rsidR="00950F5D" w:rsidRDefault="00950F5D" w:rsidP="00731CFC">
      <w:pPr>
        <w:adjustRightInd w:val="0"/>
        <w:snapToGrid w:val="0"/>
        <w:spacing w:line="264" w:lineRule="auto"/>
        <w:ind w:firstLineChars="100" w:firstLine="210"/>
        <w:jc w:val="left"/>
        <w:rPr>
          <w:rFonts w:ascii="微软雅黑" w:eastAsia="微软雅黑" w:hAnsi="微软雅黑" w:hint="eastAsia"/>
          <w:color w:val="414141"/>
        </w:rPr>
      </w:pPr>
      <w:r w:rsidRPr="00DB598E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32649A" w:rsidRPr="0032649A">
        <w:rPr>
          <w:rFonts w:ascii="微软雅黑" w:eastAsia="微软雅黑" w:hAnsi="微软雅黑" w:hint="eastAsia"/>
          <w:color w:val="414141"/>
        </w:rPr>
        <w:t>Redis</w:t>
      </w:r>
      <w:r w:rsidR="0032649A">
        <w:rPr>
          <w:rFonts w:ascii="微软雅黑" w:eastAsia="微软雅黑" w:hAnsi="微软雅黑" w:hint="eastAsia"/>
          <w:color w:val="414141"/>
        </w:rPr>
        <w:t>：</w:t>
      </w:r>
      <w:r w:rsidR="0032649A" w:rsidRPr="0032649A">
        <w:rPr>
          <w:rFonts w:ascii="微软雅黑" w:eastAsia="微软雅黑" w:hAnsi="微软雅黑" w:hint="eastAsia"/>
          <w:color w:val="414141"/>
        </w:rPr>
        <w:t>熟悉 Redis 的使用</w:t>
      </w:r>
      <w:r w:rsidR="0032649A">
        <w:rPr>
          <w:rFonts w:ascii="微软雅黑" w:eastAsia="微软雅黑" w:hAnsi="微软雅黑" w:hint="eastAsia"/>
          <w:color w:val="414141"/>
        </w:rPr>
        <w:t>，</w:t>
      </w:r>
      <w:r w:rsidR="0032649A" w:rsidRPr="0032649A">
        <w:rPr>
          <w:rFonts w:ascii="微软雅黑" w:eastAsia="微软雅黑" w:hAnsi="微软雅黑" w:hint="eastAsia"/>
          <w:color w:val="414141"/>
        </w:rPr>
        <w:t>理解其基本数据结构、持久化机制</w:t>
      </w:r>
      <w:r w:rsidR="0032649A">
        <w:rPr>
          <w:rFonts w:ascii="微软雅黑" w:eastAsia="微软雅黑" w:hAnsi="微软雅黑" w:hint="eastAsia"/>
          <w:color w:val="414141"/>
        </w:rPr>
        <w:t>，</w:t>
      </w:r>
      <w:r w:rsidR="0032649A" w:rsidRPr="0032649A">
        <w:rPr>
          <w:rFonts w:ascii="微软雅黑" w:eastAsia="微软雅黑" w:hAnsi="微软雅黑" w:hint="eastAsia"/>
          <w:color w:val="414141"/>
        </w:rPr>
        <w:t>熟悉缓存穿透、击穿、雪崩解决方案。</w:t>
      </w:r>
    </w:p>
    <w:p w14:paraId="51715C01" w14:textId="4F573ED5" w:rsidR="00950F5D" w:rsidRDefault="00950F5D" w:rsidP="00731CFC">
      <w:pPr>
        <w:adjustRightInd w:val="0"/>
        <w:snapToGrid w:val="0"/>
        <w:spacing w:line="264" w:lineRule="auto"/>
        <w:ind w:firstLineChars="100" w:firstLine="210"/>
        <w:jc w:val="left"/>
        <w:rPr>
          <w:rFonts w:ascii="微软雅黑" w:eastAsia="微软雅黑" w:hAnsi="微软雅黑" w:hint="eastAsia"/>
          <w:color w:val="414141"/>
        </w:rPr>
      </w:pPr>
      <w:r w:rsidRPr="00DB598E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3C11ED">
        <w:rPr>
          <w:rFonts w:ascii="微软雅黑" w:eastAsia="微软雅黑" w:hAnsi="微软雅黑" w:hint="eastAsia"/>
          <w:color w:val="414141"/>
        </w:rPr>
        <w:t>开发框架</w:t>
      </w:r>
      <w:r>
        <w:rPr>
          <w:rFonts w:ascii="微软雅黑" w:eastAsia="微软雅黑" w:hAnsi="微软雅黑" w:hint="eastAsia"/>
          <w:color w:val="414141"/>
        </w:rPr>
        <w:t>：</w:t>
      </w:r>
      <w:r w:rsidR="003C11ED" w:rsidRPr="003C11ED">
        <w:rPr>
          <w:rFonts w:ascii="微软雅黑" w:eastAsia="微软雅黑" w:hAnsi="微软雅黑" w:hint="eastAsia"/>
          <w:color w:val="414141"/>
        </w:rPr>
        <w:t>熟悉Spring</w:t>
      </w:r>
      <w:r w:rsidR="003C11ED">
        <w:rPr>
          <w:rFonts w:ascii="微软雅黑" w:eastAsia="微软雅黑" w:hAnsi="微软雅黑" w:hint="eastAsia"/>
          <w:color w:val="414141"/>
        </w:rPr>
        <w:t xml:space="preserve"> </w:t>
      </w:r>
      <w:r w:rsidR="003C11ED" w:rsidRPr="003C11ED">
        <w:rPr>
          <w:rFonts w:ascii="微软雅黑" w:eastAsia="微软雅黑" w:hAnsi="微软雅黑" w:hint="eastAsia"/>
          <w:color w:val="414141"/>
        </w:rPr>
        <w:t>Boot</w:t>
      </w:r>
      <w:r w:rsidR="003C11ED">
        <w:rPr>
          <w:rFonts w:ascii="微软雅黑" w:eastAsia="微软雅黑" w:hAnsi="微软雅黑" w:hint="eastAsia"/>
          <w:color w:val="414141"/>
        </w:rPr>
        <w:t>、Spring Cloud</w:t>
      </w:r>
      <w:r w:rsidR="003C11ED" w:rsidRPr="003C11ED">
        <w:rPr>
          <w:rFonts w:ascii="微软雅黑" w:eastAsia="微软雅黑" w:hAnsi="微软雅黑" w:hint="eastAsia"/>
          <w:color w:val="414141"/>
        </w:rPr>
        <w:t xml:space="preserve"> </w:t>
      </w:r>
      <w:r w:rsidR="003C11ED">
        <w:rPr>
          <w:rFonts w:ascii="微软雅黑" w:eastAsia="微软雅黑" w:hAnsi="微软雅黑" w:hint="eastAsia"/>
          <w:color w:val="414141"/>
        </w:rPr>
        <w:t>、SSM</w:t>
      </w:r>
      <w:r w:rsidR="003C11ED" w:rsidRPr="003C11ED">
        <w:rPr>
          <w:rFonts w:ascii="微软雅黑" w:eastAsia="微软雅黑" w:hAnsi="微软雅黑" w:hint="eastAsia"/>
          <w:color w:val="414141"/>
        </w:rPr>
        <w:t>等框架</w:t>
      </w:r>
      <w:r w:rsidR="003C11ED">
        <w:rPr>
          <w:rFonts w:ascii="微软雅黑" w:eastAsia="微软雅黑" w:hAnsi="微软雅黑" w:hint="eastAsia"/>
          <w:color w:val="414141"/>
        </w:rPr>
        <w:t>，了解Spring AOP、IOC等</w:t>
      </w:r>
      <w:r w:rsidR="003C11ED" w:rsidRPr="003C11ED">
        <w:rPr>
          <w:rFonts w:ascii="微软雅黑" w:eastAsia="微软雅黑" w:hAnsi="微软雅黑" w:hint="eastAsia"/>
          <w:color w:val="414141"/>
        </w:rPr>
        <w:t>。</w:t>
      </w:r>
    </w:p>
    <w:p w14:paraId="6EAF0B8C" w14:textId="70D812D5" w:rsidR="00821521" w:rsidRDefault="00950F5D" w:rsidP="00731CFC">
      <w:pPr>
        <w:adjustRightInd w:val="0"/>
        <w:snapToGrid w:val="0"/>
        <w:spacing w:line="264" w:lineRule="auto"/>
        <w:ind w:firstLineChars="100" w:firstLine="210"/>
        <w:jc w:val="left"/>
        <w:rPr>
          <w:rFonts w:ascii="微软雅黑" w:eastAsia="微软雅黑" w:hAnsi="微软雅黑" w:hint="eastAsia"/>
          <w:color w:val="414141"/>
        </w:rPr>
      </w:pPr>
      <w:r w:rsidRPr="00DB598E">
        <w:rPr>
          <w:rFonts w:ascii="微软雅黑" w:eastAsia="微软雅黑" w:hAnsi="微软雅黑" w:hint="eastAsia"/>
          <w:b/>
          <w:bCs/>
          <w:color w:val="414141"/>
        </w:rPr>
        <w:t xml:space="preserve">· </w:t>
      </w:r>
      <w:r w:rsidR="003C11ED">
        <w:rPr>
          <w:rFonts w:ascii="微软雅黑" w:eastAsia="微软雅黑" w:hAnsi="微软雅黑" w:hint="eastAsia"/>
          <w:color w:val="414141"/>
        </w:rPr>
        <w:t>开发工具</w:t>
      </w:r>
      <w:r>
        <w:rPr>
          <w:rFonts w:ascii="微软雅黑" w:eastAsia="微软雅黑" w:hAnsi="微软雅黑" w:hint="eastAsia"/>
          <w:color w:val="414141"/>
        </w:rPr>
        <w:t>：</w:t>
      </w:r>
      <w:r w:rsidR="003C11ED" w:rsidRPr="003C11ED">
        <w:rPr>
          <w:rFonts w:ascii="微软雅黑" w:eastAsia="微软雅黑" w:hAnsi="微软雅黑" w:hint="eastAsia"/>
          <w:color w:val="414141"/>
        </w:rPr>
        <w:t>熟练使用Git代码仓库管理工具</w:t>
      </w:r>
      <w:r w:rsidR="003C11ED">
        <w:rPr>
          <w:rFonts w:ascii="微软雅黑" w:eastAsia="微软雅黑" w:hAnsi="微软雅黑" w:hint="eastAsia"/>
          <w:color w:val="414141"/>
        </w:rPr>
        <w:t>，</w:t>
      </w:r>
      <w:r w:rsidR="003C11ED" w:rsidRPr="003C11ED">
        <w:rPr>
          <w:rFonts w:ascii="微软雅黑" w:eastAsia="微软雅黑" w:hAnsi="微软雅黑" w:hint="eastAsia"/>
          <w:color w:val="414141"/>
        </w:rPr>
        <w:t>Maven管理工具。熟悉Linux</w:t>
      </w:r>
      <w:r w:rsidR="003C11ED">
        <w:rPr>
          <w:rFonts w:ascii="微软雅黑" w:eastAsia="微软雅黑" w:hAnsi="微软雅黑" w:hint="eastAsia"/>
          <w:color w:val="414141"/>
        </w:rPr>
        <w:t>、</w:t>
      </w:r>
      <w:r w:rsidR="003C11ED" w:rsidRPr="003C11ED">
        <w:rPr>
          <w:rFonts w:ascii="微软雅黑" w:eastAsia="微软雅黑" w:hAnsi="微软雅黑" w:hint="eastAsia"/>
          <w:color w:val="414141"/>
        </w:rPr>
        <w:t>Docker基本的操作指令。</w:t>
      </w:r>
    </w:p>
    <w:sectPr w:rsidR="00821521" w:rsidSect="00D536C9">
      <w:pgSz w:w="11906" w:h="16838"/>
      <w:pgMar w:top="510" w:right="510" w:bottom="510" w:left="539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B966A" w14:textId="77777777" w:rsidR="007635AD" w:rsidRDefault="007635AD" w:rsidP="002402FD">
      <w:r>
        <w:separator/>
      </w:r>
    </w:p>
  </w:endnote>
  <w:endnote w:type="continuationSeparator" w:id="0">
    <w:p w14:paraId="2D73CB22" w14:textId="77777777" w:rsidR="007635AD" w:rsidRDefault="007635AD" w:rsidP="00240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29299" w14:textId="77777777" w:rsidR="007635AD" w:rsidRDefault="007635AD" w:rsidP="002402FD">
      <w:r>
        <w:separator/>
      </w:r>
    </w:p>
  </w:footnote>
  <w:footnote w:type="continuationSeparator" w:id="0">
    <w:p w14:paraId="04B1ECEF" w14:textId="77777777" w:rsidR="007635AD" w:rsidRDefault="007635AD" w:rsidP="002402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D2124"/>
    <w:multiLevelType w:val="hybridMultilevel"/>
    <w:tmpl w:val="E030274A"/>
    <w:lvl w:ilvl="0" w:tplc="972AB1C0">
      <w:start w:val="1"/>
      <w:numFmt w:val="bullet"/>
      <w:lvlText w:val=""/>
      <w:lvlJc w:val="left"/>
      <w:pPr>
        <w:ind w:left="723" w:hanging="44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1" w15:restartNumberingAfterBreak="0">
    <w:nsid w:val="1DA74DF2"/>
    <w:multiLevelType w:val="hybridMultilevel"/>
    <w:tmpl w:val="B70A89C4"/>
    <w:lvl w:ilvl="0" w:tplc="A79EE918">
      <w:start w:val="1"/>
      <w:numFmt w:val="bullet"/>
      <w:lvlText w:val=""/>
      <w:lvlJc w:val="left"/>
      <w:pPr>
        <w:ind w:left="860" w:hanging="440"/>
      </w:pPr>
      <w:rPr>
        <w:rFonts w:ascii="Times New Roman" w:hAnsi="Times New Roman" w:cs="Times New Roman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1E6B2DE1"/>
    <w:multiLevelType w:val="hybridMultilevel"/>
    <w:tmpl w:val="92FA1F9E"/>
    <w:lvl w:ilvl="0" w:tplc="04090001">
      <w:start w:val="1"/>
      <w:numFmt w:val="bullet"/>
      <w:lvlText w:val=""/>
      <w:lvlJc w:val="left"/>
      <w:pPr>
        <w:ind w:left="8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3" w15:restartNumberingAfterBreak="0">
    <w:nsid w:val="27E957D2"/>
    <w:multiLevelType w:val="hybridMultilevel"/>
    <w:tmpl w:val="8E24916E"/>
    <w:lvl w:ilvl="0" w:tplc="972AB1C0">
      <w:start w:val="1"/>
      <w:numFmt w:val="bullet"/>
      <w:lvlText w:val=""/>
      <w:lvlJc w:val="left"/>
      <w:pPr>
        <w:ind w:left="2126" w:hanging="440"/>
      </w:pPr>
      <w:rPr>
        <w:rFonts w:ascii="Wingdings" w:hAnsi="Wingdings" w:hint="default"/>
        <w:spacing w:val="0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256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6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646" w:hanging="440"/>
      </w:pPr>
      <w:rPr>
        <w:rFonts w:ascii="Wingdings" w:hAnsi="Wingdings" w:hint="default"/>
      </w:rPr>
    </w:lvl>
  </w:abstractNum>
  <w:abstractNum w:abstractNumId="4" w15:restartNumberingAfterBreak="0">
    <w:nsid w:val="348814EC"/>
    <w:multiLevelType w:val="hybridMultilevel"/>
    <w:tmpl w:val="B66AB7A8"/>
    <w:lvl w:ilvl="0" w:tplc="BC441152">
      <w:numFmt w:val="bullet"/>
      <w:lvlText w:val="·"/>
      <w:lvlJc w:val="left"/>
      <w:pPr>
        <w:ind w:left="780" w:hanging="360"/>
      </w:pPr>
      <w:rPr>
        <w:rFonts w:ascii="微软雅黑" w:eastAsia="微软雅黑" w:hAnsi="微软雅黑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396B7EAB"/>
    <w:multiLevelType w:val="hybridMultilevel"/>
    <w:tmpl w:val="8D1030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2AB1F0C"/>
    <w:multiLevelType w:val="multilevel"/>
    <w:tmpl w:val="8DC8D8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4948F0"/>
    <w:multiLevelType w:val="multilevel"/>
    <w:tmpl w:val="BCCEE1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3A2764"/>
    <w:multiLevelType w:val="multilevel"/>
    <w:tmpl w:val="07EA4383"/>
    <w:lvl w:ilvl="0">
      <w:start w:val="1"/>
      <w:numFmt w:val="bullet"/>
      <w:lvlText w:val="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12359814">
    <w:abstractNumId w:val="8"/>
  </w:num>
  <w:num w:numId="2" w16cid:durableId="2042318189">
    <w:abstractNumId w:val="2"/>
  </w:num>
  <w:num w:numId="3" w16cid:durableId="1362437936">
    <w:abstractNumId w:val="0"/>
  </w:num>
  <w:num w:numId="4" w16cid:durableId="1926567467">
    <w:abstractNumId w:val="1"/>
  </w:num>
  <w:num w:numId="5" w16cid:durableId="1848934059">
    <w:abstractNumId w:val="5"/>
  </w:num>
  <w:num w:numId="6" w16cid:durableId="1054279841">
    <w:abstractNumId w:val="3"/>
  </w:num>
  <w:num w:numId="7" w16cid:durableId="1914777858">
    <w:abstractNumId w:val="4"/>
  </w:num>
  <w:num w:numId="8" w16cid:durableId="889879645">
    <w:abstractNumId w:val="7"/>
  </w:num>
  <w:num w:numId="9" w16cid:durableId="19552816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521"/>
    <w:rsid w:val="00061361"/>
    <w:rsid w:val="00082886"/>
    <w:rsid w:val="0008404C"/>
    <w:rsid w:val="000C3655"/>
    <w:rsid w:val="0013745E"/>
    <w:rsid w:val="00186C67"/>
    <w:rsid w:val="001927A1"/>
    <w:rsid w:val="001B51AF"/>
    <w:rsid w:val="001E712F"/>
    <w:rsid w:val="002402FD"/>
    <w:rsid w:val="002E584C"/>
    <w:rsid w:val="0032649A"/>
    <w:rsid w:val="003A3429"/>
    <w:rsid w:val="003C11ED"/>
    <w:rsid w:val="003E0ADB"/>
    <w:rsid w:val="00401E68"/>
    <w:rsid w:val="0042029D"/>
    <w:rsid w:val="00455A79"/>
    <w:rsid w:val="00471FC9"/>
    <w:rsid w:val="00473579"/>
    <w:rsid w:val="00484CC5"/>
    <w:rsid w:val="004F7351"/>
    <w:rsid w:val="005B5BA8"/>
    <w:rsid w:val="00665D35"/>
    <w:rsid w:val="00692C8C"/>
    <w:rsid w:val="00726278"/>
    <w:rsid w:val="00731CFC"/>
    <w:rsid w:val="00755436"/>
    <w:rsid w:val="007635AD"/>
    <w:rsid w:val="0077070C"/>
    <w:rsid w:val="00773504"/>
    <w:rsid w:val="0077378D"/>
    <w:rsid w:val="007818C2"/>
    <w:rsid w:val="007A7D16"/>
    <w:rsid w:val="00821521"/>
    <w:rsid w:val="00884E4A"/>
    <w:rsid w:val="008A5DF0"/>
    <w:rsid w:val="008A65DC"/>
    <w:rsid w:val="008D725A"/>
    <w:rsid w:val="008E6987"/>
    <w:rsid w:val="00950F5D"/>
    <w:rsid w:val="009864E8"/>
    <w:rsid w:val="00A40A6B"/>
    <w:rsid w:val="00A45D8C"/>
    <w:rsid w:val="00A77A05"/>
    <w:rsid w:val="00A8382B"/>
    <w:rsid w:val="00AD2BF8"/>
    <w:rsid w:val="00B14A88"/>
    <w:rsid w:val="00BB564E"/>
    <w:rsid w:val="00BE5C10"/>
    <w:rsid w:val="00CA365D"/>
    <w:rsid w:val="00CF74D7"/>
    <w:rsid w:val="00D20B28"/>
    <w:rsid w:val="00D44805"/>
    <w:rsid w:val="00D536C9"/>
    <w:rsid w:val="00DB598E"/>
    <w:rsid w:val="00DF03A5"/>
    <w:rsid w:val="00E92E43"/>
    <w:rsid w:val="00FF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BD279"/>
  <w15:docId w15:val="{841416EF-BCBB-4231-B944-A8C49A347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pPr>
      <w:jc w:val="left"/>
    </w:pPr>
  </w:style>
  <w:style w:type="paragraph" w:styleId="a5">
    <w:name w:val="Body Text"/>
    <w:basedOn w:val="a"/>
    <w:qFormat/>
    <w:rPr>
      <w:rFonts w:ascii="宋体" w:hAnsi="宋体" w:cs="宋体"/>
      <w:szCs w:val="21"/>
      <w:lang w:eastAsia="en-US"/>
    </w:rPr>
  </w:style>
  <w:style w:type="paragraph" w:styleId="a6">
    <w:name w:val="Balloon Text"/>
    <w:basedOn w:val="a"/>
    <w:link w:val="a7"/>
    <w:uiPriority w:val="99"/>
    <w:qFormat/>
    <w:rPr>
      <w:rFonts w:ascii="宋体"/>
      <w:sz w:val="18"/>
      <w:szCs w:val="18"/>
    </w:rPr>
  </w:style>
  <w:style w:type="paragraph" w:styleId="a8">
    <w:name w:val="annotation subject"/>
    <w:basedOn w:val="a3"/>
    <w:next w:val="a3"/>
    <w:link w:val="a9"/>
    <w:uiPriority w:val="99"/>
    <w:rPr>
      <w:b/>
      <w:bCs/>
    </w:rPr>
  </w:style>
  <w:style w:type="character" w:styleId="aa">
    <w:name w:val="Hyperlink"/>
    <w:basedOn w:val="a0"/>
    <w:uiPriority w:val="99"/>
    <w:rPr>
      <w:color w:val="0563C1"/>
      <w:u w:val="single"/>
    </w:rPr>
  </w:style>
  <w:style w:type="character" w:styleId="ab">
    <w:name w:val="annotation reference"/>
    <w:basedOn w:val="a0"/>
    <w:uiPriority w:val="99"/>
    <w:rPr>
      <w:sz w:val="21"/>
      <w:szCs w:val="21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rPr>
      <w:rFonts w:ascii="Times New Roman" w:eastAsia="宋体" w:hAnsi="Times New Roman" w:cs="Times New Roman"/>
      <w:sz w:val="21"/>
      <w:szCs w:val="20"/>
    </w:rPr>
  </w:style>
  <w:style w:type="character" w:customStyle="1" w:styleId="a9">
    <w:name w:val="批注主题 字符"/>
    <w:basedOn w:val="a4"/>
    <w:link w:val="a8"/>
    <w:uiPriority w:val="99"/>
    <w:rPr>
      <w:rFonts w:ascii="Times New Roman" w:eastAsia="宋体" w:hAnsi="Times New Roman" w:cs="Times New Roman"/>
      <w:b/>
      <w:bCs/>
      <w:sz w:val="21"/>
      <w:szCs w:val="20"/>
    </w:rPr>
  </w:style>
  <w:style w:type="character" w:customStyle="1" w:styleId="a7">
    <w:name w:val="批注框文本 字符"/>
    <w:basedOn w:val="a0"/>
    <w:link w:val="a6"/>
    <w:uiPriority w:val="99"/>
    <w:rPr>
      <w:rFonts w:ascii="宋体" w:eastAsia="宋体" w:hAnsi="Times New Roman" w:cs="Times New Roman"/>
      <w:sz w:val="18"/>
      <w:szCs w:val="18"/>
    </w:rPr>
  </w:style>
  <w:style w:type="character" w:customStyle="1" w:styleId="1">
    <w:name w:val="未处理的提及1"/>
    <w:basedOn w:val="a0"/>
    <w:uiPriority w:val="99"/>
    <w:rPr>
      <w:color w:val="808080"/>
      <w:shd w:val="clear" w:color="auto" w:fill="E6E6E6"/>
    </w:rPr>
  </w:style>
  <w:style w:type="paragraph" w:styleId="ad">
    <w:name w:val="header"/>
    <w:basedOn w:val="a"/>
    <w:link w:val="ae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footer"/>
    <w:basedOn w:val="a"/>
    <w:link w:val="af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Pr>
      <w:rFonts w:ascii="Times New Roman" w:eastAsia="宋体" w:hAnsi="Times New Roman" w:cs="Times New Roman"/>
      <w:kern w:val="2"/>
      <w:sz w:val="18"/>
      <w:szCs w:val="18"/>
    </w:rPr>
  </w:style>
  <w:style w:type="character" w:styleId="af1">
    <w:name w:val="Unresolved Mention"/>
    <w:basedOn w:val="a0"/>
    <w:uiPriority w:val="99"/>
    <w:semiHidden/>
    <w:unhideWhenUsed/>
    <w:rsid w:val="00726278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D4480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C95BE54-CA5A-9B45-B216-73D4F9CC9E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Yunfeng Di</dc:creator>
  <cp:lastModifiedBy>yun du</cp:lastModifiedBy>
  <cp:revision>31</cp:revision>
  <cp:lastPrinted>2020-05-12T08:19:00Z</cp:lastPrinted>
  <dcterms:created xsi:type="dcterms:W3CDTF">2025-05-15T14:57:00Z</dcterms:created>
  <dcterms:modified xsi:type="dcterms:W3CDTF">2025-07-02T15:09:00Z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A4F856341E004988AB993CCE9D1AEE58_12</vt:lpwstr>
  </property>
</Properties>
</file>