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89A0" w14:textId="77777777" w:rsidR="00CC1EF7" w:rsidRPr="006E0962" w:rsidRDefault="00000000">
      <w:pPr>
        <w:pStyle w:val="Title"/>
        <w:spacing w:line="259" w:lineRule="auto"/>
        <w:rPr>
          <w:rFonts w:ascii="Times New Roman" w:hAnsi="Times New Roman" w:cs="Times New Roman"/>
        </w:rPr>
      </w:pPr>
      <w:bookmarkStart w:id="0" w:name="IN2033:_Peer_review_of_Requirements_and_"/>
      <w:bookmarkEnd w:id="0"/>
      <w:r w:rsidRPr="006E0962">
        <w:rPr>
          <w:rFonts w:ascii="Times New Roman" w:hAnsi="Times New Roman" w:cs="Times New Roman"/>
          <w:color w:val="0E4660"/>
        </w:rPr>
        <w:t>IN2033:</w:t>
      </w:r>
      <w:r w:rsidRPr="006E0962">
        <w:rPr>
          <w:rFonts w:ascii="Times New Roman" w:hAnsi="Times New Roman" w:cs="Times New Roman"/>
          <w:color w:val="0E4660"/>
          <w:spacing w:val="-23"/>
        </w:rPr>
        <w:t xml:space="preserve"> </w:t>
      </w:r>
      <w:r w:rsidRPr="006E0962">
        <w:rPr>
          <w:rFonts w:ascii="Times New Roman" w:hAnsi="Times New Roman" w:cs="Times New Roman"/>
          <w:color w:val="0E4660"/>
        </w:rPr>
        <w:t>Peer</w:t>
      </w:r>
      <w:r w:rsidRPr="006E0962">
        <w:rPr>
          <w:rFonts w:ascii="Times New Roman" w:hAnsi="Times New Roman" w:cs="Times New Roman"/>
          <w:color w:val="0E4660"/>
          <w:spacing w:val="-23"/>
        </w:rPr>
        <w:t xml:space="preserve"> </w:t>
      </w:r>
      <w:r w:rsidRPr="006E0962">
        <w:rPr>
          <w:rFonts w:ascii="Times New Roman" w:hAnsi="Times New Roman" w:cs="Times New Roman"/>
          <w:color w:val="0E4660"/>
        </w:rPr>
        <w:t>review</w:t>
      </w:r>
      <w:r w:rsidRPr="006E0962">
        <w:rPr>
          <w:rFonts w:ascii="Times New Roman" w:hAnsi="Times New Roman" w:cs="Times New Roman"/>
          <w:color w:val="0E4660"/>
          <w:spacing w:val="-22"/>
        </w:rPr>
        <w:t xml:space="preserve"> </w:t>
      </w:r>
      <w:r w:rsidRPr="006E0962">
        <w:rPr>
          <w:rFonts w:ascii="Times New Roman" w:hAnsi="Times New Roman" w:cs="Times New Roman"/>
          <w:color w:val="0E4660"/>
        </w:rPr>
        <w:t>of</w:t>
      </w:r>
      <w:r w:rsidRPr="006E0962">
        <w:rPr>
          <w:rFonts w:ascii="Times New Roman" w:hAnsi="Times New Roman" w:cs="Times New Roman"/>
          <w:color w:val="0E4660"/>
          <w:spacing w:val="-23"/>
        </w:rPr>
        <w:t xml:space="preserve"> </w:t>
      </w:r>
      <w:r w:rsidRPr="006E0962">
        <w:rPr>
          <w:rFonts w:ascii="Times New Roman" w:hAnsi="Times New Roman" w:cs="Times New Roman"/>
          <w:color w:val="0E4660"/>
        </w:rPr>
        <w:t>Requirements</w:t>
      </w:r>
      <w:r w:rsidRPr="006E0962">
        <w:rPr>
          <w:rFonts w:ascii="Times New Roman" w:hAnsi="Times New Roman" w:cs="Times New Roman"/>
          <w:color w:val="0E4660"/>
          <w:spacing w:val="-23"/>
        </w:rPr>
        <w:t xml:space="preserve"> </w:t>
      </w:r>
      <w:r w:rsidRPr="006E0962">
        <w:rPr>
          <w:rFonts w:ascii="Times New Roman" w:hAnsi="Times New Roman" w:cs="Times New Roman"/>
          <w:color w:val="0E4660"/>
        </w:rPr>
        <w:t>and</w:t>
      </w:r>
      <w:r w:rsidRPr="006E0962">
        <w:rPr>
          <w:rFonts w:ascii="Times New Roman" w:hAnsi="Times New Roman" w:cs="Times New Roman"/>
          <w:color w:val="0E4660"/>
          <w:spacing w:val="-22"/>
        </w:rPr>
        <w:t xml:space="preserve"> </w:t>
      </w:r>
      <w:r w:rsidRPr="006E0962">
        <w:rPr>
          <w:rFonts w:ascii="Times New Roman" w:hAnsi="Times New Roman" w:cs="Times New Roman"/>
          <w:color w:val="0E4660"/>
        </w:rPr>
        <w:t>High-Level Design Document</w:t>
      </w:r>
    </w:p>
    <w:p w14:paraId="085FBF7B" w14:textId="77777777" w:rsidR="00CC1EF7" w:rsidRPr="00BB7A49" w:rsidRDefault="00000000" w:rsidP="00310A0A">
      <w:pPr>
        <w:pStyle w:val="BodyText"/>
        <w:ind w:left="23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w w:val="105"/>
          <w:sz w:val="20"/>
          <w:szCs w:val="20"/>
        </w:rPr>
        <w:t>Review</w:t>
      </w:r>
      <w:r w:rsidRPr="00BB7A49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conducted</w:t>
      </w:r>
      <w:r w:rsidRPr="00BB7A49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by</w:t>
      </w:r>
      <w:r w:rsidRPr="00BB7A49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Team:</w:t>
      </w:r>
      <w:r w:rsidRPr="00BB7A49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5"/>
          <w:w w:val="105"/>
          <w:sz w:val="20"/>
          <w:szCs w:val="20"/>
        </w:rPr>
        <w:t>32</w:t>
      </w:r>
    </w:p>
    <w:p w14:paraId="5C418AED" w14:textId="6B29DDED" w:rsidR="00CC1EF7" w:rsidRPr="00BB7A49" w:rsidRDefault="00000000" w:rsidP="00310A0A">
      <w:pPr>
        <w:pStyle w:val="BodyText"/>
        <w:spacing w:line="403" w:lineRule="auto"/>
        <w:ind w:left="23" w:right="3548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w w:val="105"/>
          <w:sz w:val="20"/>
          <w:szCs w:val="20"/>
        </w:rPr>
        <w:t>Review</w:t>
      </w:r>
      <w:r w:rsidRPr="00BB7A49">
        <w:rPr>
          <w:rFonts w:ascii="Times New Roman" w:hAnsi="Times New Roman" w:cs="Times New Roman"/>
          <w:spacing w:val="-7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conducted</w:t>
      </w:r>
      <w:r w:rsidRPr="00BB7A49">
        <w:rPr>
          <w:rFonts w:ascii="Times New Roman" w:hAnsi="Times New Roman" w:cs="Times New Roman"/>
          <w:spacing w:val="-7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on</w:t>
      </w:r>
      <w:r w:rsidRPr="00BB7A49">
        <w:rPr>
          <w:rFonts w:ascii="Times New Roman" w:hAnsi="Times New Roman" w:cs="Times New Roman"/>
          <w:spacing w:val="-7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the</w:t>
      </w:r>
      <w:r w:rsidRPr="00BB7A49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document</w:t>
      </w:r>
      <w:r w:rsidRPr="00BB7A49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submitted</w:t>
      </w:r>
      <w:r w:rsidRPr="00BB7A49">
        <w:rPr>
          <w:rFonts w:ascii="Times New Roman" w:hAnsi="Times New Roman" w:cs="Times New Roman"/>
          <w:spacing w:val="-7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by</w:t>
      </w:r>
      <w:r w:rsidRPr="00BB7A49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Team:</w:t>
      </w:r>
      <w:r w:rsidRPr="00BB7A49">
        <w:rPr>
          <w:rFonts w:ascii="Times New Roman" w:hAnsi="Times New Roman" w:cs="Times New Roman"/>
          <w:spacing w:val="-3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 xml:space="preserve">33 Review Completed on: </w:t>
      </w:r>
      <w:r w:rsidR="00B74561" w:rsidRPr="00BB7A49">
        <w:rPr>
          <w:rFonts w:ascii="Times New Roman" w:hAnsi="Times New Roman" w:cs="Times New Roman"/>
          <w:w w:val="105"/>
          <w:sz w:val="20"/>
          <w:szCs w:val="20"/>
        </w:rPr>
        <w:t>08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/03/2026</w:t>
      </w:r>
    </w:p>
    <w:p w14:paraId="597B9D9B" w14:textId="19448F2D" w:rsidR="00CC1EF7" w:rsidRPr="00BB7A49" w:rsidRDefault="00000000" w:rsidP="00310A0A">
      <w:pPr>
        <w:pStyle w:val="BodyText"/>
        <w:spacing w:line="267" w:lineRule="exact"/>
        <w:ind w:left="23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w w:val="105"/>
          <w:sz w:val="20"/>
          <w:szCs w:val="20"/>
        </w:rPr>
        <w:t>Review</w:t>
      </w: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submitted for</w:t>
      </w: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assessment</w:t>
      </w:r>
      <w:r w:rsidRPr="00BB7A49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 xml:space="preserve">on: </w:t>
      </w:r>
      <w:r w:rsidR="00B74561" w:rsidRPr="00BB7A49">
        <w:rPr>
          <w:rFonts w:ascii="Times New Roman" w:hAnsi="Times New Roman" w:cs="Times New Roman"/>
          <w:w w:val="105"/>
          <w:sz w:val="20"/>
          <w:szCs w:val="20"/>
        </w:rPr>
        <w:t>08</w:t>
      </w: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>/03/2026</w:t>
      </w:r>
    </w:p>
    <w:p w14:paraId="765A38A5" w14:textId="77777777" w:rsidR="00CC1EF7" w:rsidRPr="00BB7A49" w:rsidRDefault="00000000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" w:name="Review_goals:"/>
      <w:bookmarkEnd w:id="1"/>
      <w:r w:rsidRPr="00BB7A49">
        <w:rPr>
          <w:rFonts w:ascii="Times New Roman" w:hAnsi="Times New Roman" w:cs="Times New Roman"/>
          <w:color w:val="0E4660"/>
          <w:sz w:val="20"/>
          <w:szCs w:val="20"/>
        </w:rPr>
        <w:t>Review</w:t>
      </w:r>
      <w:r w:rsidRPr="00BB7A49">
        <w:rPr>
          <w:rFonts w:ascii="Times New Roman" w:hAnsi="Times New Roman" w:cs="Times New Roman"/>
          <w:color w:val="0E4660"/>
          <w:spacing w:val="-1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color w:val="0E4660"/>
          <w:spacing w:val="-2"/>
          <w:sz w:val="20"/>
          <w:szCs w:val="20"/>
        </w:rPr>
        <w:t>goals:</w:t>
      </w:r>
    </w:p>
    <w:p w14:paraId="7E3BFD03" w14:textId="77777777" w:rsidR="00CC1EF7" w:rsidRPr="00BB7A4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5"/>
        <w:ind w:left="743" w:hanging="359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w w:val="105"/>
          <w:sz w:val="20"/>
          <w:szCs w:val="20"/>
        </w:rPr>
        <w:t>G1:</w:t>
      </w:r>
      <w:r w:rsidRPr="00BB7A49">
        <w:rPr>
          <w:rFonts w:ascii="Times New Roman" w:hAnsi="Times New Roman" w:cs="Times New Roman"/>
          <w:spacing w:val="2"/>
          <w:w w:val="110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2"/>
          <w:w w:val="110"/>
          <w:sz w:val="20"/>
          <w:szCs w:val="20"/>
        </w:rPr>
        <w:t>Completeness</w:t>
      </w:r>
    </w:p>
    <w:p w14:paraId="5E664BA8" w14:textId="77777777" w:rsidR="00CC1EF7" w:rsidRPr="00BB7A49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w w:val="105"/>
          <w:sz w:val="20"/>
          <w:szCs w:val="20"/>
        </w:rPr>
        <w:t>G1.1</w:t>
      </w:r>
      <w:r w:rsidRPr="00BB7A49">
        <w:rPr>
          <w:rFonts w:ascii="Times New Roman" w:hAnsi="Times New Roman" w:cs="Times New Roman"/>
          <w:spacing w:val="13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Completeness</w:t>
      </w:r>
      <w:r w:rsidRPr="00BB7A49">
        <w:rPr>
          <w:rFonts w:ascii="Times New Roman" w:hAnsi="Times New Roman" w:cs="Times New Roman"/>
          <w:spacing w:val="6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of</w:t>
      </w:r>
      <w:r w:rsidRPr="00BB7A49">
        <w:rPr>
          <w:rFonts w:ascii="Times New Roman" w:hAnsi="Times New Roman" w:cs="Times New Roman"/>
          <w:spacing w:val="8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>Requirements</w:t>
      </w:r>
    </w:p>
    <w:p w14:paraId="7D95609E" w14:textId="646435CE" w:rsidR="006E0962" w:rsidRPr="00BB7A49" w:rsidRDefault="006E0962" w:rsidP="006E0962">
      <w:pPr>
        <w:pStyle w:val="ListParagraph"/>
        <w:tabs>
          <w:tab w:val="left" w:pos="1463"/>
        </w:tabs>
        <w:ind w:firstLine="0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sz w:val="20"/>
          <w:szCs w:val="20"/>
        </w:rPr>
        <w:t xml:space="preserve">The requirements are complete, covering core IPOS-PU functionality. However, the </w:t>
      </w:r>
      <w:proofErr w:type="spellStart"/>
      <w:r w:rsidRPr="00BB7A49">
        <w:rPr>
          <w:rFonts w:ascii="Times New Roman" w:hAnsi="Times New Roman" w:cs="Times New Roman"/>
          <w:sz w:val="20"/>
          <w:szCs w:val="20"/>
        </w:rPr>
        <w:t>prioritisation</w:t>
      </w:r>
      <w:proofErr w:type="spellEnd"/>
      <w:r w:rsidRPr="00BB7A49">
        <w:rPr>
          <w:rFonts w:ascii="Times New Roman" w:hAnsi="Times New Roman" w:cs="Times New Roman"/>
          <w:sz w:val="20"/>
          <w:szCs w:val="20"/>
        </w:rPr>
        <w:t xml:space="preserve"> table lists 46 use cases but only 42 are ranked</w:t>
      </w:r>
      <w:r w:rsidRPr="00BB7A49">
        <w:rPr>
          <w:rFonts w:ascii="Times New Roman" w:hAnsi="Times New Roman" w:cs="Times New Roman"/>
          <w:sz w:val="20"/>
          <w:szCs w:val="20"/>
        </w:rPr>
        <w:t>.</w:t>
      </w:r>
    </w:p>
    <w:p w14:paraId="383E6EE8" w14:textId="77777777" w:rsidR="00CC1EF7" w:rsidRPr="00BB7A49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2"/>
        <w:ind w:left="1463" w:hanging="359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spacing w:val="2"/>
          <w:sz w:val="20"/>
          <w:szCs w:val="20"/>
        </w:rPr>
        <w:t>G1.2:</w:t>
      </w:r>
      <w:r w:rsidRPr="00BB7A49">
        <w:rPr>
          <w:rFonts w:ascii="Times New Roman" w:hAnsi="Times New Roman" w:cs="Times New Roman"/>
          <w:spacing w:val="37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2"/>
          <w:sz w:val="20"/>
          <w:szCs w:val="20"/>
        </w:rPr>
        <w:t>Completeness</w:t>
      </w:r>
      <w:r w:rsidRPr="00BB7A49">
        <w:rPr>
          <w:rFonts w:ascii="Times New Roman" w:hAnsi="Times New Roman" w:cs="Times New Roman"/>
          <w:spacing w:val="29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2"/>
          <w:sz w:val="20"/>
          <w:szCs w:val="20"/>
        </w:rPr>
        <w:t>of</w:t>
      </w:r>
      <w:r w:rsidRPr="00BB7A49">
        <w:rPr>
          <w:rFonts w:ascii="Times New Roman" w:hAnsi="Times New Roman" w:cs="Times New Roman"/>
          <w:spacing w:val="32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2"/>
          <w:sz w:val="20"/>
          <w:szCs w:val="20"/>
        </w:rPr>
        <w:t>High-Level</w:t>
      </w:r>
      <w:r w:rsidRPr="00BB7A49">
        <w:rPr>
          <w:rFonts w:ascii="Times New Roman" w:hAnsi="Times New Roman" w:cs="Times New Roman"/>
          <w:spacing w:val="30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2"/>
          <w:sz w:val="20"/>
          <w:szCs w:val="20"/>
        </w:rPr>
        <w:t>Design</w:t>
      </w:r>
    </w:p>
    <w:p w14:paraId="4E317DF1" w14:textId="10F9B045" w:rsidR="00CC1EF7" w:rsidRPr="00BB7A49" w:rsidRDefault="006E0962" w:rsidP="006E0962">
      <w:pPr>
        <w:pStyle w:val="ListParagraph"/>
        <w:tabs>
          <w:tab w:val="left" w:pos="1463"/>
        </w:tabs>
        <w:spacing w:before="22"/>
        <w:ind w:firstLine="0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sz w:val="20"/>
          <w:szCs w:val="20"/>
        </w:rPr>
        <w:t xml:space="preserve">The high-level design is mostly complete with a component and class diagram present. However, an additional </w:t>
      </w:r>
      <w:proofErr w:type="spellStart"/>
      <w:r w:rsidRPr="00BB7A49">
        <w:rPr>
          <w:rFonts w:ascii="Times New Roman" w:hAnsi="Times New Roman" w:cs="Times New Roman"/>
          <w:sz w:val="20"/>
          <w:szCs w:val="20"/>
        </w:rPr>
        <w:t>OnlineOrderAPI</w:t>
      </w:r>
      <w:proofErr w:type="spellEnd"/>
      <w:r w:rsidRPr="00BB7A49">
        <w:rPr>
          <w:rFonts w:ascii="Times New Roman" w:hAnsi="Times New Roman" w:cs="Times New Roman"/>
          <w:sz w:val="20"/>
          <w:szCs w:val="20"/>
        </w:rPr>
        <w:t xml:space="preserve"> interface appears in the component diagram with no accompanying note or justification explaining its inclusion.</w:t>
      </w:r>
    </w:p>
    <w:p w14:paraId="5BB96136" w14:textId="77777777" w:rsidR="00CC1EF7" w:rsidRPr="00BB7A49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sz w:val="20"/>
          <w:szCs w:val="20"/>
        </w:rPr>
        <w:t>G1.3:</w:t>
      </w:r>
      <w:r w:rsidRPr="00BB7A49">
        <w:rPr>
          <w:rFonts w:ascii="Times New Roman" w:hAnsi="Times New Roman" w:cs="Times New Roman"/>
          <w:spacing w:val="37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z w:val="20"/>
          <w:szCs w:val="20"/>
        </w:rPr>
        <w:t>Completeness</w:t>
      </w:r>
      <w:r w:rsidRPr="00BB7A49">
        <w:rPr>
          <w:rFonts w:ascii="Times New Roman" w:hAnsi="Times New Roman" w:cs="Times New Roman"/>
          <w:spacing w:val="30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z w:val="20"/>
          <w:szCs w:val="20"/>
        </w:rPr>
        <w:t>of</w:t>
      </w:r>
      <w:r w:rsidRPr="00BB7A49">
        <w:rPr>
          <w:rFonts w:ascii="Times New Roman" w:hAnsi="Times New Roman" w:cs="Times New Roman"/>
          <w:spacing w:val="31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z w:val="20"/>
          <w:szCs w:val="20"/>
        </w:rPr>
        <w:t>Testing</w:t>
      </w:r>
      <w:r w:rsidRPr="00BB7A49">
        <w:rPr>
          <w:rFonts w:ascii="Times New Roman" w:hAnsi="Times New Roman" w:cs="Times New Roman"/>
          <w:spacing w:val="32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4"/>
          <w:sz w:val="20"/>
          <w:szCs w:val="20"/>
        </w:rPr>
        <w:t>Plan</w:t>
      </w:r>
    </w:p>
    <w:p w14:paraId="71D34C93" w14:textId="0FB0F56A" w:rsidR="00CC1EF7" w:rsidRPr="00BB7A49" w:rsidRDefault="006E0962" w:rsidP="006E0962">
      <w:pPr>
        <w:pStyle w:val="ListParagraph"/>
        <w:tabs>
          <w:tab w:val="left" w:pos="1463"/>
        </w:tabs>
        <w:ind w:firstLine="0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sz w:val="20"/>
          <w:szCs w:val="20"/>
        </w:rPr>
        <w:t xml:space="preserve">A testing plan is present and covers the main interface methods. Completeness is undermined by </w:t>
      </w:r>
      <w:proofErr w:type="gramStart"/>
      <w:r w:rsidRPr="00BB7A49">
        <w:rPr>
          <w:rFonts w:ascii="Times New Roman" w:hAnsi="Times New Roman" w:cs="Times New Roman"/>
          <w:sz w:val="20"/>
          <w:szCs w:val="20"/>
        </w:rPr>
        <w:t>a data</w:t>
      </w:r>
      <w:proofErr w:type="gramEnd"/>
      <w:r w:rsidRPr="00BB7A49">
        <w:rPr>
          <w:rFonts w:ascii="Times New Roman" w:hAnsi="Times New Roman" w:cs="Times New Roman"/>
          <w:sz w:val="20"/>
          <w:szCs w:val="20"/>
        </w:rPr>
        <w:t xml:space="preserve"> type inconsistency.</w:t>
      </w:r>
    </w:p>
    <w:p w14:paraId="522D9C30" w14:textId="77777777" w:rsidR="00CC1EF7" w:rsidRPr="00BB7A49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w w:val="105"/>
          <w:sz w:val="20"/>
          <w:szCs w:val="20"/>
        </w:rPr>
        <w:t>G2:</w:t>
      </w:r>
      <w:r w:rsidRPr="00BB7A49">
        <w:rPr>
          <w:rFonts w:ascii="Times New Roman" w:hAnsi="Times New Roman" w:cs="Times New Roman"/>
          <w:spacing w:val="2"/>
          <w:w w:val="110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2"/>
          <w:w w:val="110"/>
          <w:sz w:val="20"/>
          <w:szCs w:val="20"/>
        </w:rPr>
        <w:t>Correctness</w:t>
      </w:r>
    </w:p>
    <w:p w14:paraId="3ACDAFC9" w14:textId="77777777" w:rsidR="00CC1EF7" w:rsidRPr="00BB7A49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2"/>
        <w:ind w:left="1463" w:hanging="359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w w:val="105"/>
          <w:sz w:val="20"/>
          <w:szCs w:val="20"/>
        </w:rPr>
        <w:t>G2.1</w:t>
      </w:r>
      <w:r w:rsidRPr="00BB7A49">
        <w:rPr>
          <w:rFonts w:ascii="Times New Roman" w:hAnsi="Times New Roman" w:cs="Times New Roman"/>
          <w:spacing w:val="13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Completeness</w:t>
      </w:r>
      <w:r w:rsidRPr="00BB7A49">
        <w:rPr>
          <w:rFonts w:ascii="Times New Roman" w:hAnsi="Times New Roman" w:cs="Times New Roman"/>
          <w:spacing w:val="6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of</w:t>
      </w:r>
      <w:r w:rsidRPr="00BB7A49">
        <w:rPr>
          <w:rFonts w:ascii="Times New Roman" w:hAnsi="Times New Roman" w:cs="Times New Roman"/>
          <w:spacing w:val="8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>Requirements</w:t>
      </w:r>
    </w:p>
    <w:p w14:paraId="3C7A4E7B" w14:textId="4484FFD6" w:rsidR="00BB7A49" w:rsidRPr="00BB7A49" w:rsidRDefault="006E0962" w:rsidP="00BB7A49">
      <w:pPr>
        <w:pStyle w:val="ListParagraph"/>
        <w:tabs>
          <w:tab w:val="left" w:pos="1463"/>
        </w:tabs>
        <w:spacing w:before="22"/>
        <w:ind w:firstLine="0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sz w:val="20"/>
          <w:szCs w:val="20"/>
        </w:rPr>
        <w:t xml:space="preserve">Requirements are generally correct but contain notable errors including a duplicate use </w:t>
      </w:r>
      <w:proofErr w:type="gramStart"/>
      <w:r w:rsidRPr="00BB7A49">
        <w:rPr>
          <w:rFonts w:ascii="Times New Roman" w:hAnsi="Times New Roman" w:cs="Times New Roman"/>
          <w:sz w:val="20"/>
          <w:szCs w:val="20"/>
        </w:rPr>
        <w:t>case ,</w:t>
      </w:r>
      <w:proofErr w:type="gramEnd"/>
      <w:r w:rsidRPr="00BB7A49">
        <w:rPr>
          <w:rFonts w:ascii="Times New Roman" w:hAnsi="Times New Roman" w:cs="Times New Roman"/>
          <w:sz w:val="20"/>
          <w:szCs w:val="20"/>
        </w:rPr>
        <w:t xml:space="preserve"> naming inconsistencies in the </w:t>
      </w:r>
      <w:proofErr w:type="spellStart"/>
      <w:r w:rsidRPr="00BB7A49">
        <w:rPr>
          <w:rFonts w:ascii="Times New Roman" w:hAnsi="Times New Roman" w:cs="Times New Roman"/>
          <w:sz w:val="20"/>
          <w:szCs w:val="20"/>
        </w:rPr>
        <w:t>prioritised</w:t>
      </w:r>
      <w:proofErr w:type="spellEnd"/>
      <w:r w:rsidRPr="00BB7A49">
        <w:rPr>
          <w:rFonts w:ascii="Times New Roman" w:hAnsi="Times New Roman" w:cs="Times New Roman"/>
          <w:sz w:val="20"/>
          <w:szCs w:val="20"/>
        </w:rPr>
        <w:t xml:space="preserve"> list, and an incomplete postcondition sentence</w:t>
      </w:r>
      <w:r w:rsidR="00BB7A49" w:rsidRPr="00BB7A49">
        <w:rPr>
          <w:rFonts w:ascii="Times New Roman" w:hAnsi="Times New Roman" w:cs="Times New Roman"/>
          <w:sz w:val="20"/>
          <w:szCs w:val="20"/>
        </w:rPr>
        <w:t>.</w:t>
      </w:r>
    </w:p>
    <w:p w14:paraId="6F20818D" w14:textId="77777777" w:rsidR="00CC1EF7" w:rsidRPr="00BB7A49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spacing w:val="2"/>
          <w:sz w:val="20"/>
          <w:szCs w:val="20"/>
        </w:rPr>
        <w:t>G2.2:</w:t>
      </w:r>
      <w:r w:rsidRPr="00BB7A49">
        <w:rPr>
          <w:rFonts w:ascii="Times New Roman" w:hAnsi="Times New Roman" w:cs="Times New Roman"/>
          <w:spacing w:val="37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2"/>
          <w:sz w:val="20"/>
          <w:szCs w:val="20"/>
        </w:rPr>
        <w:t>Completeness</w:t>
      </w:r>
      <w:r w:rsidRPr="00BB7A49">
        <w:rPr>
          <w:rFonts w:ascii="Times New Roman" w:hAnsi="Times New Roman" w:cs="Times New Roman"/>
          <w:spacing w:val="29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2"/>
          <w:sz w:val="20"/>
          <w:szCs w:val="20"/>
        </w:rPr>
        <w:t>of</w:t>
      </w:r>
      <w:r w:rsidRPr="00BB7A49">
        <w:rPr>
          <w:rFonts w:ascii="Times New Roman" w:hAnsi="Times New Roman" w:cs="Times New Roman"/>
          <w:spacing w:val="32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2"/>
          <w:sz w:val="20"/>
          <w:szCs w:val="20"/>
        </w:rPr>
        <w:t>High-Level</w:t>
      </w:r>
      <w:r w:rsidRPr="00BB7A49">
        <w:rPr>
          <w:rFonts w:ascii="Times New Roman" w:hAnsi="Times New Roman" w:cs="Times New Roman"/>
          <w:spacing w:val="30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2"/>
          <w:sz w:val="20"/>
          <w:szCs w:val="20"/>
        </w:rPr>
        <w:t>Design</w:t>
      </w:r>
    </w:p>
    <w:p w14:paraId="240DAA1E" w14:textId="1D9B33E8" w:rsidR="006E0962" w:rsidRPr="00BB7A49" w:rsidRDefault="006E0962" w:rsidP="006E0962">
      <w:pPr>
        <w:pStyle w:val="ListParagraph"/>
        <w:tabs>
          <w:tab w:val="left" w:pos="1463"/>
        </w:tabs>
        <w:ind w:firstLine="0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sz w:val="20"/>
          <w:szCs w:val="20"/>
        </w:rPr>
        <w:t xml:space="preserve">The additional </w:t>
      </w:r>
      <w:proofErr w:type="spellStart"/>
      <w:r w:rsidRPr="00BB7A49">
        <w:rPr>
          <w:rFonts w:ascii="Times New Roman" w:hAnsi="Times New Roman" w:cs="Times New Roman"/>
          <w:sz w:val="20"/>
          <w:szCs w:val="20"/>
        </w:rPr>
        <w:t>OnlineOrderAPI</w:t>
      </w:r>
      <w:proofErr w:type="spellEnd"/>
      <w:r w:rsidRPr="00BB7A49">
        <w:rPr>
          <w:rFonts w:ascii="Times New Roman" w:hAnsi="Times New Roman" w:cs="Times New Roman"/>
          <w:sz w:val="20"/>
          <w:szCs w:val="20"/>
        </w:rPr>
        <w:t xml:space="preserve"> interface is inconsistent with the agreed group architecture, risking inter-subsystem incompatibility with Teams 31 and 32 whose designs do not account for it.</w:t>
      </w:r>
    </w:p>
    <w:p w14:paraId="04933FB6" w14:textId="77777777" w:rsidR="00CC1EF7" w:rsidRPr="00BB7A49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6"/>
        <w:ind w:left="1463" w:hanging="359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sz w:val="20"/>
          <w:szCs w:val="20"/>
        </w:rPr>
        <w:t>G2.3:</w:t>
      </w:r>
      <w:r w:rsidRPr="00BB7A49">
        <w:rPr>
          <w:rFonts w:ascii="Times New Roman" w:hAnsi="Times New Roman" w:cs="Times New Roman"/>
          <w:spacing w:val="37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z w:val="20"/>
          <w:szCs w:val="20"/>
        </w:rPr>
        <w:t>Completeness</w:t>
      </w:r>
      <w:r w:rsidRPr="00BB7A49">
        <w:rPr>
          <w:rFonts w:ascii="Times New Roman" w:hAnsi="Times New Roman" w:cs="Times New Roman"/>
          <w:spacing w:val="30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z w:val="20"/>
          <w:szCs w:val="20"/>
        </w:rPr>
        <w:t>of</w:t>
      </w:r>
      <w:r w:rsidRPr="00BB7A49">
        <w:rPr>
          <w:rFonts w:ascii="Times New Roman" w:hAnsi="Times New Roman" w:cs="Times New Roman"/>
          <w:spacing w:val="31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z w:val="20"/>
          <w:szCs w:val="20"/>
        </w:rPr>
        <w:t>Testing</w:t>
      </w:r>
      <w:r w:rsidRPr="00BB7A49">
        <w:rPr>
          <w:rFonts w:ascii="Times New Roman" w:hAnsi="Times New Roman" w:cs="Times New Roman"/>
          <w:spacing w:val="32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4"/>
          <w:sz w:val="20"/>
          <w:szCs w:val="20"/>
        </w:rPr>
        <w:t>Plan</w:t>
      </w:r>
    </w:p>
    <w:p w14:paraId="6927485E" w14:textId="3C1F7C37" w:rsidR="006E0962" w:rsidRPr="00BB7A49" w:rsidRDefault="006E0962" w:rsidP="006E0962">
      <w:pPr>
        <w:pStyle w:val="ListParagraph"/>
        <w:tabs>
          <w:tab w:val="left" w:pos="1463"/>
        </w:tabs>
        <w:spacing w:before="16"/>
        <w:ind w:firstLine="0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sz w:val="20"/>
          <w:szCs w:val="20"/>
        </w:rPr>
        <w:t xml:space="preserve">The </w:t>
      </w:r>
      <w:proofErr w:type="spellStart"/>
      <w:r w:rsidRPr="00BB7A49">
        <w:rPr>
          <w:rFonts w:ascii="Times New Roman" w:hAnsi="Times New Roman" w:cs="Times New Roman"/>
          <w:sz w:val="20"/>
          <w:szCs w:val="20"/>
        </w:rPr>
        <w:t>PaymentAPI</w:t>
      </w:r>
      <w:proofErr w:type="spellEnd"/>
      <w:r w:rsidRPr="00BB7A49">
        <w:rPr>
          <w:rFonts w:ascii="Times New Roman" w:hAnsi="Times New Roman" w:cs="Times New Roman"/>
          <w:sz w:val="20"/>
          <w:szCs w:val="20"/>
        </w:rPr>
        <w:t xml:space="preserve"> "amount" parameter is defined as int in the class diagram but tested as double, which is a direct inconsistency that would produce incorrect results when tested against the implementation.</w:t>
      </w:r>
    </w:p>
    <w:p w14:paraId="382E48D4" w14:textId="3DA8F7E0" w:rsidR="00CC1EF7" w:rsidRPr="00BB7A4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3"/>
        <w:ind w:left="743" w:hanging="359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w w:val="105"/>
          <w:sz w:val="20"/>
          <w:szCs w:val="20"/>
        </w:rPr>
        <w:t>G3:</w:t>
      </w:r>
      <w:r w:rsidRPr="00BB7A49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Quality</w:t>
      </w:r>
      <w:r w:rsidRPr="00BB7A49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of</w:t>
      </w:r>
      <w:r w:rsidRPr="00BB7A49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the</w:t>
      </w:r>
      <w:r w:rsidRPr="00BB7A49">
        <w:rPr>
          <w:rFonts w:ascii="Times New Roman" w:hAnsi="Times New Roman" w:cs="Times New Roman"/>
          <w:spacing w:val="-12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>documen</w:t>
      </w:r>
      <w:r w:rsidR="006E0962"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>t</w:t>
      </w:r>
    </w:p>
    <w:p w14:paraId="62ACBA7D" w14:textId="088C157B" w:rsidR="00CC1EF7" w:rsidRPr="00BB7A49" w:rsidRDefault="006E0962" w:rsidP="006E0962">
      <w:pPr>
        <w:pStyle w:val="ListParagraph"/>
        <w:tabs>
          <w:tab w:val="left" w:pos="743"/>
        </w:tabs>
        <w:spacing w:before="23"/>
        <w:ind w:left="743" w:firstLine="0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>The document is well structured, formally written, and easy to navigate with a clear</w:t>
      </w: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>contents page and appropriate diagrams.</w:t>
      </w:r>
    </w:p>
    <w:p w14:paraId="177B4692" w14:textId="77777777" w:rsidR="00CC1EF7" w:rsidRPr="00BB7A49" w:rsidRDefault="0000000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color w:val="0E4660"/>
          <w:sz w:val="20"/>
          <w:szCs w:val="20"/>
        </w:rPr>
        <w:t>Review</w:t>
      </w:r>
      <w:r w:rsidRPr="00BB7A49">
        <w:rPr>
          <w:rFonts w:ascii="Times New Roman" w:hAnsi="Times New Roman" w:cs="Times New Roman"/>
          <w:color w:val="0E4660"/>
          <w:spacing w:val="-1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color w:val="0E4660"/>
          <w:spacing w:val="-5"/>
          <w:sz w:val="20"/>
          <w:szCs w:val="20"/>
        </w:rPr>
        <w:t>Log</w:t>
      </w:r>
    </w:p>
    <w:p w14:paraId="6F4F1DDC" w14:textId="77777777" w:rsidR="00CC1EF7" w:rsidRPr="00BB7A49" w:rsidRDefault="00CC1EF7">
      <w:pPr>
        <w:pStyle w:val="BodyText"/>
        <w:spacing w:before="9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6753"/>
      </w:tblGrid>
      <w:tr w:rsidR="00CC1EF7" w:rsidRPr="00BB7A49" w14:paraId="334CA20F" w14:textId="77777777">
        <w:trPr>
          <w:trHeight w:val="265"/>
        </w:trPr>
        <w:tc>
          <w:tcPr>
            <w:tcW w:w="2266" w:type="dxa"/>
          </w:tcPr>
          <w:p w14:paraId="4939846C" w14:textId="77777777" w:rsidR="00CC1EF7" w:rsidRPr="00BB7A49" w:rsidRDefault="00000000">
            <w:pPr>
              <w:pStyle w:val="TableParagraph"/>
              <w:spacing w:line="245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Document:</w:t>
            </w:r>
          </w:p>
        </w:tc>
        <w:tc>
          <w:tcPr>
            <w:tcW w:w="6753" w:type="dxa"/>
          </w:tcPr>
          <w:p w14:paraId="3E99F4AF" w14:textId="4DC2E04D" w:rsidR="00CC1EF7" w:rsidRPr="00BB7A49" w:rsidRDefault="00A810A4" w:rsidP="00A810A4">
            <w:pPr>
              <w:pStyle w:val="TableParagraph"/>
              <w:spacing w:line="250" w:lineRule="exact"/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PeerReviewTeam32In2033_2026 v1</w:t>
            </w:r>
          </w:p>
        </w:tc>
      </w:tr>
      <w:tr w:rsidR="00CC1EF7" w:rsidRPr="00BB7A49" w14:paraId="3E6056E2" w14:textId="77777777">
        <w:trPr>
          <w:trHeight w:val="270"/>
        </w:trPr>
        <w:tc>
          <w:tcPr>
            <w:tcW w:w="2266" w:type="dxa"/>
          </w:tcPr>
          <w:p w14:paraId="1DF1F40A" w14:textId="77777777" w:rsidR="00CC1EF7" w:rsidRPr="00BB7A49" w:rsidRDefault="00000000">
            <w:pPr>
              <w:pStyle w:val="TableParagraph"/>
              <w:spacing w:line="25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Version:</w:t>
            </w:r>
          </w:p>
        </w:tc>
        <w:tc>
          <w:tcPr>
            <w:tcW w:w="6753" w:type="dxa"/>
          </w:tcPr>
          <w:p w14:paraId="662BEE42" w14:textId="77777777" w:rsidR="00CC1EF7" w:rsidRPr="00BB7A49" w:rsidRDefault="00000000">
            <w:pPr>
              <w:pStyle w:val="TableParagraph"/>
              <w:spacing w:line="250" w:lineRule="exact"/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1</w:t>
            </w:r>
          </w:p>
        </w:tc>
      </w:tr>
      <w:tr w:rsidR="00CC1EF7" w:rsidRPr="00BB7A49" w14:paraId="3F4F2594" w14:textId="77777777">
        <w:trPr>
          <w:trHeight w:val="270"/>
        </w:trPr>
        <w:tc>
          <w:tcPr>
            <w:tcW w:w="2266" w:type="dxa"/>
          </w:tcPr>
          <w:p w14:paraId="10F1EE14" w14:textId="77777777" w:rsidR="00CC1EF7" w:rsidRPr="00BB7A49" w:rsidRDefault="0000000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# of</w:t>
            </w:r>
            <w:r w:rsidRPr="00BB7A49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issues:</w:t>
            </w:r>
          </w:p>
        </w:tc>
        <w:tc>
          <w:tcPr>
            <w:tcW w:w="6753" w:type="dxa"/>
          </w:tcPr>
          <w:p w14:paraId="2C471DCE" w14:textId="7635809E" w:rsidR="00CC1EF7" w:rsidRPr="00BB7A49" w:rsidRDefault="00000000">
            <w:pPr>
              <w:pStyle w:val="TableParagraph"/>
              <w:spacing w:line="249" w:lineRule="exact"/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1</w:t>
            </w:r>
            <w:r w:rsidR="00B74561" w:rsidRPr="00BB7A49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0</w:t>
            </w:r>
          </w:p>
        </w:tc>
      </w:tr>
      <w:tr w:rsidR="00CC1EF7" w:rsidRPr="00BB7A49" w14:paraId="66D62FF1" w14:textId="77777777">
        <w:trPr>
          <w:trHeight w:val="265"/>
        </w:trPr>
        <w:tc>
          <w:tcPr>
            <w:tcW w:w="2266" w:type="dxa"/>
          </w:tcPr>
          <w:p w14:paraId="5A616C04" w14:textId="77777777" w:rsidR="00CC1EF7" w:rsidRPr="00BB7A49" w:rsidRDefault="00000000">
            <w:pPr>
              <w:pStyle w:val="TableParagraph"/>
              <w:spacing w:line="245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Review</w:t>
            </w:r>
            <w:r w:rsidRPr="00BB7A49">
              <w:rPr>
                <w:rFonts w:ascii="Times New Roman" w:hAnsi="Times New Roman" w:cs="Times New Roman"/>
                <w:spacing w:val="22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Date:</w:t>
            </w:r>
          </w:p>
        </w:tc>
        <w:tc>
          <w:tcPr>
            <w:tcW w:w="6753" w:type="dxa"/>
          </w:tcPr>
          <w:p w14:paraId="6679B9B5" w14:textId="77777777" w:rsidR="00CC1EF7" w:rsidRPr="00BB7A49" w:rsidRDefault="00000000">
            <w:pPr>
              <w:pStyle w:val="TableParagraph"/>
              <w:spacing w:line="245" w:lineRule="exact"/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05/03/2026</w:t>
            </w:r>
          </w:p>
        </w:tc>
      </w:tr>
    </w:tbl>
    <w:p w14:paraId="41FA0C90" w14:textId="77777777" w:rsidR="00CC1EF7" w:rsidRPr="00BB7A49" w:rsidRDefault="00CC1EF7">
      <w:pPr>
        <w:pStyle w:val="BodyText"/>
        <w:spacing w:before="206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2"/>
        <w:gridCol w:w="2160"/>
        <w:gridCol w:w="2566"/>
      </w:tblGrid>
      <w:tr w:rsidR="00CC1EF7" w:rsidRPr="00BB7A49" w14:paraId="390977BE" w14:textId="77777777" w:rsidTr="00E5668E">
        <w:trPr>
          <w:trHeight w:val="457"/>
        </w:trPr>
        <w:tc>
          <w:tcPr>
            <w:tcW w:w="4292" w:type="dxa"/>
          </w:tcPr>
          <w:p w14:paraId="30C0CC40" w14:textId="77777777" w:rsidR="00CC1EF7" w:rsidRPr="00BB7A49" w:rsidRDefault="00000000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b/>
                <w:spacing w:val="-2"/>
                <w:w w:val="110"/>
                <w:sz w:val="20"/>
                <w:szCs w:val="20"/>
              </w:rPr>
              <w:t>Attendees</w:t>
            </w:r>
          </w:p>
        </w:tc>
        <w:tc>
          <w:tcPr>
            <w:tcW w:w="2160" w:type="dxa"/>
          </w:tcPr>
          <w:p w14:paraId="183EA570" w14:textId="5E5151A6" w:rsidR="00CC1EF7" w:rsidRPr="00BB7A49" w:rsidRDefault="00000000" w:rsidP="00E5668E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b/>
                <w:spacing w:val="-4"/>
                <w:w w:val="110"/>
                <w:sz w:val="20"/>
                <w:szCs w:val="20"/>
              </w:rPr>
              <w:t xml:space="preserve">Read </w:t>
            </w:r>
            <w:r w:rsidRPr="00BB7A49">
              <w:rPr>
                <w:rFonts w:ascii="Times New Roman" w:hAnsi="Times New Roman" w:cs="Times New Roman"/>
                <w:b/>
                <w:spacing w:val="-2"/>
                <w:w w:val="110"/>
                <w:sz w:val="20"/>
                <w:szCs w:val="20"/>
              </w:rPr>
              <w:t>Document</w:t>
            </w:r>
            <w:r w:rsidR="00E5668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(Y/N)</w:t>
            </w:r>
          </w:p>
        </w:tc>
        <w:tc>
          <w:tcPr>
            <w:tcW w:w="2566" w:type="dxa"/>
          </w:tcPr>
          <w:p w14:paraId="365D6C1D" w14:textId="77777777" w:rsidR="00CC1EF7" w:rsidRPr="00BB7A49" w:rsidRDefault="00000000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b/>
                <w:sz w:val="20"/>
                <w:szCs w:val="20"/>
              </w:rPr>
              <w:t>Time</w:t>
            </w:r>
            <w:r w:rsidRPr="00BB7A49">
              <w:rPr>
                <w:rFonts w:ascii="Times New Roman" w:hAnsi="Times New Roman" w:cs="Times New Roman"/>
                <w:b/>
                <w:spacing w:val="31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b/>
                <w:sz w:val="20"/>
                <w:szCs w:val="20"/>
              </w:rPr>
              <w:t>spent</w:t>
            </w:r>
            <w:r w:rsidRPr="00BB7A49">
              <w:rPr>
                <w:rFonts w:ascii="Times New Roman" w:hAnsi="Times New Roman" w:cs="Times New Roman"/>
                <w:b/>
                <w:spacing w:val="39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preparing</w:t>
            </w:r>
          </w:p>
        </w:tc>
      </w:tr>
      <w:tr w:rsidR="00BD4016" w:rsidRPr="00BB7A49" w14:paraId="57544F2F" w14:textId="77777777" w:rsidTr="00E5668E">
        <w:trPr>
          <w:trHeight w:val="535"/>
        </w:trPr>
        <w:tc>
          <w:tcPr>
            <w:tcW w:w="4292" w:type="dxa"/>
          </w:tcPr>
          <w:p w14:paraId="26BACA95" w14:textId="797A6BD6" w:rsidR="00BD4016" w:rsidRPr="00BB7A49" w:rsidRDefault="00BD4016" w:rsidP="00E5668E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Zaina</w:t>
            </w:r>
            <w:r w:rsidRPr="00BB7A49">
              <w:rPr>
                <w:rFonts w:ascii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Meraj</w:t>
            </w:r>
            <w:r w:rsidRPr="00BB7A49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(Project</w:t>
            </w:r>
            <w:r w:rsidRPr="00BB7A49">
              <w:rPr>
                <w:rFonts w:ascii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Manager</w:t>
            </w:r>
            <w:r w:rsidRPr="00BB7A49">
              <w:rPr>
                <w:rFonts w:ascii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/</w:t>
            </w:r>
            <w:r w:rsidRPr="00BB7A4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Programmer)</w:t>
            </w:r>
          </w:p>
        </w:tc>
        <w:tc>
          <w:tcPr>
            <w:tcW w:w="2160" w:type="dxa"/>
          </w:tcPr>
          <w:p w14:paraId="66FA8CD2" w14:textId="7D943457" w:rsidR="00BD4016" w:rsidRPr="00BB7A49" w:rsidRDefault="00BD4016" w:rsidP="00BD4016">
            <w:pPr>
              <w:pStyle w:val="TableParagraph"/>
              <w:ind w:left="0" w:right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Y</w:t>
            </w:r>
          </w:p>
        </w:tc>
        <w:tc>
          <w:tcPr>
            <w:tcW w:w="2566" w:type="dxa"/>
          </w:tcPr>
          <w:p w14:paraId="34F93433" w14:textId="29E50038" w:rsidR="00BD4016" w:rsidRPr="00BB7A49" w:rsidRDefault="00BD4016" w:rsidP="00BD401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30</w:t>
            </w:r>
            <w:r w:rsidRPr="00BB7A49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Minutes</w:t>
            </w:r>
          </w:p>
        </w:tc>
      </w:tr>
      <w:tr w:rsidR="00BD4016" w:rsidRPr="00BB7A49" w14:paraId="025925FC" w14:textId="77777777" w:rsidTr="00E5668E">
        <w:trPr>
          <w:trHeight w:val="349"/>
        </w:trPr>
        <w:tc>
          <w:tcPr>
            <w:tcW w:w="4292" w:type="dxa"/>
          </w:tcPr>
          <w:p w14:paraId="276D4AAC" w14:textId="5279A3AA" w:rsidR="00BD4016" w:rsidRPr="00BB7A49" w:rsidRDefault="00BD4016" w:rsidP="00E5668E">
            <w:pPr>
              <w:pStyle w:val="TableParagraph"/>
              <w:spacing w:line="267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Yaseen</w:t>
            </w:r>
            <w:r w:rsidRPr="00BB7A49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Barlas</w:t>
            </w:r>
            <w:r w:rsidRPr="00BB7A49">
              <w:rPr>
                <w:rFonts w:ascii="Times New Roman" w:hAnsi="Times New Roman" w:cs="Times New Roman"/>
                <w:spacing w:val="-3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(Vice</w:t>
            </w:r>
            <w:r w:rsidRPr="00BB7A49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Project</w:t>
            </w:r>
            <w:r w:rsidRPr="00BB7A49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Manager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/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Analyst)</w:t>
            </w:r>
          </w:p>
        </w:tc>
        <w:tc>
          <w:tcPr>
            <w:tcW w:w="2160" w:type="dxa"/>
          </w:tcPr>
          <w:p w14:paraId="26D66388" w14:textId="77777777" w:rsidR="00BD4016" w:rsidRPr="00BB7A49" w:rsidRDefault="00BD4016" w:rsidP="00BD4016">
            <w:pPr>
              <w:pStyle w:val="TableParagraph"/>
              <w:ind w:left="0" w:right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Y</w:t>
            </w:r>
          </w:p>
        </w:tc>
        <w:tc>
          <w:tcPr>
            <w:tcW w:w="2566" w:type="dxa"/>
          </w:tcPr>
          <w:p w14:paraId="09B510FB" w14:textId="3B25A588" w:rsidR="00BD4016" w:rsidRPr="00BB7A49" w:rsidRDefault="00BD4016" w:rsidP="00BD401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30</w:t>
            </w:r>
            <w:r w:rsidRPr="00BB7A49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Minutes</w:t>
            </w:r>
          </w:p>
        </w:tc>
      </w:tr>
      <w:tr w:rsidR="00BD4016" w:rsidRPr="00BB7A49" w14:paraId="6C86D840" w14:textId="77777777" w:rsidTr="00E5668E">
        <w:trPr>
          <w:trHeight w:val="349"/>
        </w:trPr>
        <w:tc>
          <w:tcPr>
            <w:tcW w:w="4292" w:type="dxa"/>
          </w:tcPr>
          <w:p w14:paraId="3B8A54CE" w14:textId="13B8CB98" w:rsidR="00BD4016" w:rsidRPr="00BB7A49" w:rsidRDefault="00BD4016" w:rsidP="00E5668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Sukhmanvir</w:t>
            </w:r>
            <w:proofErr w:type="spellEnd"/>
            <w:r w:rsidRPr="00BB7A49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Atwal</w:t>
            </w:r>
            <w:r w:rsidRPr="00BB7A49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(System</w:t>
            </w:r>
            <w:r w:rsidRPr="00BB7A49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Analyst</w:t>
            </w:r>
            <w:r w:rsidR="00E5668E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>/</w:t>
            </w:r>
            <w:r w:rsidRPr="00BB7A4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Programmer)</w:t>
            </w:r>
          </w:p>
        </w:tc>
        <w:tc>
          <w:tcPr>
            <w:tcW w:w="2160" w:type="dxa"/>
          </w:tcPr>
          <w:p w14:paraId="44E43C4D" w14:textId="678ACF28" w:rsidR="00BD4016" w:rsidRPr="00BB7A49" w:rsidRDefault="00BD4016" w:rsidP="00BD4016">
            <w:pPr>
              <w:pStyle w:val="TableParagraph"/>
              <w:ind w:left="0" w:right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Y</w:t>
            </w:r>
          </w:p>
        </w:tc>
        <w:tc>
          <w:tcPr>
            <w:tcW w:w="2566" w:type="dxa"/>
          </w:tcPr>
          <w:p w14:paraId="02EA2B2C" w14:textId="401F279A" w:rsidR="00BD4016" w:rsidRPr="00BB7A49" w:rsidRDefault="00BD4016" w:rsidP="00BD4016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30</w:t>
            </w:r>
            <w:r w:rsidRPr="00BB7A49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Minutes</w:t>
            </w:r>
          </w:p>
        </w:tc>
      </w:tr>
      <w:tr w:rsidR="00BD4016" w:rsidRPr="00BB7A49" w14:paraId="1053C0CE" w14:textId="77777777" w:rsidTr="00E5668E">
        <w:trPr>
          <w:trHeight w:val="269"/>
        </w:trPr>
        <w:tc>
          <w:tcPr>
            <w:tcW w:w="4292" w:type="dxa"/>
          </w:tcPr>
          <w:p w14:paraId="0C2301F9" w14:textId="77777777" w:rsidR="00BD4016" w:rsidRPr="00BB7A49" w:rsidRDefault="00BD4016" w:rsidP="00BD4016">
            <w:pPr>
              <w:pStyle w:val="TableParagraph"/>
              <w:spacing w:line="25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Jagdish</w:t>
            </w:r>
            <w:r w:rsidRPr="00BB7A49">
              <w:rPr>
                <w:rFonts w:ascii="Times New Roman" w:hAnsi="Times New Roman" w:cs="Times New Roman"/>
                <w:spacing w:val="18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Vaghela</w:t>
            </w:r>
            <w:r w:rsidRPr="00BB7A49">
              <w:rPr>
                <w:rFonts w:ascii="Times New Roman" w:hAnsi="Times New Roman" w:cs="Times New Roman"/>
                <w:spacing w:val="22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(Designer</w:t>
            </w:r>
            <w:r w:rsidRPr="00BB7A49">
              <w:rPr>
                <w:rFonts w:ascii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BB7A49">
              <w:rPr>
                <w:rFonts w:ascii="Times New Roman" w:hAnsi="Times New Roman" w:cs="Times New Roman"/>
                <w:spacing w:val="24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Programmer)</w:t>
            </w:r>
          </w:p>
        </w:tc>
        <w:tc>
          <w:tcPr>
            <w:tcW w:w="2160" w:type="dxa"/>
          </w:tcPr>
          <w:p w14:paraId="360F5518" w14:textId="77777777" w:rsidR="00BD4016" w:rsidRPr="00BB7A49" w:rsidRDefault="00BD4016" w:rsidP="00BD4016">
            <w:pPr>
              <w:pStyle w:val="TableParagraph"/>
              <w:spacing w:line="250" w:lineRule="exact"/>
              <w:ind w:left="0" w:right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Y</w:t>
            </w:r>
          </w:p>
        </w:tc>
        <w:tc>
          <w:tcPr>
            <w:tcW w:w="2566" w:type="dxa"/>
          </w:tcPr>
          <w:p w14:paraId="054056EF" w14:textId="77777777" w:rsidR="00BD4016" w:rsidRPr="00BB7A49" w:rsidRDefault="00BD4016" w:rsidP="00BD4016">
            <w:pPr>
              <w:pStyle w:val="TableParagraph"/>
              <w:spacing w:line="25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45Minutes</w:t>
            </w:r>
          </w:p>
        </w:tc>
      </w:tr>
      <w:tr w:rsidR="00BD4016" w:rsidRPr="00BB7A49" w14:paraId="4B74F70D" w14:textId="77777777" w:rsidTr="00E5668E">
        <w:trPr>
          <w:trHeight w:val="265"/>
        </w:trPr>
        <w:tc>
          <w:tcPr>
            <w:tcW w:w="4292" w:type="dxa"/>
          </w:tcPr>
          <w:p w14:paraId="7818583A" w14:textId="77777777" w:rsidR="00BD4016" w:rsidRPr="00BB7A49" w:rsidRDefault="00BD4016" w:rsidP="00BD4016">
            <w:pPr>
              <w:pStyle w:val="TableParagraph"/>
              <w:spacing w:line="245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Viktor</w:t>
            </w:r>
            <w:r w:rsidRPr="00BB7A49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Vasilchin</w:t>
            </w:r>
            <w:r w:rsidRPr="00BB7A49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(System</w:t>
            </w:r>
            <w:r w:rsidRPr="00BB7A49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Analyst</w:t>
            </w:r>
            <w:r w:rsidRPr="00BB7A49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/</w:t>
            </w:r>
            <w:r w:rsidRPr="00BB7A49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Designer)</w:t>
            </w:r>
          </w:p>
        </w:tc>
        <w:tc>
          <w:tcPr>
            <w:tcW w:w="2160" w:type="dxa"/>
          </w:tcPr>
          <w:p w14:paraId="58FDAE84" w14:textId="77777777" w:rsidR="00BD4016" w:rsidRPr="00BB7A49" w:rsidRDefault="00BD4016" w:rsidP="00BD4016">
            <w:pPr>
              <w:pStyle w:val="TableParagraph"/>
              <w:spacing w:line="245" w:lineRule="exact"/>
              <w:ind w:left="0" w:right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Y</w:t>
            </w:r>
          </w:p>
        </w:tc>
        <w:tc>
          <w:tcPr>
            <w:tcW w:w="2566" w:type="dxa"/>
          </w:tcPr>
          <w:p w14:paraId="171CEB20" w14:textId="77777777" w:rsidR="00BD4016" w:rsidRPr="00BB7A49" w:rsidRDefault="00BD4016" w:rsidP="00BD4016">
            <w:pPr>
              <w:pStyle w:val="TableParagraph"/>
              <w:spacing w:line="245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30</w:t>
            </w:r>
            <w:r w:rsidRPr="00BB7A49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Minutes</w:t>
            </w:r>
          </w:p>
        </w:tc>
      </w:tr>
    </w:tbl>
    <w:p w14:paraId="6136920D" w14:textId="77777777" w:rsidR="00CC1EF7" w:rsidRPr="00BB7A49" w:rsidRDefault="00CC1EF7">
      <w:pPr>
        <w:pStyle w:val="TableParagraph"/>
        <w:spacing w:line="245" w:lineRule="exact"/>
        <w:rPr>
          <w:rFonts w:ascii="Times New Roman" w:hAnsi="Times New Roman" w:cs="Times New Roman"/>
          <w:sz w:val="20"/>
          <w:szCs w:val="20"/>
        </w:rPr>
        <w:sectPr w:rsidR="00CC1EF7" w:rsidRPr="00BB7A49">
          <w:type w:val="continuous"/>
          <w:pgSz w:w="11910" w:h="16840"/>
          <w:pgMar w:top="1720" w:right="708" w:bottom="1572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2"/>
        <w:gridCol w:w="1285"/>
        <w:gridCol w:w="3441"/>
      </w:tblGrid>
      <w:tr w:rsidR="00CC1EF7" w:rsidRPr="00BB7A49" w14:paraId="4859B2EB" w14:textId="77777777" w:rsidTr="00E5668E">
        <w:trPr>
          <w:trHeight w:val="270"/>
        </w:trPr>
        <w:tc>
          <w:tcPr>
            <w:tcW w:w="4292" w:type="dxa"/>
          </w:tcPr>
          <w:p w14:paraId="058DDEE2" w14:textId="77777777" w:rsidR="00CC1EF7" w:rsidRPr="00BB7A49" w:rsidRDefault="0000000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Rizwan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Hussen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(Designer</w:t>
            </w:r>
            <w:r w:rsidRPr="00BB7A49">
              <w:rPr>
                <w:rFonts w:ascii="Times New Roman" w:hAnsi="Times New Roman" w:cs="Times New Roman"/>
                <w:spacing w:val="1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/</w:t>
            </w:r>
            <w:r w:rsidRPr="00BB7A49">
              <w:rPr>
                <w:rFonts w:ascii="Times New Roman" w:hAnsi="Times New Roman" w:cs="Times New Roman"/>
                <w:spacing w:val="1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Tester)</w:t>
            </w:r>
          </w:p>
        </w:tc>
        <w:tc>
          <w:tcPr>
            <w:tcW w:w="1285" w:type="dxa"/>
          </w:tcPr>
          <w:p w14:paraId="2EAC35A1" w14:textId="77777777" w:rsidR="00CC1EF7" w:rsidRPr="00BB7A49" w:rsidRDefault="00000000">
            <w:pPr>
              <w:pStyle w:val="TableParagraph"/>
              <w:spacing w:line="249" w:lineRule="exact"/>
              <w:ind w:left="0" w:right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Y</w:t>
            </w:r>
          </w:p>
        </w:tc>
        <w:tc>
          <w:tcPr>
            <w:tcW w:w="3441" w:type="dxa"/>
          </w:tcPr>
          <w:p w14:paraId="1F923DCD" w14:textId="77777777" w:rsidR="00CC1EF7" w:rsidRPr="00BB7A49" w:rsidRDefault="0000000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30</w:t>
            </w:r>
            <w:r w:rsidRPr="00BB7A49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Minutes</w:t>
            </w:r>
          </w:p>
        </w:tc>
      </w:tr>
      <w:tr w:rsidR="00CC1EF7" w:rsidRPr="00BB7A49" w14:paraId="779531AE" w14:textId="77777777" w:rsidTr="00E5668E">
        <w:trPr>
          <w:trHeight w:val="265"/>
        </w:trPr>
        <w:tc>
          <w:tcPr>
            <w:tcW w:w="4292" w:type="dxa"/>
          </w:tcPr>
          <w:p w14:paraId="3431CC38" w14:textId="77777777" w:rsidR="00CC1EF7" w:rsidRPr="00BB7A49" w:rsidRDefault="00000000">
            <w:pPr>
              <w:pStyle w:val="TableParagraph"/>
              <w:spacing w:line="245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Leo</w:t>
            </w:r>
            <w:r w:rsidRPr="00BB7A49">
              <w:rPr>
                <w:rFonts w:ascii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Haghighi</w:t>
            </w:r>
            <w:r w:rsidRPr="00BB7A49">
              <w:rPr>
                <w:rFonts w:ascii="Times New Roman" w:hAnsi="Times New Roman" w:cs="Times New Roman"/>
                <w:spacing w:val="2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(Designer</w:t>
            </w:r>
            <w:r w:rsidRPr="00BB7A49">
              <w:rPr>
                <w:rFonts w:ascii="Times New Roman" w:hAnsi="Times New Roman" w:cs="Times New Roman"/>
                <w:spacing w:val="21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BB7A49">
              <w:rPr>
                <w:rFonts w:ascii="Times New Roman" w:hAnsi="Times New Roman" w:cs="Times New Roman"/>
                <w:spacing w:val="20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Tester)</w:t>
            </w:r>
          </w:p>
        </w:tc>
        <w:tc>
          <w:tcPr>
            <w:tcW w:w="1285" w:type="dxa"/>
          </w:tcPr>
          <w:p w14:paraId="75745AEE" w14:textId="2A53E3FB" w:rsidR="00CC1EF7" w:rsidRPr="00BB7A49" w:rsidRDefault="00106A80" w:rsidP="00106A80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Y</w:t>
            </w:r>
          </w:p>
        </w:tc>
        <w:tc>
          <w:tcPr>
            <w:tcW w:w="3441" w:type="dxa"/>
          </w:tcPr>
          <w:p w14:paraId="0BD14D75" w14:textId="3B365FE9" w:rsidR="00CC1EF7" w:rsidRPr="00BB7A49" w:rsidRDefault="00106A80" w:rsidP="00106A80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 xml:space="preserve"> 30 Minutes</w:t>
            </w:r>
          </w:p>
        </w:tc>
      </w:tr>
    </w:tbl>
    <w:p w14:paraId="319FD88C" w14:textId="77777777" w:rsidR="00CC1EF7" w:rsidRPr="00BB7A49" w:rsidRDefault="00CC1EF7">
      <w:pPr>
        <w:pStyle w:val="BodyText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80" w:rightFromText="180" w:vertAnchor="text" w:horzAnchor="margin" w:tblpY="11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5"/>
        <w:gridCol w:w="1565"/>
        <w:gridCol w:w="1150"/>
        <w:gridCol w:w="2766"/>
        <w:gridCol w:w="2770"/>
      </w:tblGrid>
      <w:tr w:rsidR="00310A0A" w:rsidRPr="00BB7A49" w14:paraId="34674903" w14:textId="77777777" w:rsidTr="00310A0A">
        <w:trPr>
          <w:trHeight w:val="540"/>
        </w:trPr>
        <w:tc>
          <w:tcPr>
            <w:tcW w:w="765" w:type="dxa"/>
          </w:tcPr>
          <w:p w14:paraId="3EE38AF6" w14:textId="77777777" w:rsidR="00310A0A" w:rsidRPr="00BB7A49" w:rsidRDefault="00310A0A" w:rsidP="00310A0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Issue</w:t>
            </w:r>
          </w:p>
          <w:p w14:paraId="3A56D682" w14:textId="77777777" w:rsidR="00310A0A" w:rsidRPr="00BB7A49" w:rsidRDefault="00310A0A" w:rsidP="00310A0A">
            <w:pPr>
              <w:pStyle w:val="TableParagraph"/>
              <w:spacing w:before="2" w:line="249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5"/>
                <w:w w:val="110"/>
                <w:sz w:val="20"/>
                <w:szCs w:val="20"/>
              </w:rPr>
              <w:t>No.</w:t>
            </w:r>
          </w:p>
        </w:tc>
        <w:tc>
          <w:tcPr>
            <w:tcW w:w="1565" w:type="dxa"/>
          </w:tcPr>
          <w:p w14:paraId="30701C95" w14:textId="77777777" w:rsidR="00310A0A" w:rsidRPr="00BB7A49" w:rsidRDefault="00310A0A" w:rsidP="00310A0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Section/page</w:t>
            </w:r>
          </w:p>
        </w:tc>
        <w:tc>
          <w:tcPr>
            <w:tcW w:w="1150" w:type="dxa"/>
          </w:tcPr>
          <w:p w14:paraId="5805546C" w14:textId="77777777" w:rsidR="00310A0A" w:rsidRPr="00BB7A49" w:rsidRDefault="00310A0A" w:rsidP="00310A0A">
            <w:pPr>
              <w:pStyle w:val="TableParagraph"/>
              <w:ind w:left="111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Identified</w:t>
            </w:r>
          </w:p>
          <w:p w14:paraId="5F849A56" w14:textId="77777777" w:rsidR="00310A0A" w:rsidRPr="00BB7A49" w:rsidRDefault="00310A0A" w:rsidP="00310A0A">
            <w:pPr>
              <w:pStyle w:val="TableParagraph"/>
              <w:spacing w:before="2" w:line="249" w:lineRule="exact"/>
              <w:ind w:left="111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>by</w:t>
            </w:r>
          </w:p>
        </w:tc>
        <w:tc>
          <w:tcPr>
            <w:tcW w:w="2766" w:type="dxa"/>
          </w:tcPr>
          <w:p w14:paraId="7D21ACAE" w14:textId="77777777" w:rsidR="00310A0A" w:rsidRPr="00BB7A49" w:rsidRDefault="00310A0A" w:rsidP="00310A0A">
            <w:pPr>
              <w:pStyle w:val="TableParagraph"/>
              <w:ind w:left="111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Issue</w:t>
            </w:r>
          </w:p>
        </w:tc>
        <w:tc>
          <w:tcPr>
            <w:tcW w:w="2770" w:type="dxa"/>
          </w:tcPr>
          <w:p w14:paraId="0FEA8E71" w14:textId="77777777" w:rsidR="00310A0A" w:rsidRPr="00BB7A49" w:rsidRDefault="00310A0A" w:rsidP="00310A0A">
            <w:pPr>
              <w:pStyle w:val="TableParagraph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>Fix</w:t>
            </w:r>
          </w:p>
        </w:tc>
      </w:tr>
      <w:tr w:rsidR="00310A0A" w:rsidRPr="00BB7A49" w14:paraId="32D1F7C2" w14:textId="77777777" w:rsidTr="00310A0A">
        <w:trPr>
          <w:trHeight w:val="1075"/>
        </w:trPr>
        <w:tc>
          <w:tcPr>
            <w:tcW w:w="765" w:type="dxa"/>
          </w:tcPr>
          <w:p w14:paraId="7968C843" w14:textId="77777777" w:rsidR="00310A0A" w:rsidRPr="00BB7A49" w:rsidRDefault="00310A0A" w:rsidP="00310A0A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3D799D1" w14:textId="77777777" w:rsidR="00310A0A" w:rsidRPr="00BB7A49" w:rsidRDefault="00310A0A" w:rsidP="00310A0A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Requirements</w:t>
            </w:r>
          </w:p>
          <w:p w14:paraId="4134BAEC" w14:textId="77777777" w:rsidR="00310A0A" w:rsidRPr="00BB7A49" w:rsidRDefault="00310A0A" w:rsidP="00310A0A">
            <w:pPr>
              <w:pStyle w:val="TableParagraph"/>
              <w:spacing w:before="1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/p.34-36</w:t>
            </w:r>
          </w:p>
        </w:tc>
        <w:tc>
          <w:tcPr>
            <w:tcW w:w="1150" w:type="dxa"/>
          </w:tcPr>
          <w:p w14:paraId="1EF3BAF7" w14:textId="77777777" w:rsidR="00310A0A" w:rsidRPr="00BB7A49" w:rsidRDefault="00310A0A" w:rsidP="00310A0A">
            <w:pPr>
              <w:pStyle w:val="TableParagraph"/>
              <w:spacing w:line="264" w:lineRule="exact"/>
              <w:ind w:left="111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Yaseen</w:t>
            </w:r>
          </w:p>
        </w:tc>
        <w:tc>
          <w:tcPr>
            <w:tcW w:w="2766" w:type="dxa"/>
          </w:tcPr>
          <w:p w14:paraId="0758574C" w14:textId="77777777" w:rsidR="00310A0A" w:rsidRPr="00BB7A49" w:rsidRDefault="00310A0A" w:rsidP="00310A0A">
            <w:pPr>
              <w:pStyle w:val="TableParagraph"/>
              <w:spacing w:line="242" w:lineRule="auto"/>
              <w:ind w:left="111" w:right="450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Inconsistency between use case specs and rankings.</w:t>
            </w:r>
          </w:p>
        </w:tc>
        <w:tc>
          <w:tcPr>
            <w:tcW w:w="2770" w:type="dxa"/>
          </w:tcPr>
          <w:p w14:paraId="6319AF9C" w14:textId="77777777" w:rsidR="00310A0A" w:rsidRPr="00BB7A49" w:rsidRDefault="00310A0A" w:rsidP="00310A0A">
            <w:pPr>
              <w:pStyle w:val="TableParagraph"/>
              <w:spacing w:line="242" w:lineRule="auto"/>
              <w:ind w:left="112" w:right="227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46 Use cases but only 42 rankings. </w:t>
            </w:r>
            <w:proofErr w:type="gram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Would</w:t>
            </w:r>
            <w:proofErr w:type="gram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 be better to name the rankings by</w:t>
            </w:r>
          </w:p>
          <w:p w14:paraId="6B72EBEE" w14:textId="77777777" w:rsidR="00310A0A" w:rsidRPr="00BB7A49" w:rsidRDefault="00310A0A" w:rsidP="00310A0A">
            <w:pPr>
              <w:pStyle w:val="TableParagraph"/>
              <w:spacing w:line="246" w:lineRule="exact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the use case spec ids.</w:t>
            </w:r>
          </w:p>
        </w:tc>
      </w:tr>
      <w:tr w:rsidR="00310A0A" w:rsidRPr="00BB7A49" w14:paraId="4FA9BEA8" w14:textId="77777777" w:rsidTr="00310A0A">
        <w:trPr>
          <w:trHeight w:val="1252"/>
        </w:trPr>
        <w:tc>
          <w:tcPr>
            <w:tcW w:w="765" w:type="dxa"/>
          </w:tcPr>
          <w:p w14:paraId="3C1A8F57" w14:textId="77777777" w:rsidR="00310A0A" w:rsidRPr="00BB7A49" w:rsidRDefault="00310A0A" w:rsidP="00310A0A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1F9C97B" w14:textId="77777777" w:rsidR="00310A0A" w:rsidRPr="00BB7A49" w:rsidRDefault="00310A0A" w:rsidP="00310A0A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Requirements</w:t>
            </w:r>
          </w:p>
          <w:p w14:paraId="46B35B76" w14:textId="77777777" w:rsidR="00310A0A" w:rsidRPr="00BB7A49" w:rsidRDefault="00310A0A" w:rsidP="00310A0A">
            <w:pPr>
              <w:pStyle w:val="TableParagraph"/>
              <w:spacing w:before="1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/p.5</w:t>
            </w:r>
          </w:p>
        </w:tc>
        <w:tc>
          <w:tcPr>
            <w:tcW w:w="1150" w:type="dxa"/>
          </w:tcPr>
          <w:p w14:paraId="69C8874B" w14:textId="77777777" w:rsidR="00310A0A" w:rsidRPr="00BB7A49" w:rsidRDefault="00310A0A" w:rsidP="00310A0A">
            <w:pPr>
              <w:pStyle w:val="TableParagraph"/>
              <w:spacing w:line="264" w:lineRule="exact"/>
              <w:ind w:left="111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Yaseen</w:t>
            </w:r>
          </w:p>
        </w:tc>
        <w:tc>
          <w:tcPr>
            <w:tcW w:w="2766" w:type="dxa"/>
          </w:tcPr>
          <w:p w14:paraId="4CFB48BF" w14:textId="77777777" w:rsidR="00310A0A" w:rsidRPr="00BB7A49" w:rsidRDefault="00310A0A" w:rsidP="00310A0A">
            <w:pPr>
              <w:pStyle w:val="TableParagraph"/>
              <w:ind w:left="111" w:right="144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No Differentiation between Commercial and Non-Commercial member in use case diagram</w:t>
            </w:r>
          </w:p>
        </w:tc>
        <w:tc>
          <w:tcPr>
            <w:tcW w:w="2770" w:type="dxa"/>
          </w:tcPr>
          <w:p w14:paraId="5F22B4EE" w14:textId="77777777" w:rsidR="00310A0A" w:rsidRPr="00BB7A49" w:rsidRDefault="00310A0A" w:rsidP="00310A0A">
            <w:pPr>
              <w:pStyle w:val="TableParagraph"/>
              <w:ind w:left="112" w:right="227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Add associations that show what a Commercial member can do opposed to a non-commercial member.</w:t>
            </w:r>
          </w:p>
          <w:p w14:paraId="5183FDBB" w14:textId="77777777" w:rsidR="00310A0A" w:rsidRPr="00BB7A49" w:rsidRDefault="00310A0A" w:rsidP="00310A0A">
            <w:pPr>
              <w:pStyle w:val="TableParagraph"/>
              <w:spacing w:line="249" w:lineRule="exact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Same with Guest User.</w:t>
            </w:r>
          </w:p>
        </w:tc>
      </w:tr>
      <w:tr w:rsidR="00310A0A" w:rsidRPr="00BB7A49" w14:paraId="3711EA3E" w14:textId="77777777" w:rsidTr="00310A0A">
        <w:trPr>
          <w:trHeight w:val="982"/>
        </w:trPr>
        <w:tc>
          <w:tcPr>
            <w:tcW w:w="765" w:type="dxa"/>
          </w:tcPr>
          <w:p w14:paraId="3E041710" w14:textId="77777777" w:rsidR="00310A0A" w:rsidRPr="00BB7A49" w:rsidRDefault="00310A0A" w:rsidP="00310A0A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DF58718" w14:textId="77777777" w:rsidR="00310A0A" w:rsidRPr="00BB7A49" w:rsidRDefault="00310A0A" w:rsidP="00310A0A">
            <w:pPr>
              <w:pStyle w:val="TableParagraph"/>
              <w:spacing w:line="242" w:lineRule="auto"/>
              <w:ind w:right="463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High Level Design</w:t>
            </w:r>
          </w:p>
          <w:p w14:paraId="0F4C8C19" w14:textId="77777777" w:rsidR="00310A0A" w:rsidRPr="00BB7A49" w:rsidRDefault="00310A0A" w:rsidP="00310A0A">
            <w:pPr>
              <w:pStyle w:val="TableParagraph"/>
              <w:spacing w:line="266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/p. 38</w:t>
            </w:r>
          </w:p>
        </w:tc>
        <w:tc>
          <w:tcPr>
            <w:tcW w:w="1150" w:type="dxa"/>
          </w:tcPr>
          <w:p w14:paraId="06A74F89" w14:textId="77777777" w:rsidR="00310A0A" w:rsidRPr="00BB7A49" w:rsidRDefault="00310A0A" w:rsidP="00310A0A">
            <w:pPr>
              <w:pStyle w:val="TableParagraph"/>
              <w:spacing w:line="264" w:lineRule="exact"/>
              <w:ind w:left="111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Jagdish</w:t>
            </w:r>
          </w:p>
        </w:tc>
        <w:tc>
          <w:tcPr>
            <w:tcW w:w="2766" w:type="dxa"/>
          </w:tcPr>
          <w:p w14:paraId="5BA2F3F0" w14:textId="77777777" w:rsidR="00310A0A" w:rsidRPr="00BB7A49" w:rsidRDefault="00310A0A" w:rsidP="00310A0A">
            <w:pPr>
              <w:pStyle w:val="TableParagraph"/>
              <w:spacing w:line="242" w:lineRule="auto"/>
              <w:ind w:left="111" w:right="144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No note explaining additional </w:t>
            </w:r>
            <w:proofErr w:type="spell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OnlineOrderAPI</w:t>
            </w:r>
            <w:proofErr w:type="spell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 in component or class diagram.</w:t>
            </w:r>
          </w:p>
        </w:tc>
        <w:tc>
          <w:tcPr>
            <w:tcW w:w="2770" w:type="dxa"/>
          </w:tcPr>
          <w:p w14:paraId="15752EBC" w14:textId="77777777" w:rsidR="00310A0A" w:rsidRPr="00BB7A49" w:rsidRDefault="00310A0A" w:rsidP="00310A0A">
            <w:pPr>
              <w:pStyle w:val="TableParagraph"/>
              <w:spacing w:line="242" w:lineRule="auto"/>
              <w:ind w:left="112" w:right="227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Add a comment/note which explains the extra addition of the </w:t>
            </w:r>
            <w:proofErr w:type="spell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onlineOrderAPI</w:t>
            </w:r>
            <w:proofErr w:type="spell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 interface</w:t>
            </w:r>
          </w:p>
          <w:p w14:paraId="4B8E8F07" w14:textId="77777777" w:rsidR="00310A0A" w:rsidRPr="00BB7A49" w:rsidRDefault="00310A0A" w:rsidP="00310A0A">
            <w:pPr>
              <w:pStyle w:val="TableParagraph"/>
              <w:spacing w:line="240" w:lineRule="exact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and why it may be needed.</w:t>
            </w:r>
          </w:p>
        </w:tc>
      </w:tr>
      <w:tr w:rsidR="00310A0A" w:rsidRPr="00BB7A49" w14:paraId="7A672391" w14:textId="77777777" w:rsidTr="00310A0A">
        <w:trPr>
          <w:trHeight w:val="805"/>
        </w:trPr>
        <w:tc>
          <w:tcPr>
            <w:tcW w:w="765" w:type="dxa"/>
          </w:tcPr>
          <w:p w14:paraId="4554192D" w14:textId="77777777" w:rsidR="00310A0A" w:rsidRPr="00BB7A49" w:rsidRDefault="00310A0A" w:rsidP="00310A0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4656A638" w14:textId="77777777" w:rsidR="00310A0A" w:rsidRPr="00BB7A49" w:rsidRDefault="00310A0A" w:rsidP="00310A0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Testing</w:t>
            </w:r>
          </w:p>
          <w:p w14:paraId="05338824" w14:textId="77777777" w:rsidR="00310A0A" w:rsidRPr="00BB7A49" w:rsidRDefault="00310A0A" w:rsidP="00310A0A">
            <w:pPr>
              <w:pStyle w:val="TableParagraph"/>
              <w:spacing w:before="2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/p.43</w:t>
            </w:r>
          </w:p>
        </w:tc>
        <w:tc>
          <w:tcPr>
            <w:tcW w:w="1150" w:type="dxa"/>
          </w:tcPr>
          <w:p w14:paraId="24FA7FBB" w14:textId="77777777" w:rsidR="00310A0A" w:rsidRPr="00BB7A49" w:rsidRDefault="00310A0A" w:rsidP="00310A0A">
            <w:pPr>
              <w:pStyle w:val="TableParagraph"/>
              <w:ind w:left="111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Viktor</w:t>
            </w:r>
          </w:p>
        </w:tc>
        <w:tc>
          <w:tcPr>
            <w:tcW w:w="2766" w:type="dxa"/>
          </w:tcPr>
          <w:p w14:paraId="3902FAAE" w14:textId="77777777" w:rsidR="00310A0A" w:rsidRPr="00BB7A49" w:rsidRDefault="00310A0A" w:rsidP="00310A0A">
            <w:pPr>
              <w:pStyle w:val="TableParagraph"/>
              <w:ind w:left="111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sendEmail</w:t>
            </w:r>
            <w:proofErr w:type="spell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 API has a parameter “to”</w:t>
            </w:r>
          </w:p>
        </w:tc>
        <w:tc>
          <w:tcPr>
            <w:tcW w:w="2770" w:type="dxa"/>
          </w:tcPr>
          <w:p w14:paraId="4257C592" w14:textId="77777777" w:rsidR="00310A0A" w:rsidRPr="00BB7A49" w:rsidRDefault="00310A0A" w:rsidP="00310A0A">
            <w:pPr>
              <w:pStyle w:val="TableParagraph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Change to “recipient” or “email” because “to” is</w:t>
            </w:r>
          </w:p>
          <w:p w14:paraId="3C433C25" w14:textId="77777777" w:rsidR="00310A0A" w:rsidRPr="00BB7A49" w:rsidRDefault="00310A0A" w:rsidP="00310A0A">
            <w:pPr>
              <w:pStyle w:val="TableParagraph"/>
              <w:spacing w:line="248" w:lineRule="exact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unclear.</w:t>
            </w:r>
          </w:p>
        </w:tc>
      </w:tr>
      <w:tr w:rsidR="00310A0A" w:rsidRPr="00BB7A49" w14:paraId="75C80B2E" w14:textId="77777777" w:rsidTr="00310A0A">
        <w:trPr>
          <w:trHeight w:val="1423"/>
        </w:trPr>
        <w:tc>
          <w:tcPr>
            <w:tcW w:w="765" w:type="dxa"/>
          </w:tcPr>
          <w:p w14:paraId="61CC607E" w14:textId="77777777" w:rsidR="00310A0A" w:rsidRPr="00BB7A49" w:rsidRDefault="00310A0A" w:rsidP="00310A0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89EB47C" w14:textId="77777777" w:rsidR="00310A0A" w:rsidRPr="00BB7A49" w:rsidRDefault="00310A0A" w:rsidP="00310A0A">
            <w:pPr>
              <w:pStyle w:val="TableParagraph"/>
              <w:ind w:right="648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Design Diagram Testing</w:t>
            </w:r>
          </w:p>
          <w:p w14:paraId="7B7EFCC4" w14:textId="77777777" w:rsidR="00310A0A" w:rsidRPr="00BB7A49" w:rsidRDefault="00310A0A" w:rsidP="00310A0A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/p.</w:t>
            </w:r>
            <w:proofErr w:type="gram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38,p.</w:t>
            </w:r>
            <w:proofErr w:type="gram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150" w:type="dxa"/>
          </w:tcPr>
          <w:p w14:paraId="51B3F7FE" w14:textId="77777777" w:rsidR="00310A0A" w:rsidRPr="00BB7A49" w:rsidRDefault="00310A0A" w:rsidP="00310A0A">
            <w:pPr>
              <w:pStyle w:val="TableParagraph"/>
              <w:ind w:left="111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Viktor</w:t>
            </w:r>
          </w:p>
        </w:tc>
        <w:tc>
          <w:tcPr>
            <w:tcW w:w="2766" w:type="dxa"/>
          </w:tcPr>
          <w:p w14:paraId="003DB0CE" w14:textId="77777777" w:rsidR="00310A0A" w:rsidRPr="00BB7A49" w:rsidRDefault="00310A0A" w:rsidP="00310A0A">
            <w:pPr>
              <w:pStyle w:val="TableParagraph"/>
              <w:ind w:left="111" w:right="450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Inconsistency from </w:t>
            </w:r>
            <w:proofErr w:type="spell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PaymentAPI</w:t>
            </w:r>
            <w:proofErr w:type="spell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 parameter “amount” data type between class diagram and test table</w:t>
            </w:r>
          </w:p>
        </w:tc>
        <w:tc>
          <w:tcPr>
            <w:tcW w:w="2770" w:type="dxa"/>
          </w:tcPr>
          <w:p w14:paraId="59B48708" w14:textId="77777777" w:rsidR="00310A0A" w:rsidRPr="00BB7A49" w:rsidRDefault="00310A0A" w:rsidP="00310A0A">
            <w:pPr>
              <w:pStyle w:val="TableParagraph"/>
              <w:ind w:left="112" w:right="28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It is int in the class diagram but double in the test </w:t>
            </w:r>
            <w:proofErr w:type="spellStart"/>
            <w:proofErr w:type="gram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table.This</w:t>
            </w:r>
            <w:proofErr w:type="spellEnd"/>
            <w:proofErr w:type="gram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 will cause an error if the price of an item contains a decimal part, </w:t>
            </w:r>
            <w:proofErr w:type="gram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better</w:t>
            </w:r>
            <w:proofErr w:type="gram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 to be double instead</w:t>
            </w:r>
          </w:p>
          <w:p w14:paraId="7DAD2096" w14:textId="77777777" w:rsidR="00310A0A" w:rsidRPr="00BB7A49" w:rsidRDefault="00310A0A" w:rsidP="00310A0A">
            <w:pPr>
              <w:pStyle w:val="TableParagraph"/>
              <w:spacing w:line="249" w:lineRule="exact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of int.</w:t>
            </w:r>
          </w:p>
        </w:tc>
      </w:tr>
      <w:tr w:rsidR="00310A0A" w:rsidRPr="00BB7A49" w14:paraId="7542AE85" w14:textId="77777777" w:rsidTr="00310A0A">
        <w:trPr>
          <w:trHeight w:val="1344"/>
        </w:trPr>
        <w:tc>
          <w:tcPr>
            <w:tcW w:w="765" w:type="dxa"/>
          </w:tcPr>
          <w:p w14:paraId="1661EB1C" w14:textId="572805A8" w:rsidR="00310A0A" w:rsidRPr="00BB7A49" w:rsidRDefault="00310A0A" w:rsidP="00310A0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6</w:t>
            </w:r>
          </w:p>
        </w:tc>
        <w:tc>
          <w:tcPr>
            <w:tcW w:w="1565" w:type="dxa"/>
          </w:tcPr>
          <w:p w14:paraId="45854D57" w14:textId="77777777" w:rsidR="00310A0A" w:rsidRPr="00BB7A49" w:rsidRDefault="00310A0A" w:rsidP="00310A0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Use-case Specification</w:t>
            </w:r>
          </w:p>
          <w:p w14:paraId="25F4D6FA" w14:textId="77777777" w:rsidR="00310A0A" w:rsidRPr="00BB7A49" w:rsidRDefault="00310A0A" w:rsidP="00310A0A">
            <w:pPr>
              <w:pStyle w:val="TableParagraph"/>
              <w:spacing w:before="3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/p.29</w:t>
            </w:r>
          </w:p>
        </w:tc>
        <w:tc>
          <w:tcPr>
            <w:tcW w:w="1150" w:type="dxa"/>
          </w:tcPr>
          <w:p w14:paraId="3CE7FC87" w14:textId="77777777" w:rsidR="00310A0A" w:rsidRPr="00BB7A49" w:rsidRDefault="00310A0A" w:rsidP="00310A0A">
            <w:pPr>
              <w:pStyle w:val="TableParagraph"/>
              <w:ind w:left="111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Rizwan</w:t>
            </w:r>
          </w:p>
        </w:tc>
        <w:tc>
          <w:tcPr>
            <w:tcW w:w="2766" w:type="dxa"/>
          </w:tcPr>
          <w:p w14:paraId="2ACF9A5D" w14:textId="77777777" w:rsidR="00310A0A" w:rsidRPr="00BB7A49" w:rsidRDefault="00310A0A" w:rsidP="00310A0A">
            <w:pPr>
              <w:pStyle w:val="TableParagraph"/>
              <w:ind w:left="111" w:right="450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Use case ID “P08” repeated for use cases “</w:t>
            </w:r>
            <w:proofErr w:type="spell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IncreaseLinkCounter</w:t>
            </w:r>
            <w:proofErr w:type="spell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” and</w:t>
            </w:r>
          </w:p>
          <w:p w14:paraId="7961BB06" w14:textId="77777777" w:rsidR="00310A0A" w:rsidRPr="00BB7A49" w:rsidRDefault="00310A0A" w:rsidP="00310A0A">
            <w:pPr>
              <w:pStyle w:val="TableParagraph"/>
              <w:spacing w:before="1" w:line="249" w:lineRule="exact"/>
              <w:ind w:left="111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proofErr w:type="spell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IncreaseProductCounter</w:t>
            </w:r>
            <w:proofErr w:type="spell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2770" w:type="dxa"/>
          </w:tcPr>
          <w:p w14:paraId="3550BBD5" w14:textId="77777777" w:rsidR="00310A0A" w:rsidRPr="00BB7A49" w:rsidRDefault="00310A0A" w:rsidP="00310A0A">
            <w:pPr>
              <w:pStyle w:val="TableParagraph"/>
              <w:ind w:left="112" w:right="10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Change the use case ID for “</w:t>
            </w:r>
            <w:proofErr w:type="spell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IncreaseProductCounter</w:t>
            </w:r>
            <w:proofErr w:type="spell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” from “P08” to “P09”</w:t>
            </w:r>
          </w:p>
        </w:tc>
      </w:tr>
      <w:tr w:rsidR="00310A0A" w:rsidRPr="00BB7A49" w14:paraId="72847870" w14:textId="77777777" w:rsidTr="00310A0A">
        <w:trPr>
          <w:trHeight w:val="1018"/>
        </w:trPr>
        <w:tc>
          <w:tcPr>
            <w:tcW w:w="765" w:type="dxa"/>
          </w:tcPr>
          <w:p w14:paraId="1A2E23D9" w14:textId="77777777" w:rsidR="00310A0A" w:rsidRPr="00BB7A49" w:rsidRDefault="00310A0A" w:rsidP="00310A0A">
            <w:pPr>
              <w:pStyle w:val="TableParagraph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7</w:t>
            </w:r>
          </w:p>
        </w:tc>
        <w:tc>
          <w:tcPr>
            <w:tcW w:w="1565" w:type="dxa"/>
          </w:tcPr>
          <w:p w14:paraId="7721F54D" w14:textId="77777777" w:rsidR="00310A0A" w:rsidRPr="00BB7A49" w:rsidRDefault="00310A0A" w:rsidP="00310A0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Use Case Specifications / p.25</w:t>
            </w:r>
          </w:p>
        </w:tc>
        <w:tc>
          <w:tcPr>
            <w:tcW w:w="1150" w:type="dxa"/>
          </w:tcPr>
          <w:p w14:paraId="6CCC7106" w14:textId="77777777" w:rsidR="00310A0A" w:rsidRPr="00BB7A49" w:rsidRDefault="00310A0A" w:rsidP="00310A0A">
            <w:pPr>
              <w:pStyle w:val="TableParagraph"/>
              <w:ind w:left="111"/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Leo</w:t>
            </w:r>
          </w:p>
        </w:tc>
        <w:tc>
          <w:tcPr>
            <w:tcW w:w="2766" w:type="dxa"/>
          </w:tcPr>
          <w:p w14:paraId="7A18DC4D" w14:textId="77777777" w:rsidR="00310A0A" w:rsidRPr="00BB7A49" w:rsidRDefault="00310A0A" w:rsidP="00310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Incomplete sentence in Postconditions “Promotion campaign created or updated &amp; d”.</w:t>
            </w:r>
          </w:p>
        </w:tc>
        <w:tc>
          <w:tcPr>
            <w:tcW w:w="2770" w:type="dxa"/>
          </w:tcPr>
          <w:p w14:paraId="26C8702F" w14:textId="77777777" w:rsidR="00310A0A" w:rsidRPr="00BB7A49" w:rsidRDefault="00310A0A" w:rsidP="00310A0A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Complete sentence to “Promotion campaign is created or updated &amp; duration and discount rules are applied successfully.”</w:t>
            </w:r>
          </w:p>
        </w:tc>
      </w:tr>
      <w:tr w:rsidR="00310A0A" w:rsidRPr="00BB7A49" w14:paraId="6D49F2FA" w14:textId="77777777" w:rsidTr="00310A0A">
        <w:trPr>
          <w:trHeight w:val="1189"/>
        </w:trPr>
        <w:tc>
          <w:tcPr>
            <w:tcW w:w="765" w:type="dxa"/>
          </w:tcPr>
          <w:p w14:paraId="5F0D57D2" w14:textId="77777777" w:rsidR="00310A0A" w:rsidRPr="00BB7A49" w:rsidRDefault="00310A0A" w:rsidP="00310A0A">
            <w:pPr>
              <w:pStyle w:val="TableParagraph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8</w:t>
            </w:r>
          </w:p>
          <w:p w14:paraId="1DEF0C4D" w14:textId="77777777" w:rsidR="00310A0A" w:rsidRPr="00BB7A49" w:rsidRDefault="00310A0A" w:rsidP="00310A0A">
            <w:pPr>
              <w:pStyle w:val="TableParagraph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</w:p>
          <w:p w14:paraId="76B7A6DC" w14:textId="77777777" w:rsidR="00310A0A" w:rsidRPr="00BB7A49" w:rsidRDefault="00310A0A" w:rsidP="00310A0A">
            <w:pPr>
              <w:pStyle w:val="TableParagraph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</w:p>
          <w:p w14:paraId="7E892B4C" w14:textId="77777777" w:rsidR="00310A0A" w:rsidRPr="00BB7A49" w:rsidRDefault="00310A0A" w:rsidP="00310A0A">
            <w:pPr>
              <w:pStyle w:val="TableParagraph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</w:p>
          <w:p w14:paraId="6F4EF9AB" w14:textId="77777777" w:rsidR="00310A0A" w:rsidRPr="00BB7A49" w:rsidRDefault="00310A0A" w:rsidP="00310A0A">
            <w:pPr>
              <w:pStyle w:val="TableParagraph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</w:p>
          <w:p w14:paraId="43CD0716" w14:textId="77777777" w:rsidR="00310A0A" w:rsidRPr="00BB7A49" w:rsidRDefault="00310A0A" w:rsidP="00310A0A">
            <w:pPr>
              <w:pStyle w:val="TableParagraph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</w:p>
          <w:p w14:paraId="2B95BB79" w14:textId="77777777" w:rsidR="00310A0A" w:rsidRDefault="00310A0A" w:rsidP="00310A0A">
            <w:pPr>
              <w:pStyle w:val="TableParagraph"/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</w:pPr>
          </w:p>
        </w:tc>
        <w:tc>
          <w:tcPr>
            <w:tcW w:w="1565" w:type="dxa"/>
          </w:tcPr>
          <w:p w14:paraId="2A45DAB0" w14:textId="77777777" w:rsidR="00310A0A" w:rsidRDefault="00310A0A" w:rsidP="00310A0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Requirements / p.36</w:t>
            </w:r>
          </w:p>
          <w:p w14:paraId="54E36196" w14:textId="77777777" w:rsidR="00310A0A" w:rsidRPr="00310A0A" w:rsidRDefault="00310A0A" w:rsidP="00310A0A"/>
        </w:tc>
        <w:tc>
          <w:tcPr>
            <w:tcW w:w="1150" w:type="dxa"/>
          </w:tcPr>
          <w:p w14:paraId="3223948E" w14:textId="77777777" w:rsidR="00310A0A" w:rsidRPr="00BB7A49" w:rsidRDefault="00310A0A" w:rsidP="00310A0A">
            <w:pPr>
              <w:pStyle w:val="TableParagraph"/>
              <w:ind w:left="111"/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Leo</w:t>
            </w:r>
          </w:p>
        </w:tc>
        <w:tc>
          <w:tcPr>
            <w:tcW w:w="2766" w:type="dxa"/>
          </w:tcPr>
          <w:p w14:paraId="1A06D5FE" w14:textId="77777777" w:rsidR="00310A0A" w:rsidRPr="00BB7A49" w:rsidRDefault="00310A0A" w:rsidP="00310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proofErr w:type="spell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TrackOrder</w:t>
            </w:r>
            <w:proofErr w:type="spell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” appears in the </w:t>
            </w:r>
            <w:proofErr w:type="spell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prioritisation</w:t>
            </w:r>
            <w:proofErr w:type="spell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table</w:t>
            </w:r>
            <w:proofErr w:type="gram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 but no use-case specification exists earlier in the document.</w:t>
            </w:r>
          </w:p>
        </w:tc>
        <w:tc>
          <w:tcPr>
            <w:tcW w:w="2770" w:type="dxa"/>
          </w:tcPr>
          <w:p w14:paraId="134C32EA" w14:textId="77777777" w:rsidR="00310A0A" w:rsidRPr="00BB7A49" w:rsidRDefault="00310A0A" w:rsidP="00310A0A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Either create a </w:t>
            </w:r>
            <w:proofErr w:type="spell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TrackOrder</w:t>
            </w:r>
            <w:proofErr w:type="spell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 use case specification or replace it with </w:t>
            </w:r>
            <w:proofErr w:type="spellStart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ViewStatus</w:t>
            </w:r>
            <w:proofErr w:type="spellEnd"/>
            <w:r w:rsidRPr="00BB7A49">
              <w:rPr>
                <w:rFonts w:ascii="Times New Roman" w:hAnsi="Times New Roman" w:cs="Times New Roman"/>
                <w:sz w:val="20"/>
                <w:szCs w:val="20"/>
              </w:rPr>
              <w:t xml:space="preserve"> if that was intended.</w:t>
            </w:r>
          </w:p>
        </w:tc>
      </w:tr>
    </w:tbl>
    <w:p w14:paraId="5C4341E8" w14:textId="77777777" w:rsidR="00CC1EF7" w:rsidRPr="00BB7A49" w:rsidRDefault="00CC1EF7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14:paraId="1B445353" w14:textId="77777777" w:rsidR="00CC1EF7" w:rsidRPr="00BB7A49" w:rsidRDefault="00CC1EF7">
      <w:pPr>
        <w:pStyle w:val="BodyText"/>
        <w:spacing w:before="188"/>
        <w:rPr>
          <w:rFonts w:ascii="Times New Roman" w:hAnsi="Times New Roman" w:cs="Times New Roman"/>
          <w:sz w:val="20"/>
          <w:szCs w:val="20"/>
        </w:rPr>
      </w:pPr>
    </w:p>
    <w:p w14:paraId="0A115A79" w14:textId="77777777" w:rsidR="00CC1EF7" w:rsidRPr="00BB7A49" w:rsidRDefault="00CC1EF7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14:paraId="56C87F0A" w14:textId="77777777" w:rsidR="00CC1EF7" w:rsidRPr="00BB7A49" w:rsidRDefault="00CC1EF7">
      <w:pPr>
        <w:pStyle w:val="BodyText"/>
        <w:spacing w:before="118"/>
        <w:rPr>
          <w:rFonts w:ascii="Times New Roman" w:hAnsi="Times New Roman" w:cs="Times New Roman"/>
          <w:sz w:val="20"/>
          <w:szCs w:val="20"/>
        </w:rPr>
      </w:pPr>
    </w:p>
    <w:p w14:paraId="606E4FE8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  <w:bookmarkStart w:id="2" w:name="Deliverable_quality_assessment"/>
      <w:bookmarkEnd w:id="2"/>
    </w:p>
    <w:p w14:paraId="6CF729D2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30633401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62E79E24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310F6B54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71E1F7F7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6FE704BE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06B7C44D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3BE2A456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774DDD84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5E982D02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172A3952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0BB56F39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106BF278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2B5A2E05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5E71ECAD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10272D6C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2B026C9C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774C7681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6A25A9D6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6320051E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371BA0AB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36BEB1E1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34FFE7B6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4DB42EC2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0C8D71D1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1ABA1AED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6E5A38F5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60A82D9C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7A3DA255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1F1F6AD3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4557E6C1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1EC959AB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621F67E6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170A7D94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3D34181E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6ECBD857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71908127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54CCF9CF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2D2A71D0" w14:textId="77777777" w:rsidR="00310A0A" w:rsidRDefault="00310A0A">
      <w:pPr>
        <w:ind w:left="23"/>
        <w:rPr>
          <w:rFonts w:ascii="Times New Roman" w:hAnsi="Times New Roman" w:cs="Times New Roman"/>
          <w:color w:val="0E4660"/>
          <w:spacing w:val="-4"/>
          <w:sz w:val="20"/>
          <w:szCs w:val="20"/>
        </w:rPr>
      </w:pPr>
    </w:p>
    <w:p w14:paraId="64BE8D7B" w14:textId="5698560F" w:rsidR="00CC1EF7" w:rsidRPr="00BB7A49" w:rsidRDefault="00000000">
      <w:pPr>
        <w:ind w:left="23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color w:val="0E4660"/>
          <w:spacing w:val="-4"/>
          <w:sz w:val="20"/>
          <w:szCs w:val="20"/>
        </w:rPr>
        <w:t>Deliverable</w:t>
      </w:r>
      <w:r w:rsidRPr="00BB7A49">
        <w:rPr>
          <w:rFonts w:ascii="Times New Roman" w:hAnsi="Times New Roman" w:cs="Times New Roman"/>
          <w:color w:val="0E4660"/>
          <w:spacing w:val="-8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color w:val="0E4660"/>
          <w:spacing w:val="-4"/>
          <w:sz w:val="20"/>
          <w:szCs w:val="20"/>
        </w:rPr>
        <w:t>quality</w:t>
      </w:r>
      <w:r w:rsidRPr="00BB7A49">
        <w:rPr>
          <w:rFonts w:ascii="Times New Roman" w:hAnsi="Times New Roman" w:cs="Times New Roman"/>
          <w:color w:val="0E4660"/>
          <w:spacing w:val="-9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color w:val="0E4660"/>
          <w:spacing w:val="-4"/>
          <w:sz w:val="20"/>
          <w:szCs w:val="20"/>
        </w:rPr>
        <w:t>assessment</w:t>
      </w:r>
    </w:p>
    <w:p w14:paraId="7D468245" w14:textId="77777777" w:rsidR="00CC1EF7" w:rsidRPr="00BB7A49" w:rsidRDefault="00CC1EF7">
      <w:pPr>
        <w:pStyle w:val="BodyText"/>
        <w:spacing w:before="4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7"/>
        <w:gridCol w:w="1136"/>
        <w:gridCol w:w="5132"/>
      </w:tblGrid>
      <w:tr w:rsidR="00CC1EF7" w:rsidRPr="00BB7A49" w14:paraId="0B0960CA" w14:textId="77777777">
        <w:trPr>
          <w:trHeight w:val="345"/>
        </w:trPr>
        <w:tc>
          <w:tcPr>
            <w:tcW w:w="3397" w:type="dxa"/>
          </w:tcPr>
          <w:p w14:paraId="15008210" w14:textId="77777777" w:rsidR="00CC1EF7" w:rsidRPr="00BB7A49" w:rsidRDefault="00000000">
            <w:pPr>
              <w:pStyle w:val="TableParagraph"/>
              <w:spacing w:line="325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Criterion</w:t>
            </w:r>
          </w:p>
        </w:tc>
        <w:tc>
          <w:tcPr>
            <w:tcW w:w="1136" w:type="dxa"/>
          </w:tcPr>
          <w:p w14:paraId="4F8A4FFE" w14:textId="77777777" w:rsidR="00CC1EF7" w:rsidRPr="00BB7A49" w:rsidRDefault="00000000">
            <w:pPr>
              <w:pStyle w:val="TableParagraph"/>
              <w:spacing w:line="325" w:lineRule="exact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Rank</w:t>
            </w:r>
          </w:p>
        </w:tc>
        <w:tc>
          <w:tcPr>
            <w:tcW w:w="5132" w:type="dxa"/>
          </w:tcPr>
          <w:p w14:paraId="082B9540" w14:textId="77777777" w:rsidR="00CC1EF7" w:rsidRPr="00BB7A49" w:rsidRDefault="00000000">
            <w:pPr>
              <w:pStyle w:val="TableParagraph"/>
              <w:spacing w:line="325" w:lineRule="exact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Justification</w:t>
            </w:r>
          </w:p>
        </w:tc>
      </w:tr>
      <w:tr w:rsidR="00CC1EF7" w:rsidRPr="00BB7A49" w14:paraId="2383134B" w14:textId="77777777">
        <w:trPr>
          <w:trHeight w:val="535"/>
        </w:trPr>
        <w:tc>
          <w:tcPr>
            <w:tcW w:w="3397" w:type="dxa"/>
          </w:tcPr>
          <w:p w14:paraId="01D2E321" w14:textId="77777777" w:rsidR="00CC1EF7" w:rsidRPr="00BB7A49" w:rsidRDefault="00000000">
            <w:pPr>
              <w:pStyle w:val="TableParagraph"/>
              <w:spacing w:line="265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Appropriate</w:t>
            </w:r>
            <w:r w:rsidRPr="00BB7A49">
              <w:rPr>
                <w:rFonts w:ascii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title,</w:t>
            </w:r>
            <w:r w:rsidRPr="00BB7A49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page</w:t>
            </w:r>
          </w:p>
          <w:p w14:paraId="12600FE1" w14:textId="77777777" w:rsidR="00CC1EF7" w:rsidRPr="00BB7A49" w:rsidRDefault="00000000">
            <w:pPr>
              <w:pStyle w:val="TableParagraph"/>
              <w:spacing w:before="1" w:line="249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numbering,</w:t>
            </w:r>
            <w:r w:rsidRPr="00BB7A49">
              <w:rPr>
                <w:rFonts w:ascii="Times New Roman" w:hAnsi="Times New Roman" w:cs="Times New Roman"/>
                <w:spacing w:val="2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version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control</w:t>
            </w:r>
          </w:p>
        </w:tc>
        <w:tc>
          <w:tcPr>
            <w:tcW w:w="1136" w:type="dxa"/>
          </w:tcPr>
          <w:p w14:paraId="0A4DE8A3" w14:textId="77777777" w:rsidR="00CC1EF7" w:rsidRPr="00BB7A49" w:rsidRDefault="00000000">
            <w:pPr>
              <w:pStyle w:val="TableParagraph"/>
              <w:spacing w:line="265" w:lineRule="exact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>Good</w:t>
            </w:r>
          </w:p>
        </w:tc>
        <w:tc>
          <w:tcPr>
            <w:tcW w:w="5132" w:type="dxa"/>
          </w:tcPr>
          <w:p w14:paraId="69E25AAD" w14:textId="77777777" w:rsidR="00CC1EF7" w:rsidRPr="00BB7A49" w:rsidRDefault="00000000">
            <w:pPr>
              <w:pStyle w:val="TableParagraph"/>
              <w:spacing w:line="265" w:lineRule="exact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Title</w:t>
            </w:r>
            <w:r w:rsidRPr="00BB7A49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is</w:t>
            </w:r>
            <w:r w:rsidRPr="00BB7A49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appropriate,</w:t>
            </w:r>
            <w:r w:rsidRPr="00BB7A49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document</w:t>
            </w:r>
            <w:r w:rsidRPr="00BB7A49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is</w:t>
            </w:r>
            <w:r w:rsidRPr="00BB7A49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paged</w:t>
            </w:r>
            <w:r w:rsidRPr="00BB7A49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and</w:t>
            </w:r>
            <w:r w:rsidRPr="00BB7A49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version</w:t>
            </w:r>
          </w:p>
          <w:p w14:paraId="2BBD9828" w14:textId="77777777" w:rsidR="00CC1EF7" w:rsidRPr="00BB7A49" w:rsidRDefault="00000000">
            <w:pPr>
              <w:pStyle w:val="TableParagraph"/>
              <w:spacing w:before="1" w:line="249" w:lineRule="exact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is</w:t>
            </w:r>
            <w:r w:rsidRPr="00BB7A49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shown</w:t>
            </w:r>
            <w:r w:rsidRPr="00BB7A49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in</w:t>
            </w:r>
            <w:r w:rsidRPr="00BB7A49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a</w:t>
            </w:r>
            <w:r w:rsidRPr="00BB7A49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document</w:t>
            </w:r>
            <w:r w:rsidRPr="00BB7A49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history</w:t>
            </w:r>
            <w:r w:rsidRPr="00BB7A49">
              <w:rPr>
                <w:rFonts w:ascii="Times New Roman" w:hAnsi="Times New Roman" w:cs="Times New Roman"/>
                <w:spacing w:val="-3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header.</w:t>
            </w:r>
          </w:p>
        </w:tc>
      </w:tr>
    </w:tbl>
    <w:p w14:paraId="7687F923" w14:textId="77777777" w:rsidR="00CC1EF7" w:rsidRPr="00BB7A49" w:rsidRDefault="00CC1EF7">
      <w:pPr>
        <w:pStyle w:val="TableParagraph"/>
        <w:spacing w:line="249" w:lineRule="exact"/>
        <w:rPr>
          <w:rFonts w:ascii="Times New Roman" w:hAnsi="Times New Roman" w:cs="Times New Roman"/>
          <w:sz w:val="20"/>
          <w:szCs w:val="20"/>
        </w:rPr>
        <w:sectPr w:rsidR="00CC1EF7" w:rsidRPr="00BB7A49">
          <w:type w:val="continuous"/>
          <w:pgSz w:w="11910" w:h="16840"/>
          <w:pgMar w:top="1420" w:right="708" w:bottom="1188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7"/>
        <w:gridCol w:w="1136"/>
        <w:gridCol w:w="5132"/>
      </w:tblGrid>
      <w:tr w:rsidR="00CC1EF7" w:rsidRPr="00BB7A49" w14:paraId="167117A0" w14:textId="77777777" w:rsidTr="00BB7A49">
        <w:trPr>
          <w:trHeight w:val="730"/>
        </w:trPr>
        <w:tc>
          <w:tcPr>
            <w:tcW w:w="3397" w:type="dxa"/>
          </w:tcPr>
          <w:p w14:paraId="596DAC33" w14:textId="77777777" w:rsidR="00CC1EF7" w:rsidRPr="00BB7A49" w:rsidRDefault="00000000">
            <w:pPr>
              <w:pStyle w:val="TableParagraph"/>
              <w:spacing w:before="2" w:line="237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Introduction,</w:t>
            </w:r>
            <w:r w:rsidRPr="00BB7A49">
              <w:rPr>
                <w:rFonts w:ascii="Times New Roman" w:hAnsi="Times New Roman" w:cs="Times New Roman"/>
                <w:spacing w:val="-12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and</w:t>
            </w:r>
            <w:r w:rsidRPr="00BB7A49">
              <w:rPr>
                <w:rFonts w:ascii="Times New Roman" w:hAnsi="Times New Roman" w:cs="Times New Roman"/>
                <w:spacing w:val="-12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Purpose</w:t>
            </w:r>
            <w:r w:rsidRPr="00BB7A49">
              <w:rPr>
                <w:rFonts w:ascii="Times New Roman" w:hAnsi="Times New Roman" w:cs="Times New Roman"/>
                <w:spacing w:val="-14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 xml:space="preserve">and 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Scope</w:t>
            </w:r>
          </w:p>
        </w:tc>
        <w:tc>
          <w:tcPr>
            <w:tcW w:w="1136" w:type="dxa"/>
          </w:tcPr>
          <w:p w14:paraId="5F73FD5D" w14:textId="77777777" w:rsidR="00CC1EF7" w:rsidRPr="00BB7A49" w:rsidRDefault="00000000">
            <w:pPr>
              <w:pStyle w:val="TableParagraph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>Good</w:t>
            </w:r>
          </w:p>
        </w:tc>
        <w:tc>
          <w:tcPr>
            <w:tcW w:w="5132" w:type="dxa"/>
          </w:tcPr>
          <w:p w14:paraId="7FCBB4A5" w14:textId="4DA0A979" w:rsidR="00BB7A49" w:rsidRPr="00BB7A49" w:rsidRDefault="00000000" w:rsidP="00BB7A49">
            <w:pPr>
              <w:pStyle w:val="TableParagraph"/>
              <w:ind w:left="109" w:right="121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It has a clear structure, correctly defines the purpose and scope of the subsystem, identifies the intended audience, and distinguishes IPOS-PU from the other subsystems</w:t>
            </w:r>
            <w:r w:rsid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.</w:t>
            </w:r>
          </w:p>
          <w:p w14:paraId="44DE124E" w14:textId="267CFA81" w:rsidR="00CC1EF7" w:rsidRPr="00BB7A49" w:rsidRDefault="00CC1EF7">
            <w:pPr>
              <w:pStyle w:val="TableParagraph"/>
              <w:spacing w:before="1" w:line="249" w:lineRule="exact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C1EF7" w:rsidRPr="00BB7A49" w14:paraId="54D2B46F" w14:textId="77777777" w:rsidTr="00BB7A49">
        <w:trPr>
          <w:trHeight w:val="658"/>
        </w:trPr>
        <w:tc>
          <w:tcPr>
            <w:tcW w:w="3397" w:type="dxa"/>
          </w:tcPr>
          <w:p w14:paraId="0BA40E13" w14:textId="77777777" w:rsidR="00CC1EF7" w:rsidRPr="00BB7A49" w:rsidRDefault="00000000">
            <w:pPr>
              <w:pStyle w:val="TableParagraph"/>
              <w:spacing w:line="242" w:lineRule="auto"/>
              <w:ind w:right="136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Use</w:t>
            </w:r>
            <w:r w:rsidRPr="00BB7A49">
              <w:rPr>
                <w:rFonts w:ascii="Times New Roman" w:hAnsi="Times New Roman" w:cs="Times New Roman"/>
                <w:spacing w:val="-14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of</w:t>
            </w:r>
            <w:r w:rsidRPr="00BB7A49">
              <w:rPr>
                <w:rFonts w:ascii="Times New Roman" w:hAnsi="Times New Roman" w:cs="Times New Roman"/>
                <w:spacing w:val="-13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language</w:t>
            </w:r>
            <w:r w:rsidRPr="00BB7A49">
              <w:rPr>
                <w:rFonts w:ascii="Times New Roman" w:hAnsi="Times New Roman" w:cs="Times New Roman"/>
                <w:spacing w:val="-13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appropriate</w:t>
            </w:r>
            <w:r w:rsidRPr="00BB7A49">
              <w:rPr>
                <w:rFonts w:ascii="Times New Roman" w:hAnsi="Times New Roman" w:cs="Times New Roman"/>
                <w:spacing w:val="-13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 xml:space="preserve">to audience, and Spelling C 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Grammar</w:t>
            </w:r>
          </w:p>
        </w:tc>
        <w:tc>
          <w:tcPr>
            <w:tcW w:w="1136" w:type="dxa"/>
          </w:tcPr>
          <w:p w14:paraId="2FBCA42D" w14:textId="77777777" w:rsidR="00CC1EF7" w:rsidRPr="00BB7A49" w:rsidRDefault="00000000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>Good</w:t>
            </w:r>
          </w:p>
        </w:tc>
        <w:tc>
          <w:tcPr>
            <w:tcW w:w="5132" w:type="dxa"/>
          </w:tcPr>
          <w:p w14:paraId="76CA9568" w14:textId="505D15C6" w:rsidR="00CC1EF7" w:rsidRPr="00BB7A49" w:rsidRDefault="00000000" w:rsidP="00310A0A">
            <w:pPr>
              <w:pStyle w:val="TableParagraph"/>
              <w:spacing w:line="242" w:lineRule="auto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Tone</w:t>
            </w:r>
            <w:r w:rsidRPr="00BB7A49">
              <w:rPr>
                <w:rFonts w:ascii="Times New Roman" w:hAnsi="Times New Roman" w:cs="Times New Roman"/>
                <w:spacing w:val="-14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used</w:t>
            </w:r>
            <w:r w:rsidRPr="00BB7A49">
              <w:rPr>
                <w:rFonts w:ascii="Times New Roman" w:hAnsi="Times New Roman" w:cs="Times New Roman"/>
                <w:spacing w:val="-13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throughout</w:t>
            </w:r>
            <w:r w:rsidRPr="00BB7A49">
              <w:rPr>
                <w:rFonts w:ascii="Times New Roman" w:hAnsi="Times New Roman" w:cs="Times New Roman"/>
                <w:spacing w:val="-13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this</w:t>
            </w:r>
            <w:r w:rsidRPr="00BB7A49">
              <w:rPr>
                <w:rFonts w:ascii="Times New Roman" w:hAnsi="Times New Roman" w:cs="Times New Roman"/>
                <w:spacing w:val="-13"/>
                <w:w w:val="105"/>
                <w:sz w:val="20"/>
                <w:szCs w:val="20"/>
              </w:rPr>
              <w:t xml:space="preserve"> </w:t>
            </w:r>
            <w:proofErr w:type="gramStart"/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deliverable</w:t>
            </w:r>
            <w:proofErr w:type="gramEnd"/>
            <w:r w:rsidRPr="00BB7A49">
              <w:rPr>
                <w:rFonts w:ascii="Times New Roman" w:hAnsi="Times New Roman" w:cs="Times New Roman"/>
                <w:spacing w:val="-13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is</w:t>
            </w:r>
            <w:r w:rsidRPr="00BB7A49">
              <w:rPr>
                <w:rFonts w:ascii="Times New Roman" w:hAnsi="Times New Roman" w:cs="Times New Roman"/>
                <w:spacing w:val="-13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formal</w:t>
            </w:r>
            <w:r w:rsidRPr="00BB7A49">
              <w:rPr>
                <w:rFonts w:ascii="Times New Roman" w:hAnsi="Times New Roman" w:cs="Times New Roman"/>
                <w:spacing w:val="-13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and expresses clearly to the audience</w:t>
            </w:r>
            <w:r w:rsid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.</w:t>
            </w:r>
          </w:p>
        </w:tc>
      </w:tr>
      <w:tr w:rsidR="00CC1EF7" w:rsidRPr="00BB7A49" w14:paraId="672460D9" w14:textId="77777777">
        <w:trPr>
          <w:trHeight w:val="540"/>
        </w:trPr>
        <w:tc>
          <w:tcPr>
            <w:tcW w:w="3397" w:type="dxa"/>
          </w:tcPr>
          <w:p w14:paraId="3260F7B1" w14:textId="77777777" w:rsidR="00CC1EF7" w:rsidRPr="00BB7A49" w:rsidRDefault="0000000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lastRenderedPageBreak/>
              <w:t>Clear</w:t>
            </w:r>
            <w:r w:rsidRPr="00BB7A49">
              <w:rPr>
                <w:rFonts w:ascii="Times New Roman" w:hAnsi="Times New Roman" w:cs="Times New Roman"/>
                <w:spacing w:val="-3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layout and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 xml:space="preserve"> structure</w:t>
            </w:r>
          </w:p>
        </w:tc>
        <w:tc>
          <w:tcPr>
            <w:tcW w:w="1136" w:type="dxa"/>
          </w:tcPr>
          <w:p w14:paraId="4D0B1452" w14:textId="77777777" w:rsidR="00CC1EF7" w:rsidRPr="00BB7A49" w:rsidRDefault="00000000">
            <w:pPr>
              <w:pStyle w:val="TableParagraph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>Good</w:t>
            </w:r>
          </w:p>
        </w:tc>
        <w:tc>
          <w:tcPr>
            <w:tcW w:w="5132" w:type="dxa"/>
          </w:tcPr>
          <w:p w14:paraId="3D177185" w14:textId="77777777" w:rsidR="00CC1EF7" w:rsidRPr="00BB7A49" w:rsidRDefault="00000000">
            <w:pPr>
              <w:pStyle w:val="TableParagraph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Document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is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laid</w:t>
            </w:r>
            <w:r w:rsidRPr="00BB7A49">
              <w:rPr>
                <w:rFonts w:ascii="Times New Roman" w:hAnsi="Times New Roman" w:cs="Times New Roman"/>
                <w:spacing w:val="2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out</w:t>
            </w:r>
            <w:r w:rsidRPr="00BB7A49">
              <w:rPr>
                <w:rFonts w:ascii="Times New Roman" w:hAnsi="Times New Roman" w:cs="Times New Roman"/>
                <w:spacing w:val="-1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clear</w:t>
            </w:r>
            <w:r w:rsidRPr="00BB7A49">
              <w:rPr>
                <w:rFonts w:ascii="Times New Roman" w:hAnsi="Times New Roman" w:cs="Times New Roman"/>
                <w:spacing w:val="5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and</w:t>
            </w:r>
            <w:r w:rsidRPr="00BB7A49">
              <w:rPr>
                <w:rFonts w:ascii="Times New Roman" w:hAnsi="Times New Roman" w:cs="Times New Roman"/>
                <w:spacing w:val="2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contents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>page</w:t>
            </w:r>
          </w:p>
          <w:p w14:paraId="476ACC17" w14:textId="77777777" w:rsidR="00CC1EF7" w:rsidRPr="00BB7A49" w:rsidRDefault="00000000">
            <w:pPr>
              <w:pStyle w:val="TableParagraph"/>
              <w:spacing w:before="2" w:line="249" w:lineRule="exact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indicate</w:t>
            </w:r>
            <w:r w:rsidRPr="00BB7A49">
              <w:rPr>
                <w:rFonts w:ascii="Times New Roman" w:hAnsi="Times New Roman" w:cs="Times New Roman"/>
                <w:spacing w:val="-3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clearly where</w:t>
            </w:r>
            <w:r w:rsidRPr="00BB7A49">
              <w:rPr>
                <w:rFonts w:ascii="Times New Roman" w:hAnsi="Times New Roman" w:cs="Times New Roman"/>
                <w:spacing w:val="-3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everything</w:t>
            </w:r>
            <w:r w:rsidRPr="00BB7A49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>is.</w:t>
            </w:r>
          </w:p>
        </w:tc>
      </w:tr>
      <w:tr w:rsidR="00CC1EF7" w:rsidRPr="00BB7A49" w14:paraId="51B1F05A" w14:textId="77777777">
        <w:trPr>
          <w:trHeight w:val="805"/>
        </w:trPr>
        <w:tc>
          <w:tcPr>
            <w:tcW w:w="3397" w:type="dxa"/>
          </w:tcPr>
          <w:p w14:paraId="79A46482" w14:textId="77777777" w:rsidR="00CC1EF7" w:rsidRPr="00BB7A49" w:rsidRDefault="0000000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Use</w:t>
            </w:r>
            <w:r w:rsidRPr="00BB7A49">
              <w:rPr>
                <w:rFonts w:ascii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BB7A49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Graphics</w:t>
            </w:r>
          </w:p>
        </w:tc>
        <w:tc>
          <w:tcPr>
            <w:tcW w:w="1136" w:type="dxa"/>
          </w:tcPr>
          <w:p w14:paraId="32B0BCD9" w14:textId="77777777" w:rsidR="00CC1EF7" w:rsidRPr="00BB7A49" w:rsidRDefault="00000000">
            <w:pPr>
              <w:pStyle w:val="TableParagraph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>Good</w:t>
            </w:r>
          </w:p>
        </w:tc>
        <w:tc>
          <w:tcPr>
            <w:tcW w:w="5132" w:type="dxa"/>
          </w:tcPr>
          <w:p w14:paraId="4149A0C8" w14:textId="77777777" w:rsidR="00CC1EF7" w:rsidRPr="00BB7A49" w:rsidRDefault="00000000">
            <w:pPr>
              <w:pStyle w:val="TableParagraph"/>
              <w:spacing w:before="2" w:line="237" w:lineRule="auto"/>
              <w:ind w:left="109" w:right="121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Use Case diagram resolution</w:t>
            </w:r>
            <w:r w:rsidRPr="00BB7A49">
              <w:rPr>
                <w:rFonts w:ascii="Times New Roman" w:hAnsi="Times New Roman" w:cs="Times New Roman"/>
                <w:spacing w:val="-1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is</w:t>
            </w:r>
            <w:r w:rsidRPr="00BB7A49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a</w:t>
            </w:r>
            <w:r w:rsidRPr="00BB7A49">
              <w:rPr>
                <w:rFonts w:ascii="Times New Roman" w:hAnsi="Times New Roman" w:cs="Times New Roman"/>
                <w:spacing w:val="-1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bit</w:t>
            </w:r>
            <w:r w:rsidRPr="00BB7A49">
              <w:rPr>
                <w:rFonts w:ascii="Times New Roman" w:hAnsi="Times New Roman" w:cs="Times New Roman"/>
                <w:spacing w:val="-1"/>
                <w:w w:val="105"/>
                <w:sz w:val="20"/>
                <w:szCs w:val="20"/>
              </w:rPr>
              <w:t xml:space="preserve"> </w:t>
            </w:r>
            <w:r w:rsidRPr="00BB7A49">
              <w:rPr>
                <w:rFonts w:ascii="Times New Roman" w:hAnsi="Times New Roman" w:cs="Times New Roman"/>
                <w:w w:val="105"/>
                <w:sz w:val="20"/>
                <w:szCs w:val="20"/>
              </w:rPr>
              <w:t>unclear but other diagrams are good and legible along with</w:t>
            </w:r>
          </w:p>
          <w:p w14:paraId="40A9EB3A" w14:textId="77777777" w:rsidR="00CC1EF7" w:rsidRPr="00BB7A49" w:rsidRDefault="00000000">
            <w:pPr>
              <w:pStyle w:val="TableParagraph"/>
              <w:spacing w:before="1" w:line="249" w:lineRule="exact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BB7A49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comments.</w:t>
            </w:r>
          </w:p>
        </w:tc>
      </w:tr>
    </w:tbl>
    <w:p w14:paraId="325E9632" w14:textId="77777777" w:rsidR="00CC1EF7" w:rsidRPr="00BB7A49" w:rsidRDefault="00CC1EF7">
      <w:pPr>
        <w:pStyle w:val="BodyText"/>
        <w:spacing w:before="203"/>
        <w:rPr>
          <w:rFonts w:ascii="Times New Roman" w:hAnsi="Times New Roman" w:cs="Times New Roman"/>
          <w:sz w:val="20"/>
          <w:szCs w:val="20"/>
        </w:rPr>
      </w:pPr>
    </w:p>
    <w:p w14:paraId="71B4CC69" w14:textId="77777777" w:rsidR="00CC1EF7" w:rsidRPr="00BB7A49" w:rsidRDefault="00000000">
      <w:pPr>
        <w:pStyle w:val="BodyText"/>
        <w:spacing w:line="403" w:lineRule="auto"/>
        <w:ind w:left="23" w:right="6173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>Template</w:t>
      </w:r>
      <w:r w:rsidRPr="00BB7A49">
        <w:rPr>
          <w:rFonts w:ascii="Times New Roman" w:hAnsi="Times New Roman" w:cs="Times New Roman"/>
          <w:spacing w:val="-14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>made</w:t>
      </w:r>
      <w:r w:rsidRPr="00BB7A49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>by</w:t>
      </w:r>
      <w:r w:rsidRPr="00BB7A49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>Peter</w:t>
      </w:r>
      <w:r w:rsidRPr="00BB7A49">
        <w:rPr>
          <w:rFonts w:ascii="Times New Roman" w:hAnsi="Times New Roman" w:cs="Times New Roman"/>
          <w:spacing w:val="-7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 xml:space="preserve">Popov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Created on: 02/03/2026</w:t>
      </w:r>
    </w:p>
    <w:p w14:paraId="4012C697" w14:textId="0337E1A0" w:rsidR="00CC1EF7" w:rsidRPr="00BB7A49" w:rsidRDefault="00000000">
      <w:pPr>
        <w:pStyle w:val="BodyText"/>
        <w:spacing w:line="267" w:lineRule="exact"/>
        <w:ind w:left="23"/>
        <w:rPr>
          <w:rFonts w:ascii="Times New Roman" w:hAnsi="Times New Roman" w:cs="Times New Roman"/>
          <w:sz w:val="20"/>
          <w:szCs w:val="20"/>
        </w:rPr>
      </w:pPr>
      <w:r w:rsidRPr="00BB7A49">
        <w:rPr>
          <w:rFonts w:ascii="Times New Roman" w:hAnsi="Times New Roman" w:cs="Times New Roman"/>
          <w:w w:val="105"/>
          <w:sz w:val="20"/>
          <w:szCs w:val="20"/>
        </w:rPr>
        <w:t>Last</w:t>
      </w:r>
      <w:r w:rsidRPr="00BB7A49">
        <w:rPr>
          <w:rFonts w:ascii="Times New Roman" w:hAnsi="Times New Roman" w:cs="Times New Roman"/>
          <w:spacing w:val="1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w w:val="105"/>
          <w:sz w:val="20"/>
          <w:szCs w:val="20"/>
        </w:rPr>
        <w:t>modified:</w:t>
      </w:r>
      <w:r w:rsidRPr="00BB7A49">
        <w:rPr>
          <w:rFonts w:ascii="Times New Roman" w:hAnsi="Times New Roman" w:cs="Times New Roman"/>
          <w:spacing w:val="9"/>
          <w:w w:val="105"/>
          <w:sz w:val="20"/>
          <w:szCs w:val="20"/>
        </w:rPr>
        <w:t xml:space="preserve"> </w:t>
      </w: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>0</w:t>
      </w:r>
      <w:r w:rsidR="00911438"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>8</w:t>
      </w:r>
      <w:r w:rsidRPr="00BB7A49">
        <w:rPr>
          <w:rFonts w:ascii="Times New Roman" w:hAnsi="Times New Roman" w:cs="Times New Roman"/>
          <w:spacing w:val="-2"/>
          <w:w w:val="105"/>
          <w:sz w:val="20"/>
          <w:szCs w:val="20"/>
        </w:rPr>
        <w:t>/03/2026</w:t>
      </w:r>
    </w:p>
    <w:sectPr w:rsidR="00CC1EF7" w:rsidRPr="00BB7A49">
      <w:type w:val="continuous"/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720C8"/>
    <w:multiLevelType w:val="hybridMultilevel"/>
    <w:tmpl w:val="FC445DC8"/>
    <w:lvl w:ilvl="0" w:tplc="32AEBEC6">
      <w:numFmt w:val="bullet"/>
      <w:lvlText w:val="-"/>
      <w:lvlJc w:val="left"/>
      <w:pPr>
        <w:ind w:left="74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1" w:tplc="6B1A52D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FC93BE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802A4664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4" w:tplc="D068E332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9CEEC1A6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6" w:tplc="7972ABD8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plc="EF0C5FA4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699AD17E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num w:numId="1" w16cid:durableId="101360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1EF7"/>
    <w:rsid w:val="00106A80"/>
    <w:rsid w:val="00240738"/>
    <w:rsid w:val="00310A0A"/>
    <w:rsid w:val="00397A15"/>
    <w:rsid w:val="003A5281"/>
    <w:rsid w:val="00500475"/>
    <w:rsid w:val="006E0962"/>
    <w:rsid w:val="007657B2"/>
    <w:rsid w:val="007B1445"/>
    <w:rsid w:val="00911438"/>
    <w:rsid w:val="009516AE"/>
    <w:rsid w:val="009B5735"/>
    <w:rsid w:val="00A810A4"/>
    <w:rsid w:val="00B74561"/>
    <w:rsid w:val="00BB7A49"/>
    <w:rsid w:val="00BD4016"/>
    <w:rsid w:val="00CA6529"/>
    <w:rsid w:val="00CC1EF7"/>
    <w:rsid w:val="00E51138"/>
    <w:rsid w:val="00E5668E"/>
    <w:rsid w:val="00EF75FF"/>
    <w:rsid w:val="00FB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FC4F"/>
  <w15:docId w15:val="{590B9C04-BF9B-496C-B217-CD59406C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445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6"/>
      <w:ind w:left="23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4"/>
      <w:ind w:left="3090" w:right="1006" w:hanging="2787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1"/>
      <w:ind w:left="1463" w:hanging="359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46E29-1ECD-4A27-A4A6-C4486D217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Popov, Peter</dc:creator>
  <cp:lastModifiedBy>Zaina Meraj</cp:lastModifiedBy>
  <cp:revision>2</cp:revision>
  <cp:lastPrinted>2026-03-09T14:23:00Z</cp:lastPrinted>
  <dcterms:created xsi:type="dcterms:W3CDTF">2026-03-09T14:50:00Z</dcterms:created>
  <dcterms:modified xsi:type="dcterms:W3CDTF">2026-03-09T14:50:00Z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2026-03-05T00:00:00Z</vt:filetime>
  </property>
  <property fmtid="{D5CDD505-2E9C-101B-9397-08002B2CF9AE}" pid="5" name="MSIP_Label_06c24981-b6df-48f8-949b-0896357b9b03_ActionId">
    <vt:lpwstr>59aad9bd-1622-4a41-884a-d00e4181e45e</vt:lpwstr>
  </property>
  <property fmtid="{D5CDD505-2E9C-101B-9397-08002B2CF9AE}" pid="6" name="MSIP_Label_06c24981-b6df-48f8-949b-0896357b9b03_ContentBits">
    <vt:lpwstr>0</vt:lpwstr>
  </property>
  <property fmtid="{D5CDD505-2E9C-101B-9397-08002B2CF9AE}" pid="7" name="MSIP_Label_06c24981-b6df-48f8-949b-0896357b9b03_Enabled">
    <vt:lpwstr>true</vt:lpwstr>
  </property>
  <property fmtid="{D5CDD505-2E9C-101B-9397-08002B2CF9AE}" pid="8" name="MSIP_Label_06c24981-b6df-48f8-949b-0896357b9b03_Method">
    <vt:lpwstr>Standard</vt:lpwstr>
  </property>
  <property fmtid="{D5CDD505-2E9C-101B-9397-08002B2CF9AE}" pid="9" name="MSIP_Label_06c24981-b6df-48f8-949b-0896357b9b03_Name">
    <vt:lpwstr>Official</vt:lpwstr>
  </property>
  <property fmtid="{D5CDD505-2E9C-101B-9397-08002B2CF9AE}" pid="10" name="MSIP_Label_06c24981-b6df-48f8-949b-0896357b9b03_SetDate">
    <vt:lpwstr>2026-02-13T10:39:53Z</vt:lpwstr>
  </property>
  <property fmtid="{D5CDD505-2E9C-101B-9397-08002B2CF9AE}" pid="11" name="MSIP_Label_06c24981-b6df-48f8-949b-0896357b9b03_SiteId">
    <vt:lpwstr>dd615949-5bd0-4da0-ac52-28ef8d336373</vt:lpwstr>
  </property>
  <property fmtid="{D5CDD505-2E9C-101B-9397-08002B2CF9AE}" pid="12" name="MSIP_Label_06c24981-b6df-48f8-949b-0896357b9b03_Tag">
    <vt:lpwstr>10, 3, 0, 1</vt:lpwstr>
  </property>
  <property fmtid="{D5CDD505-2E9C-101B-9397-08002B2CF9AE}" pid="13" name="Producer">
    <vt:lpwstr>3-Heights(TM) PDF Security Shell 4.8.25.2 (http://www.pdf-tools.com)</vt:lpwstr>
  </property>
</Properties>
</file>