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7C6F" w14:textId="09748A9F" w:rsidR="00C816C1" w:rsidRDefault="00C816C1" w:rsidP="00C816C1">
      <w:pPr>
        <w:jc w:val="center"/>
        <w:rPr>
          <w:b/>
          <w:bCs/>
          <w:u w:val="single"/>
        </w:rPr>
      </w:pPr>
      <w:r w:rsidRPr="00C816C1">
        <w:rPr>
          <w:b/>
          <w:bCs/>
          <w:u w:val="single"/>
        </w:rPr>
        <w:t>Use Case Specification Improvements</w:t>
      </w:r>
    </w:p>
    <w:p w14:paraId="29D36C0F" w14:textId="77777777" w:rsidR="00C816C1" w:rsidRDefault="00C816C1" w:rsidP="00C816C1">
      <w:pPr>
        <w:jc w:val="center"/>
        <w:rPr>
          <w:b/>
          <w:bCs/>
          <w:u w:val="single"/>
        </w:rPr>
      </w:pPr>
    </w:p>
    <w:p w14:paraId="2AF5385F" w14:textId="77777777" w:rsidR="00C816C1" w:rsidRDefault="00C816C1" w:rsidP="00C816C1"/>
    <w:p w14:paraId="3F7FB274" w14:textId="0D07CDFD" w:rsidR="00C816C1" w:rsidRPr="00990433" w:rsidRDefault="00C816C1" w:rsidP="00C816C1">
      <w:pPr>
        <w:pStyle w:val="ListParagraph"/>
        <w:numPr>
          <w:ilvl w:val="0"/>
          <w:numId w:val="4"/>
        </w:numPr>
        <w:rPr>
          <w:b/>
          <w:bCs/>
        </w:rPr>
      </w:pPr>
      <w:r w:rsidRPr="00990433">
        <w:rPr>
          <w:b/>
          <w:bCs/>
        </w:rPr>
        <w:t>Record Sale (CA-13)</w:t>
      </w:r>
    </w:p>
    <w:p w14:paraId="3E695734" w14:textId="77777777" w:rsidR="00C816C1" w:rsidRDefault="00C816C1" w:rsidP="00C816C1">
      <w:pPr>
        <w:pStyle w:val="ListParagraph"/>
      </w:pPr>
    </w:p>
    <w:p w14:paraId="4004CA13" w14:textId="74BDBB22" w:rsidR="00C816C1" w:rsidRDefault="00C816C1" w:rsidP="00C816C1">
      <w:pPr>
        <w:pStyle w:val="ListParagraph"/>
        <w:numPr>
          <w:ilvl w:val="0"/>
          <w:numId w:val="6"/>
        </w:numPr>
      </w:pPr>
      <w:r>
        <w:t xml:space="preserve">Must have ‘IPOS-SA’ as the secondary actor since the stock update will need to be provided to the supplier. </w:t>
      </w:r>
    </w:p>
    <w:p w14:paraId="5FD5F525" w14:textId="77777777" w:rsidR="00C816C1" w:rsidRDefault="00C816C1" w:rsidP="00C816C1"/>
    <w:p w14:paraId="4EB493CA" w14:textId="66E66FE6" w:rsidR="00C816C1" w:rsidRPr="00990433" w:rsidRDefault="00C816C1" w:rsidP="00C816C1">
      <w:pPr>
        <w:pStyle w:val="ListParagraph"/>
        <w:numPr>
          <w:ilvl w:val="0"/>
          <w:numId w:val="4"/>
        </w:numPr>
        <w:rPr>
          <w:b/>
          <w:bCs/>
        </w:rPr>
      </w:pPr>
      <w:r w:rsidRPr="00990433">
        <w:rPr>
          <w:b/>
          <w:bCs/>
        </w:rPr>
        <w:t>Update Account Holder Details (CA-05)</w:t>
      </w:r>
    </w:p>
    <w:p w14:paraId="554C18EA" w14:textId="77777777" w:rsidR="00C816C1" w:rsidRDefault="00C816C1" w:rsidP="00C816C1">
      <w:pPr>
        <w:pStyle w:val="ListParagraph"/>
      </w:pPr>
    </w:p>
    <w:p w14:paraId="3EADF74B" w14:textId="35714823" w:rsidR="00C816C1" w:rsidRDefault="00C816C1" w:rsidP="00C816C1">
      <w:pPr>
        <w:pStyle w:val="ListParagraph"/>
        <w:numPr>
          <w:ilvl w:val="0"/>
          <w:numId w:val="6"/>
        </w:numPr>
      </w:pPr>
      <w:r>
        <w:t xml:space="preserve">A vague precondition has been provided. </w:t>
      </w:r>
    </w:p>
    <w:p w14:paraId="39806284" w14:textId="6BB7F180" w:rsidR="00C816C1" w:rsidRDefault="00C816C1" w:rsidP="00990433">
      <w:pPr>
        <w:pStyle w:val="ListParagraph"/>
        <w:numPr>
          <w:ilvl w:val="0"/>
          <w:numId w:val="6"/>
        </w:numPr>
      </w:pPr>
      <w:r>
        <w:t xml:space="preserve">Best to state that </w:t>
      </w:r>
      <w:r w:rsidR="00990433">
        <w:t xml:space="preserve">the account holder has given the updated details and that their details are accessible within the system. In other words, be explicit. </w:t>
      </w:r>
    </w:p>
    <w:p w14:paraId="69A1759B" w14:textId="77777777" w:rsidR="00990433" w:rsidRDefault="00990433" w:rsidP="00990433"/>
    <w:p w14:paraId="754A3CC1" w14:textId="66B81A62" w:rsidR="00990433" w:rsidRPr="00990433" w:rsidRDefault="00990433" w:rsidP="00990433">
      <w:pPr>
        <w:pStyle w:val="ListParagraph"/>
        <w:numPr>
          <w:ilvl w:val="0"/>
          <w:numId w:val="4"/>
        </w:numPr>
        <w:rPr>
          <w:b/>
          <w:bCs/>
        </w:rPr>
      </w:pPr>
      <w:r w:rsidRPr="00990433">
        <w:rPr>
          <w:b/>
          <w:bCs/>
        </w:rPr>
        <w:t>Update Account Status (CA-09)</w:t>
      </w:r>
    </w:p>
    <w:p w14:paraId="07DE8E6B" w14:textId="77777777" w:rsidR="00990433" w:rsidRDefault="00990433" w:rsidP="00990433">
      <w:pPr>
        <w:pStyle w:val="ListParagraph"/>
      </w:pPr>
    </w:p>
    <w:p w14:paraId="04FA0B6D" w14:textId="180F0DC3" w:rsidR="00990433" w:rsidRDefault="00990433" w:rsidP="00990433">
      <w:pPr>
        <w:pStyle w:val="ListParagraph"/>
        <w:numPr>
          <w:ilvl w:val="0"/>
          <w:numId w:val="6"/>
        </w:numPr>
      </w:pPr>
      <w:r>
        <w:t xml:space="preserve">A vague precondition has been provided where it says ‘Pharmacist is aware of which account’ within the precondition. </w:t>
      </w:r>
    </w:p>
    <w:p w14:paraId="2A8F4690" w14:textId="4657D3BD" w:rsidR="00990433" w:rsidRDefault="00990433" w:rsidP="00990433">
      <w:pPr>
        <w:pStyle w:val="ListParagraph"/>
        <w:numPr>
          <w:ilvl w:val="0"/>
          <w:numId w:val="6"/>
        </w:numPr>
      </w:pPr>
      <w:r>
        <w:t xml:space="preserve">Make sure to be explicit within those preconditions. </w:t>
      </w:r>
    </w:p>
    <w:p w14:paraId="12A69AB4" w14:textId="77777777" w:rsidR="00990433" w:rsidRDefault="00990433" w:rsidP="00990433"/>
    <w:p w14:paraId="597135FE" w14:textId="7993E173" w:rsidR="00990433" w:rsidRPr="00990433" w:rsidRDefault="00990433" w:rsidP="00990433">
      <w:pPr>
        <w:pStyle w:val="ListParagraph"/>
        <w:numPr>
          <w:ilvl w:val="0"/>
          <w:numId w:val="4"/>
        </w:numPr>
        <w:rPr>
          <w:b/>
          <w:bCs/>
        </w:rPr>
      </w:pPr>
      <w:r w:rsidRPr="00990433">
        <w:rPr>
          <w:b/>
          <w:bCs/>
        </w:rPr>
        <w:t>Vague Preconditions (CA-15 to CA-35)</w:t>
      </w:r>
    </w:p>
    <w:p w14:paraId="0D20AEF8" w14:textId="77777777" w:rsidR="00990433" w:rsidRDefault="00990433" w:rsidP="00990433">
      <w:pPr>
        <w:pStyle w:val="ListParagraph"/>
      </w:pPr>
    </w:p>
    <w:p w14:paraId="717F1A11" w14:textId="2809A0AD" w:rsidR="00990433" w:rsidRDefault="00990433" w:rsidP="00990433">
      <w:pPr>
        <w:pStyle w:val="ListParagraph"/>
        <w:numPr>
          <w:ilvl w:val="0"/>
          <w:numId w:val="6"/>
        </w:numPr>
      </w:pPr>
      <w:r>
        <w:t xml:space="preserve">Make sure to mention that ‘System is fully operational’ throughout every precondition. </w:t>
      </w:r>
    </w:p>
    <w:p w14:paraId="22E58FE8" w14:textId="2799C927" w:rsidR="00990433" w:rsidRDefault="00990433" w:rsidP="00990433">
      <w:pPr>
        <w:pStyle w:val="ListParagraph"/>
        <w:numPr>
          <w:ilvl w:val="0"/>
          <w:numId w:val="6"/>
        </w:numPr>
      </w:pPr>
      <w:r>
        <w:t xml:space="preserve">Be explicit about every step that needs to be taken for the preconditions. </w:t>
      </w:r>
    </w:p>
    <w:p w14:paraId="4E597C8F" w14:textId="77777777" w:rsidR="00990433" w:rsidRDefault="00990433" w:rsidP="00990433"/>
    <w:p w14:paraId="55CD615E" w14:textId="77777777" w:rsidR="00990433" w:rsidRDefault="00990433" w:rsidP="00990433"/>
    <w:p w14:paraId="54EE6E11" w14:textId="07563913" w:rsidR="00990433" w:rsidRPr="00990433" w:rsidRDefault="00990433" w:rsidP="00990433">
      <w:pPr>
        <w:pStyle w:val="ListParagraph"/>
        <w:numPr>
          <w:ilvl w:val="0"/>
          <w:numId w:val="4"/>
        </w:numPr>
        <w:rPr>
          <w:b/>
          <w:bCs/>
        </w:rPr>
      </w:pPr>
      <w:r w:rsidRPr="00990433">
        <w:rPr>
          <w:b/>
          <w:bCs/>
        </w:rPr>
        <w:t>Consistency (All CAs)</w:t>
      </w:r>
    </w:p>
    <w:p w14:paraId="6235E0A8" w14:textId="77777777" w:rsidR="00990433" w:rsidRDefault="00990433" w:rsidP="00990433">
      <w:pPr>
        <w:pStyle w:val="ListParagraph"/>
      </w:pPr>
    </w:p>
    <w:p w14:paraId="7928A08D" w14:textId="77777777" w:rsidR="00990433" w:rsidRDefault="00990433" w:rsidP="00990433">
      <w:pPr>
        <w:pStyle w:val="ListParagraph"/>
        <w:numPr>
          <w:ilvl w:val="0"/>
          <w:numId w:val="6"/>
        </w:numPr>
      </w:pPr>
      <w:r>
        <w:t xml:space="preserve">Make sure that the whole specification is consistent with the use case diagram – IMPORTANT. </w:t>
      </w:r>
    </w:p>
    <w:p w14:paraId="2E3A4FF7" w14:textId="19B5F93A" w:rsidR="00990433" w:rsidRPr="00C816C1" w:rsidRDefault="00990433" w:rsidP="00990433">
      <w:pPr>
        <w:pStyle w:val="ListParagraph"/>
        <w:numPr>
          <w:ilvl w:val="0"/>
          <w:numId w:val="6"/>
        </w:numPr>
      </w:pPr>
      <w:r>
        <w:t xml:space="preserve">There will be inconsistencies with the primary actors within the spec and within the diagram, since there were changes made to the diagram.  </w:t>
      </w:r>
    </w:p>
    <w:sectPr w:rsidR="00990433" w:rsidRPr="00C8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10D"/>
    <w:multiLevelType w:val="hybridMultilevel"/>
    <w:tmpl w:val="E5EA01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A35530"/>
    <w:multiLevelType w:val="hybridMultilevel"/>
    <w:tmpl w:val="DCC6416E"/>
    <w:lvl w:ilvl="0" w:tplc="472E183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86BAD"/>
    <w:multiLevelType w:val="hybridMultilevel"/>
    <w:tmpl w:val="8A8461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01EC8"/>
    <w:multiLevelType w:val="hybridMultilevel"/>
    <w:tmpl w:val="BEC87088"/>
    <w:lvl w:ilvl="0" w:tplc="14486A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17E6C"/>
    <w:multiLevelType w:val="hybridMultilevel"/>
    <w:tmpl w:val="617EAFF0"/>
    <w:lvl w:ilvl="0" w:tplc="89A644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A27CF"/>
    <w:multiLevelType w:val="hybridMultilevel"/>
    <w:tmpl w:val="C9263B76"/>
    <w:lvl w:ilvl="0" w:tplc="0D50196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3302804">
    <w:abstractNumId w:val="0"/>
  </w:num>
  <w:num w:numId="2" w16cid:durableId="945161513">
    <w:abstractNumId w:val="1"/>
  </w:num>
  <w:num w:numId="3" w16cid:durableId="1714772776">
    <w:abstractNumId w:val="4"/>
  </w:num>
  <w:num w:numId="4" w16cid:durableId="1860897613">
    <w:abstractNumId w:val="2"/>
  </w:num>
  <w:num w:numId="5" w16cid:durableId="739596700">
    <w:abstractNumId w:val="5"/>
  </w:num>
  <w:num w:numId="6" w16cid:durableId="605891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C1"/>
    <w:rsid w:val="00455EE9"/>
    <w:rsid w:val="00990433"/>
    <w:rsid w:val="00C8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2AC45"/>
  <w15:chartTrackingRefBased/>
  <w15:docId w15:val="{32028864-1AD2-F34C-B193-F503BE4A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932</Characters>
  <Application>Microsoft Office Word</Application>
  <DocSecurity>0</DocSecurity>
  <Lines>46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UG-Atwal, Sukhmanvir</dc:creator>
  <cp:keywords/>
  <dc:description/>
  <cp:lastModifiedBy>UG-Atwal, Sukhmanvir</cp:lastModifiedBy>
  <cp:revision>1</cp:revision>
  <dcterms:created xsi:type="dcterms:W3CDTF">2026-02-09T09:29:00Z</dcterms:created>
  <dcterms:modified xsi:type="dcterms:W3CDTF">2026-02-09T09:48:00Z</dcterms:modified>
</cp:coreProperties>
</file>