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u w:val="single"/>
        </w:rPr>
      </w:pPr>
      <w:r>
        <w:rPr>
          <w:b/>
          <w:bCs/>
          <w:u w:val="single"/>
        </w:rPr>
        <w:t>Use-Case Diagram Feedback (First Half)</w:t>
      </w:r>
    </w:p>
    <w:p>
      <w:pPr>
        <w:pStyle w:val="Normal"/>
        <w:rPr>
          <w:b/>
          <w:bCs/>
        </w:rPr>
      </w:pPr>
      <w:r>
        <w:rPr>
          <w:b/>
          <w:bCs/>
        </w:rPr>
      </w:r>
    </w:p>
    <w:p>
      <w:pPr>
        <w:pStyle w:val="Normal"/>
        <w:rPr>
          <w:b/>
          <w:bCs/>
        </w:rPr>
      </w:pPr>
      <w:r>
        <w:rPr>
          <w:b/>
          <w:bCs/>
        </w:rPr>
        <w:t>DATE: Friday 6</w:t>
      </w:r>
      <w:r>
        <w:rPr>
          <w:b/>
          <w:bCs/>
          <w:vertAlign w:val="superscript"/>
        </w:rPr>
        <w:t>th</w:t>
      </w:r>
      <w:r>
        <w:rPr>
          <w:b/>
          <w:bCs/>
        </w:rPr>
        <w:t xml:space="preserve"> February 2026 </w:t>
      </w:r>
    </w:p>
    <w:p>
      <w:pPr>
        <w:pStyle w:val="Normal"/>
        <w:rPr>
          <w:b/>
          <w:bCs/>
          <w:i/>
          <w:i/>
          <w:iCs/>
        </w:rPr>
      </w:pPr>
      <w:r>
        <w:rPr>
          <w:b/>
          <w:bCs/>
        </w:rPr>
        <w:t xml:space="preserve">Peer-Assessed By: </w:t>
      </w:r>
      <w:r>
        <w:rPr>
          <w:b/>
          <w:bCs/>
          <w:i/>
          <w:iCs/>
        </w:rPr>
        <w:t xml:space="preserve">Sukhmanvir Atwal (System Analyst) </w:t>
      </w:r>
    </w:p>
    <w:p>
      <w:pPr>
        <w:pStyle w:val="Normal"/>
        <w:rPr>
          <w:b/>
          <w:bCs/>
          <w:i/>
          <w:i/>
          <w:iCs/>
        </w:rPr>
      </w:pPr>
      <w:r>
        <w:rPr>
          <w:b/>
          <w:bCs/>
          <w:i/>
          <w:iCs/>
        </w:rPr>
        <w:t>Peer-Commented By: Yaseen Barlas (Vice Manager/System Analyst)</w:t>
      </w:r>
    </w:p>
    <w:p>
      <w:pPr>
        <w:pStyle w:val="Normal"/>
        <w:rPr/>
      </w:pPr>
      <w:r>
        <w:rPr/>
      </w:r>
    </w:p>
    <w:p>
      <w:pPr>
        <w:pStyle w:val="Normal"/>
        <w:rPr/>
      </w:pPr>
      <w:r>
        <w:rPr/>
        <w:t>Overall:</w:t>
      </w:r>
    </w:p>
    <w:p>
      <w:pPr>
        <w:pStyle w:val="Normal"/>
        <w:rPr/>
      </w:pPr>
      <w:r>
        <w:rPr/>
        <w:t xml:space="preserve">The use case diagram produced by Yaseen Barlas has correctly identified the use cases and actors within the project. The diagram covers the interactions which take place within the subsystem, having the diagram being understandable. </w:t>
      </w:r>
    </w:p>
    <w:p>
      <w:pPr>
        <w:pStyle w:val="Normal"/>
        <w:rPr/>
      </w:pPr>
      <w:r>
        <w:rPr/>
      </w:r>
    </w:p>
    <w:p>
      <w:pPr>
        <w:pStyle w:val="Normal"/>
        <w:rPr>
          <w:b/>
          <w:bCs/>
          <w:u w:val="single"/>
        </w:rPr>
      </w:pPr>
      <w:r>
        <w:rPr>
          <w:b/>
          <w:bCs/>
          <w:u w:val="single"/>
        </w:rPr>
        <w:t>Improvements To Make:</w:t>
      </w:r>
    </w:p>
    <w:p>
      <w:pPr>
        <w:pStyle w:val="Normal"/>
        <w:rPr/>
      </w:pPr>
      <w:r>
        <w:rPr/>
      </w:r>
    </w:p>
    <w:p>
      <w:pPr>
        <w:pStyle w:val="ListParagraph"/>
        <w:numPr>
          <w:ilvl w:val="0"/>
          <w:numId w:val="1"/>
        </w:numPr>
        <w:rPr>
          <w:b/>
          <w:bCs/>
        </w:rPr>
      </w:pPr>
      <w:r>
        <w:rPr>
          <w:b/>
          <w:bCs/>
        </w:rPr>
        <w:t>Create User Account (Use Case)</w:t>
      </w:r>
    </w:p>
    <w:p>
      <w:pPr>
        <w:pStyle w:val="ListParagraph"/>
        <w:rPr/>
      </w:pPr>
      <w:r>
        <w:rPr/>
      </w:r>
    </w:p>
    <w:p>
      <w:pPr>
        <w:pStyle w:val="ListParagraph"/>
        <w:numPr>
          <w:ilvl w:val="0"/>
          <w:numId w:val="2"/>
        </w:numPr>
        <w:rPr/>
      </w:pPr>
      <w:r>
        <w:rPr/>
        <w:t xml:space="preserve">Ideal to rename the use case from ‘Create User Account’ to ‘Create Customer Record’. </w:t>
      </w:r>
      <w:r>
        <w:rPr>
          <w:color w:val="FF4000"/>
        </w:rPr>
        <w:t>Not sure what you mean as in the brief it says admin can ‘create user account’</w:t>
      </w:r>
    </w:p>
    <w:p>
      <w:pPr>
        <w:pStyle w:val="ListParagraph"/>
        <w:numPr>
          <w:ilvl w:val="0"/>
          <w:numId w:val="2"/>
        </w:numPr>
        <w:rPr/>
      </w:pPr>
      <w:r>
        <w:rPr/>
        <w:t xml:space="preserve">This is because the project is asking us to create a customer record, not a system user. </w:t>
      </w:r>
    </w:p>
    <w:p>
      <w:pPr>
        <w:pStyle w:val="ListParagraph"/>
        <w:numPr>
          <w:ilvl w:val="0"/>
          <w:numId w:val="2"/>
        </w:numPr>
        <w:rPr/>
      </w:pPr>
      <w:r>
        <w:rPr/>
        <w:t xml:space="preserve">The primary actor should be the Pharmacist and not Admin. </w:t>
      </w:r>
      <w:r>
        <w:rPr>
          <w:color w:val="FF4000"/>
        </w:rPr>
        <w:t>Only admin can create account. And is says pharmacist can access everything except the USER class</w:t>
      </w:r>
    </w:p>
    <w:p>
      <w:pPr>
        <w:pStyle w:val="ListParagraph"/>
        <w:numPr>
          <w:ilvl w:val="0"/>
          <w:numId w:val="2"/>
        </w:numPr>
        <w:rPr/>
      </w:pPr>
      <w:r>
        <w:rPr/>
        <w:t xml:space="preserve">Remember: Customers do not log in. </w:t>
      </w:r>
      <w:r>
        <w:rPr>
          <w:color w:val="81D41A"/>
        </w:rPr>
        <w:t xml:space="preserve">Customers are the account holder and </w:t>
      </w:r>
      <w:r>
        <w:rPr>
          <w:color w:val="81D41A"/>
        </w:rPr>
        <w:t xml:space="preserve">the </w:t>
      </w:r>
      <w:r>
        <w:rPr>
          <w:color w:val="81D41A"/>
        </w:rPr>
        <w:t>one off customer actors.</w:t>
      </w:r>
    </w:p>
    <w:p>
      <w:pPr>
        <w:pStyle w:val="Normal"/>
        <w:rPr/>
      </w:pPr>
      <w:r>
        <w:rPr/>
      </w:r>
    </w:p>
    <w:p>
      <w:pPr>
        <w:pStyle w:val="ListParagraph"/>
        <w:numPr>
          <w:ilvl w:val="0"/>
          <w:numId w:val="1"/>
        </w:numPr>
        <w:rPr>
          <w:b/>
          <w:bCs/>
        </w:rPr>
      </w:pPr>
      <w:r>
        <w:rPr>
          <w:b/>
          <w:bCs/>
        </w:rPr>
        <w:t xml:space="preserve">View Account Status (Use </w:t>
      </w:r>
      <w:r>
        <w:rPr>
          <w:b/>
          <w:bCs/>
        </w:rPr>
        <w:t>c</w:t>
      </w:r>
      <w:r>
        <w:rPr>
          <w:b/>
          <w:bCs/>
        </w:rPr>
        <w:t>ase)</w:t>
      </w:r>
    </w:p>
    <w:p>
      <w:pPr>
        <w:pStyle w:val="ListParagraph"/>
        <w:rPr/>
      </w:pPr>
      <w:r>
        <w:rPr/>
      </w:r>
    </w:p>
    <w:p>
      <w:pPr>
        <w:pStyle w:val="ListParagraph"/>
        <w:numPr>
          <w:ilvl w:val="0"/>
          <w:numId w:val="2"/>
        </w:numPr>
        <w:rPr/>
      </w:pPr>
      <w:r>
        <w:rPr/>
        <w:t xml:space="preserve">Viewing the account status does not always mean that a statement should be generated. </w:t>
      </w:r>
      <w:r>
        <w:rPr>
          <w:color w:val="81D41A"/>
        </w:rPr>
        <w:t>True</w:t>
      </w:r>
    </w:p>
    <w:p>
      <w:pPr>
        <w:pStyle w:val="ListParagraph"/>
        <w:numPr>
          <w:ilvl w:val="0"/>
          <w:numId w:val="2"/>
        </w:numPr>
        <w:rPr/>
      </w:pPr>
      <w:r>
        <w:rPr/>
        <w:t xml:space="preserve">So, ‘View Account Status &lt;&lt;include&gt;&gt; Generate Monthly Statement’ is not valid. </w:t>
      </w:r>
    </w:p>
    <w:p>
      <w:pPr>
        <w:pStyle w:val="ListParagraph"/>
        <w:numPr>
          <w:ilvl w:val="0"/>
          <w:numId w:val="2"/>
        </w:numPr>
        <w:rPr/>
      </w:pPr>
      <w:r>
        <w:rPr/>
        <w:t>Best to remove the ‘&lt;&lt;include&gt;&gt;’.</w:t>
      </w:r>
    </w:p>
    <w:p>
      <w:pPr>
        <w:pStyle w:val="ListParagraph"/>
        <w:numPr>
          <w:ilvl w:val="0"/>
          <w:numId w:val="0"/>
        </w:numPr>
        <w:ind w:hanging="0" w:left="720"/>
        <w:rPr>
          <w:color w:val="81D41A"/>
        </w:rPr>
      </w:pPr>
      <w:r>
        <w:rPr>
          <w:color w:val="81D41A"/>
        </w:rPr>
        <w:t>Yes makes sense</w:t>
      </w:r>
    </w:p>
    <w:p>
      <w:pPr>
        <w:pStyle w:val="Normal"/>
        <w:rPr/>
      </w:pPr>
      <w:r>
        <w:rPr/>
      </w:r>
    </w:p>
    <w:p>
      <w:pPr>
        <w:pStyle w:val="ListParagraph"/>
        <w:numPr>
          <w:ilvl w:val="0"/>
          <w:numId w:val="1"/>
        </w:numPr>
        <w:rPr>
          <w:b/>
          <w:bCs/>
        </w:rPr>
      </w:pPr>
      <w:r>
        <w:rPr>
          <w:b/>
          <w:bCs/>
        </w:rPr>
        <w:t>Generate 1</w:t>
      </w:r>
      <w:r>
        <w:rPr>
          <w:b/>
          <w:bCs/>
          <w:vertAlign w:val="superscript"/>
        </w:rPr>
        <w:t>st</w:t>
      </w:r>
      <w:r>
        <w:rPr>
          <w:b/>
          <w:bCs/>
        </w:rPr>
        <w:t xml:space="preserve"> Reminder and Generate 2</w:t>
      </w:r>
      <w:r>
        <w:rPr>
          <w:b/>
          <w:bCs/>
          <w:vertAlign w:val="superscript"/>
        </w:rPr>
        <w:t>nd</w:t>
      </w:r>
      <w:r>
        <w:rPr>
          <w:b/>
          <w:bCs/>
        </w:rPr>
        <w:t xml:space="preserve"> Reminder (Use Case) </w:t>
      </w:r>
    </w:p>
    <w:p>
      <w:pPr>
        <w:pStyle w:val="ListParagraph"/>
        <w:rPr/>
      </w:pPr>
      <w:r>
        <w:rPr/>
      </w:r>
    </w:p>
    <w:p>
      <w:pPr>
        <w:pStyle w:val="ListParagraph"/>
        <w:numPr>
          <w:ilvl w:val="0"/>
          <w:numId w:val="2"/>
        </w:numPr>
        <w:rPr/>
      </w:pPr>
      <w:r>
        <w:rPr/>
        <w:t xml:space="preserve">The ‘Pharmacist’ is the primary actor for both use cases. </w:t>
      </w:r>
    </w:p>
    <w:p>
      <w:pPr>
        <w:pStyle w:val="ListParagraph"/>
        <w:numPr>
          <w:ilvl w:val="0"/>
          <w:numId w:val="2"/>
        </w:numPr>
        <w:rPr/>
      </w:pPr>
      <w:r>
        <w:rPr/>
        <w:t xml:space="preserve">IPOS-CA (the system itself we’re designing) is the better primary actor for these two use cases. </w:t>
      </w:r>
    </w:p>
    <w:p>
      <w:pPr>
        <w:pStyle w:val="ListParagraph"/>
        <w:numPr>
          <w:ilvl w:val="0"/>
          <w:numId w:val="2"/>
        </w:numPr>
        <w:rPr/>
      </w:pPr>
      <w:r>
        <w:rPr/>
        <w:t>Best to remove ‘Pharmacist’ as the actor for these two use cases.</w:t>
      </w:r>
    </w:p>
    <w:p>
      <w:pPr>
        <w:pStyle w:val="ListParagraph"/>
        <w:numPr>
          <w:ilvl w:val="0"/>
          <w:numId w:val="0"/>
        </w:numPr>
        <w:ind w:hanging="0" w:left="720"/>
        <w:rPr>
          <w:color w:val="81D41A"/>
        </w:rPr>
      </w:pPr>
      <w:r>
        <w:rPr>
          <w:color w:val="FF4000"/>
        </w:rPr>
        <w:t>Yeah the system generates it but</w:t>
      </w:r>
      <w:r>
        <w:rPr>
          <w:color w:val="81D41A"/>
        </w:rPr>
        <w:t xml:space="preserve"> </w:t>
      </w:r>
      <w:r>
        <w:rPr>
          <w:color w:val="FF4000"/>
        </w:rPr>
        <w:t xml:space="preserve">it says the pharmacist is the one who initiates the report. As it says ‘system allow the merchant to produce two reminders’. </w:t>
      </w:r>
      <w:r>
        <w:rPr>
          <w:color w:val="81D41A"/>
        </w:rPr>
        <w:t>But yes the pharmacist only needs access to one of the 2 cases.</w:t>
      </w:r>
    </w:p>
    <w:p>
      <w:pPr>
        <w:pStyle w:val="Normal"/>
        <w:rPr/>
      </w:pPr>
      <w:r>
        <w:rPr/>
      </w:r>
    </w:p>
    <w:p>
      <w:pPr>
        <w:pStyle w:val="ListParagraph"/>
        <w:numPr>
          <w:ilvl w:val="0"/>
          <w:numId w:val="1"/>
        </w:numPr>
        <w:rPr>
          <w:b/>
          <w:bCs/>
        </w:rPr>
      </w:pPr>
      <w:r>
        <w:rPr>
          <w:b/>
          <w:bCs/>
        </w:rPr>
        <w:t xml:space="preserve">Update Account Status (Use Case) </w:t>
      </w:r>
    </w:p>
    <w:p>
      <w:pPr>
        <w:pStyle w:val="ListParagraph"/>
        <w:rPr/>
      </w:pPr>
      <w:r>
        <w:rPr/>
      </w:r>
    </w:p>
    <w:p>
      <w:pPr>
        <w:pStyle w:val="ListParagraph"/>
        <w:numPr>
          <w:ilvl w:val="0"/>
          <w:numId w:val="2"/>
        </w:numPr>
        <w:rPr/>
      </w:pPr>
      <w:r>
        <w:rPr/>
        <w:t xml:space="preserve">Best to change the actor for this use case from ‘Pharmacist </w:t>
      </w:r>
      <w:r>
        <w:rPr>
          <w:rFonts w:eastAsia="Wingdings" w:cs="Wingdings" w:ascii="Wingdings" w:hAnsi="Wingdings"/>
        </w:rPr>
        <w:sym w:font="Wingdings" w:char="f0e0"/>
      </w:r>
      <w:r>
        <w:rPr/>
        <w:t xml:space="preserve"> Manager’. </w:t>
      </w:r>
      <w:r>
        <w:rPr>
          <w:color w:val="FF0000"/>
        </w:rPr>
        <w:t>Actually its neither, it says IPOS-CA should maintain automatically the status of an account. So not sure how we show that, maybe via a comment attached to it, because how do we explain the system as an actor.</w:t>
      </w:r>
    </w:p>
    <w:p>
      <w:pPr>
        <w:pStyle w:val="ListParagraph"/>
        <w:numPr>
          <w:ilvl w:val="0"/>
          <w:numId w:val="2"/>
        </w:numPr>
        <w:rPr/>
      </w:pPr>
      <w:r>
        <w:rPr/>
        <w:t xml:space="preserve">This is because suspending accounts is usually done by the manager themselves. </w:t>
      </w:r>
    </w:p>
    <w:p>
      <w:pPr>
        <w:pStyle w:val="Normal"/>
        <w:rPr/>
      </w:pPr>
      <w:r>
        <w:rPr/>
      </w:r>
    </w:p>
    <w:p>
      <w:pPr>
        <w:pStyle w:val="ListParagraph"/>
        <w:numPr>
          <w:ilvl w:val="0"/>
          <w:numId w:val="1"/>
        </w:numPr>
        <w:rPr>
          <w:b/>
          <w:bCs/>
        </w:rPr>
      </w:pPr>
      <w:r>
        <w:rPr>
          <w:b/>
          <w:bCs/>
        </w:rPr>
        <w:t>Record Account Payment (Use Case)</w:t>
      </w:r>
    </w:p>
    <w:p>
      <w:pPr>
        <w:pStyle w:val="ListParagraph"/>
        <w:rPr/>
      </w:pPr>
      <w:r>
        <w:rPr/>
      </w:r>
    </w:p>
    <w:p>
      <w:pPr>
        <w:pStyle w:val="ListParagraph"/>
        <w:numPr>
          <w:ilvl w:val="0"/>
          <w:numId w:val="2"/>
        </w:numPr>
        <w:rPr/>
      </w:pPr>
      <w:r>
        <w:rPr/>
        <w:t>How is the payment recorded?</w:t>
      </w:r>
    </w:p>
    <w:p>
      <w:pPr>
        <w:pStyle w:val="ListParagraph"/>
        <w:numPr>
          <w:ilvl w:val="0"/>
          <w:numId w:val="2"/>
        </w:numPr>
        <w:rPr/>
      </w:pPr>
      <w:r>
        <w:rPr/>
        <w:t xml:space="preserve">To make the use case diagram more sophisticated, ‘Accept Payment’ should be an inclusion use case to ‘Record Account Payment’. </w:t>
      </w:r>
    </w:p>
    <w:p>
      <w:pPr>
        <w:pStyle w:val="ListParagraph"/>
        <w:numPr>
          <w:ilvl w:val="0"/>
          <w:numId w:val="0"/>
        </w:numPr>
        <w:ind w:hanging="0" w:left="720"/>
        <w:rPr>
          <w:color w:val="FF0000"/>
        </w:rPr>
      </w:pPr>
      <w:r>
        <w:rPr>
          <w:color w:val="FF0000"/>
        </w:rPr>
        <w:t xml:space="preserve">Accept payment is part of the SALE functionality, for the CUST functionality. So should they interlink? </w:t>
      </w:r>
      <w:r>
        <w:rPr>
          <w:color w:val="FF0000"/>
        </w:rPr>
        <w:t>Record account payment is create like a log, the payment isnt made, its like the balance is taken from their credit and its like in an on hold state. Let me know if I can explain it better</w:t>
      </w:r>
    </w:p>
    <w:p>
      <w:pPr>
        <w:pStyle w:val="Normal"/>
        <w:rPr/>
      </w:pPr>
      <w:r>
        <w:rPr/>
      </w:r>
    </w:p>
    <w:p>
      <w:pPr>
        <w:pStyle w:val="ListParagraph"/>
        <w:numPr>
          <w:ilvl w:val="0"/>
          <w:numId w:val="1"/>
        </w:numPr>
        <w:rPr>
          <w:b/>
          <w:bCs/>
        </w:rPr>
      </w:pPr>
      <w:r>
        <w:rPr>
          <w:b/>
          <w:bCs/>
        </w:rPr>
        <w:t>Generate Receipt/Invoice (Use Case)</w:t>
      </w:r>
    </w:p>
    <w:p>
      <w:pPr>
        <w:pStyle w:val="ListParagraph"/>
        <w:rPr/>
      </w:pPr>
      <w:r>
        <w:rPr/>
      </w:r>
    </w:p>
    <w:p>
      <w:pPr>
        <w:pStyle w:val="ListParagraph"/>
        <w:numPr>
          <w:ilvl w:val="0"/>
          <w:numId w:val="2"/>
        </w:numPr>
        <w:rPr/>
      </w:pPr>
      <w:r>
        <w:rPr/>
        <w:t xml:space="preserve">Best to change the actor from ‘Pharmacist </w:t>
      </w:r>
      <w:r>
        <w:rPr>
          <w:rFonts w:eastAsia="Wingdings" w:cs="Wingdings" w:ascii="Wingdings" w:hAnsi="Wingdings"/>
        </w:rPr>
        <w:sym w:font="Wingdings" w:char="f0e0"/>
      </w:r>
      <w:r>
        <w:rPr/>
        <w:t xml:space="preserve"> IPOS-CA’.</w:t>
      </w:r>
    </w:p>
    <w:p>
      <w:pPr>
        <w:pStyle w:val="ListParagraph"/>
        <w:numPr>
          <w:ilvl w:val="0"/>
          <w:numId w:val="2"/>
        </w:numPr>
        <w:rPr/>
      </w:pPr>
      <w:r>
        <w:rPr/>
        <w:t xml:space="preserve">The ‘Pharmacist’ is not responsible for generating the receipt. </w:t>
      </w:r>
    </w:p>
    <w:p>
      <w:pPr>
        <w:pStyle w:val="ListParagraph"/>
        <w:numPr>
          <w:ilvl w:val="0"/>
          <w:numId w:val="0"/>
        </w:numPr>
        <w:ind w:hanging="0" w:left="720"/>
        <w:rPr>
          <w:color w:val="81D41A"/>
        </w:rPr>
      </w:pPr>
      <w:r>
        <w:rPr>
          <w:color w:val="81D41A"/>
        </w:rPr>
        <w:t>Yeah the it doesn’t say pharmacist generates it, but IPOS-CA is the system, so how would we show that it generates the receipt?</w:t>
      </w:r>
    </w:p>
    <w:p>
      <w:pPr>
        <w:pStyle w:val="ListParagraph"/>
        <w:numPr>
          <w:ilvl w:val="0"/>
          <w:numId w:val="1"/>
        </w:numPr>
        <w:rPr>
          <w:b/>
          <w:bCs/>
        </w:rPr>
      </w:pPr>
      <w:r>
        <w:rPr>
          <w:b/>
          <w:bCs/>
        </w:rPr>
        <w:t>Description</w:t>
      </w:r>
    </w:p>
    <w:p>
      <w:pPr>
        <w:pStyle w:val="ListParagraph"/>
        <w:rPr/>
      </w:pPr>
      <w:r>
        <w:rPr/>
      </w:r>
    </w:p>
    <w:p>
      <w:pPr>
        <w:pStyle w:val="ListParagraph"/>
        <w:numPr>
          <w:ilvl w:val="0"/>
          <w:numId w:val="2"/>
        </w:numPr>
        <w:rPr/>
      </w:pPr>
      <w:r>
        <w:rPr/>
        <w:t>Best to provide a description at the bottom of the use case diagram.</w:t>
      </w:r>
    </w:p>
    <w:p>
      <w:pPr>
        <w:pStyle w:val="ListParagraph"/>
        <w:numPr>
          <w:ilvl w:val="0"/>
          <w:numId w:val="2"/>
        </w:numPr>
        <w:rPr/>
      </w:pPr>
      <w:r>
        <w:rPr/>
        <w:t xml:space="preserve">This can either involve describing what each use case means or having a small paragraph which shows the different interactions taking place within the use case diagram. </w:t>
      </w:r>
    </w:p>
    <w:p>
      <w:pPr>
        <w:pStyle w:val="ListParagraph"/>
        <w:numPr>
          <w:ilvl w:val="0"/>
          <w:numId w:val="0"/>
        </w:numPr>
        <w:ind w:hanging="0" w:left="720"/>
        <w:rPr>
          <w:color w:val="81D41A"/>
        </w:rPr>
      </w:pPr>
      <w:r>
        <w:rPr>
          <w:color w:val="81D41A"/>
        </w:rPr>
        <w:t>Yes we can make a brief description explaining how its structured.</w:t>
      </w:r>
    </w:p>
    <w:p>
      <w:pPr>
        <w:pStyle w:val="Normal"/>
        <w:rPr/>
      </w:pPr>
      <w:r>
        <w:rPr/>
      </w:r>
    </w:p>
    <w:p>
      <w:pPr>
        <w:pStyle w:val="Normal"/>
        <w:rPr>
          <w:b/>
          <w:bCs/>
          <w:u w:val="single"/>
        </w:rPr>
      </w:pPr>
      <w:r>
        <w:rPr>
          <w:b/>
          <w:bCs/>
          <w:u w:val="single"/>
        </w:rPr>
        <w:t>NOTE:</w:t>
      </w:r>
    </w:p>
    <w:p>
      <w:pPr>
        <w:pStyle w:val="Normal"/>
        <w:spacing w:before="0" w:after="160"/>
        <w:rPr>
          <w:i/>
          <w:i/>
          <w:iCs/>
        </w:rPr>
      </w:pPr>
      <w:r>
        <w:rPr>
          <w:i/>
          <w:iCs/>
        </w:rPr>
        <w:t xml:space="preserve">More feedback will be provided soon.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auto"/>
    <w:pitch w:val="default"/>
  </w:font>
  <w:font w:name="Aptos Display">
    <w:charset w:val="01"/>
    <w:family w:val="auto"/>
    <w:pitch w:val="default"/>
  </w:font>
  <w:font w:name="JetBrains Mono">
    <w:charset w:val="01"/>
    <w:family w:val="auto"/>
    <w:pitch w:val="default"/>
  </w:font>
  <w:font w:name="JetBrains Mono Light">
    <w:charset w:val="01"/>
    <w:family w:val="auto"/>
    <w:pitch w:val="default"/>
  </w:font>
  <w:font w:name="Wingdings">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cb14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b14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b14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b14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b14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b14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b14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b141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b141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b141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b141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b141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b141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b141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b141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b141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b141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b141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b141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b141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b1411"/>
    <w:rPr>
      <w:i/>
      <w:iCs/>
      <w:color w:themeColor="text1" w:themeTint="bf" w:val="404040"/>
    </w:rPr>
  </w:style>
  <w:style w:type="character" w:styleId="IntenseEmphasis">
    <w:name w:val="Intense Emphasis"/>
    <w:basedOn w:val="DefaultParagraphFont"/>
    <w:uiPriority w:val="21"/>
    <w:qFormat/>
    <w:rsid w:val="00cb1411"/>
    <w:rPr>
      <w:i/>
      <w:iCs/>
      <w:color w:themeColor="accent1" w:themeShade="bf" w:val="0F4761"/>
    </w:rPr>
  </w:style>
  <w:style w:type="character" w:styleId="IntenseQuoteChar" w:customStyle="1">
    <w:name w:val="Intense Quote Char"/>
    <w:basedOn w:val="DefaultParagraphFont"/>
    <w:link w:val="IntenseQuote"/>
    <w:uiPriority w:val="30"/>
    <w:qFormat/>
    <w:rsid w:val="00cb1411"/>
    <w:rPr>
      <w:i/>
      <w:iCs/>
      <w:color w:themeColor="accent1" w:themeShade="bf" w:val="0F4761"/>
    </w:rPr>
  </w:style>
  <w:style w:type="character" w:styleId="IntenseReference">
    <w:name w:val="Intense Reference"/>
    <w:basedOn w:val="DefaultParagraphFont"/>
    <w:uiPriority w:val="32"/>
    <w:qFormat/>
    <w:rsid w:val="00cb141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JetBrains Mono" w:hAnsi="JetBrains Mono"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sz w:val="24"/>
      <w:szCs w:val="24"/>
    </w:rPr>
  </w:style>
  <w:style w:type="paragraph"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cb141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b141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b1411"/>
    <w:pPr>
      <w:spacing w:before="160" w:after="160"/>
      <w:jc w:val="center"/>
    </w:pPr>
    <w:rPr>
      <w:i/>
      <w:iCs/>
      <w:color w:themeColor="text1" w:themeTint="bf" w:val="404040"/>
    </w:rPr>
  </w:style>
  <w:style w:type="paragraph" w:styleId="ListParagraph">
    <w:name w:val="List Paragraph"/>
    <w:basedOn w:val="Normal"/>
    <w:uiPriority w:val="34"/>
    <w:qFormat/>
    <w:rsid w:val="00cb1411"/>
    <w:pPr>
      <w:spacing w:before="0" w:after="160"/>
      <w:ind w:left="720"/>
      <w:contextualSpacing/>
    </w:pPr>
    <w:rPr/>
  </w:style>
  <w:style w:type="paragraph" w:styleId="IntenseQuote">
    <w:name w:val="Intense Quote"/>
    <w:basedOn w:val="Normal"/>
    <w:next w:val="Normal"/>
    <w:link w:val="IntenseQuoteChar"/>
    <w:uiPriority w:val="30"/>
    <w:qFormat/>
    <w:rsid w:val="00cb141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14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LibreOffice/25.2.7.2$Windows_X86_64 LibreOffice_project/5cbfd1ab6520636bb5f7b99185aa69bd7456825d</Application>
  <AppVersion>15.0000</AppVersion>
  <Pages>3</Pages>
  <Words>570</Words>
  <Characters>2759</Characters>
  <CharactersWithSpaces>3274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2026-02-06T17:30:00Z</dcterms:created>
  <dc:creator>UG-Atwal, Sukhmanvir</dc:creator>
  <dc:description/>
  <dc:language>en-GB</dc:language>
  <cp:lastModifiedBy/>
  <dcterms:modified xsi:type="dcterms:W3CDTF">2026-02-06T22:20:42Z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