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C074" w14:textId="13594B64" w:rsidR="002E3044" w:rsidRDefault="00DD4EE5">
      <w:r>
        <w:t>Stellar transits</w:t>
      </w:r>
    </w:p>
    <w:p w14:paraId="63AE0654" w14:textId="288597A6" w:rsidR="00DD4EE5" w:rsidRDefault="00DD4EE5" w:rsidP="00DD4EE5">
      <w:pPr>
        <w:pStyle w:val="ListParagraph"/>
        <w:numPr>
          <w:ilvl w:val="0"/>
          <w:numId w:val="1"/>
        </w:numPr>
      </w:pPr>
      <w:r>
        <w:t>Use non-parametric model and divide through to get light curves normalised</w:t>
      </w:r>
    </w:p>
    <w:p w14:paraId="28178722" w14:textId="6B5CAE0A" w:rsidR="00DD4EE5" w:rsidRDefault="00E73039" w:rsidP="00DD4EE5">
      <w:pPr>
        <w:pStyle w:val="ListParagraph"/>
        <w:numPr>
          <w:ilvl w:val="0"/>
          <w:numId w:val="1"/>
        </w:numPr>
      </w:pPr>
      <w:r>
        <w:t>Separate into different transits – use Fourier</w:t>
      </w:r>
    </w:p>
    <w:p w14:paraId="5D8DB8D5" w14:textId="6B0E800F" w:rsidR="00E73039" w:rsidRDefault="00E73039" w:rsidP="00DD4EE5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∆F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bookmarkStart w:id="0" w:name="_GoBack"/>
      <w:bookmarkEnd w:id="0"/>
    </w:p>
    <w:sectPr w:rsidR="00E73039" w:rsidSect="00385A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576C2"/>
    <w:multiLevelType w:val="hybridMultilevel"/>
    <w:tmpl w:val="650E5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E5"/>
    <w:rsid w:val="00385AAB"/>
    <w:rsid w:val="00C227D6"/>
    <w:rsid w:val="00DD4EE5"/>
    <w:rsid w:val="00E7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9FD43"/>
  <w15:chartTrackingRefBased/>
  <w15:docId w15:val="{56A670EE-9869-2241-B077-BDD1D92A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3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Thompson</dc:creator>
  <cp:keywords/>
  <dc:description/>
  <cp:lastModifiedBy>Calum Thompson</cp:lastModifiedBy>
  <cp:revision>2</cp:revision>
  <dcterms:created xsi:type="dcterms:W3CDTF">2019-11-08T16:43:00Z</dcterms:created>
  <dcterms:modified xsi:type="dcterms:W3CDTF">2019-11-08T16:45:00Z</dcterms:modified>
</cp:coreProperties>
</file>