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0F764" w14:textId="6445425E" w:rsidR="00C30DA1" w:rsidRDefault="00C30DA1" w:rsidP="00C30DA1">
      <w:pPr>
        <w:jc w:val="center"/>
        <w:rPr>
          <w:b/>
          <w:bCs/>
        </w:rPr>
      </w:pPr>
      <w:r w:rsidRPr="00C30DA1">
        <w:rPr>
          <w:b/>
          <w:bCs/>
        </w:rPr>
        <w:t>Sprint 6:</w:t>
      </w:r>
    </w:p>
    <w:p w14:paraId="6EB4E5D2" w14:textId="173720C6" w:rsidR="00C30DA1" w:rsidRPr="00C30DA1" w:rsidRDefault="00C30DA1" w:rsidP="00C30DA1">
      <w:pPr>
        <w:rPr>
          <w:b/>
          <w:bCs/>
        </w:rPr>
      </w:pPr>
      <w:r w:rsidRPr="00C30DA1">
        <w:rPr>
          <w:b/>
          <w:bCs/>
        </w:rPr>
        <w:t>Pruebas Generales y Validación Final del Sistema</w:t>
      </w:r>
    </w:p>
    <w:p w14:paraId="2CE19C61" w14:textId="77777777" w:rsidR="00C30DA1" w:rsidRDefault="00C30DA1" w:rsidP="00C30DA1">
      <w:r w:rsidRPr="00C30DA1">
        <w:rPr>
          <w:b/>
          <w:bCs/>
        </w:rPr>
        <w:t>Objetivo:</w:t>
      </w:r>
      <w:r w:rsidRPr="00C30DA1">
        <w:br/>
        <w:t>Realizar pruebas integrales del sistema para validar el correcto funcionamiento de todos los módulos desarrollados (acceso automático, registro de eventos, reportes administrativos e interfaz móvil). Se busca identificar y corregir posibles errores, garantizar la estabilidad del sistema y asegurar que cumple con los requerimientos establecidos antes de su entrega final.</w:t>
      </w:r>
    </w:p>
    <w:p w14:paraId="20593D4F" w14:textId="77777777" w:rsidR="00C30DA1" w:rsidRPr="008144A5" w:rsidRDefault="00C30DA1" w:rsidP="00C30DA1">
      <w:pPr>
        <w:rPr>
          <w:b/>
          <w:bCs/>
        </w:rPr>
      </w:pPr>
      <w:r w:rsidRPr="008144A5">
        <w:rPr>
          <w:b/>
          <w:bCs/>
        </w:rPr>
        <w:t>Duración</w:t>
      </w:r>
    </w:p>
    <w:p w14:paraId="1A91C203" w14:textId="12E19859" w:rsidR="00C30DA1" w:rsidRPr="008144A5" w:rsidRDefault="00C30DA1" w:rsidP="00C30DA1">
      <w:pPr>
        <w:numPr>
          <w:ilvl w:val="0"/>
          <w:numId w:val="1"/>
        </w:numPr>
        <w:spacing w:line="278" w:lineRule="auto"/>
      </w:pPr>
      <w:r w:rsidRPr="008144A5">
        <w:rPr>
          <w:b/>
          <w:bCs/>
        </w:rPr>
        <w:t>Inicio:</w:t>
      </w:r>
      <w:r w:rsidRPr="008144A5">
        <w:t xml:space="preserve"> </w:t>
      </w:r>
      <w:r>
        <w:t>16</w:t>
      </w:r>
      <w:r w:rsidRPr="008144A5">
        <w:t xml:space="preserve"> de </w:t>
      </w:r>
      <w:proofErr w:type="gramStart"/>
      <w:r>
        <w:t>A</w:t>
      </w:r>
      <w:r w:rsidRPr="008144A5">
        <w:t>bril</w:t>
      </w:r>
      <w:proofErr w:type="gramEnd"/>
      <w:r w:rsidRPr="008144A5">
        <w:t xml:space="preserve"> de 2026</w:t>
      </w:r>
    </w:p>
    <w:p w14:paraId="64CCBD69" w14:textId="6233602F" w:rsidR="00C30DA1" w:rsidRPr="008144A5" w:rsidRDefault="00C30DA1" w:rsidP="00C30DA1">
      <w:pPr>
        <w:numPr>
          <w:ilvl w:val="0"/>
          <w:numId w:val="1"/>
        </w:numPr>
        <w:spacing w:line="278" w:lineRule="auto"/>
      </w:pPr>
      <w:r w:rsidRPr="008144A5">
        <w:rPr>
          <w:b/>
          <w:bCs/>
        </w:rPr>
        <w:t>Fin:</w:t>
      </w:r>
      <w:r w:rsidRPr="008144A5">
        <w:t xml:space="preserve"> </w:t>
      </w:r>
      <w:r>
        <w:t xml:space="preserve">22 </w:t>
      </w:r>
      <w:r w:rsidRPr="008144A5">
        <w:t>de</w:t>
      </w:r>
      <w:r>
        <w:t xml:space="preserve"> Abril</w:t>
      </w:r>
      <w:r w:rsidRPr="008144A5">
        <w:t xml:space="preserve"> de 2026</w:t>
      </w:r>
    </w:p>
    <w:p w14:paraId="1D8B5A8F" w14:textId="77777777" w:rsidR="00C30DA1" w:rsidRPr="00C12975" w:rsidRDefault="00C30DA1" w:rsidP="00C30DA1">
      <w:pPr>
        <w:numPr>
          <w:ilvl w:val="0"/>
          <w:numId w:val="1"/>
        </w:numPr>
        <w:spacing w:line="278" w:lineRule="auto"/>
        <w:rPr>
          <w:lang w:val="en-US"/>
        </w:rPr>
      </w:pPr>
      <w:r w:rsidRPr="008144A5">
        <w:rPr>
          <w:b/>
          <w:bCs/>
        </w:rPr>
        <w:t>Estado:</w:t>
      </w:r>
      <w:r w:rsidRPr="008144A5">
        <w:t xml:space="preserve"> Completado</w:t>
      </w:r>
    </w:p>
    <w:tbl>
      <w:tblPr>
        <w:tblStyle w:val="Tablaconcuadrcula"/>
        <w:tblpPr w:leftFromText="141" w:rightFromText="141" w:vertAnchor="text" w:horzAnchor="margin" w:tblpY="87"/>
        <w:tblW w:w="9606" w:type="dxa"/>
        <w:tblLook w:val="04A0" w:firstRow="1" w:lastRow="0" w:firstColumn="1" w:lastColumn="0" w:noHBand="0" w:noVBand="1"/>
      </w:tblPr>
      <w:tblGrid>
        <w:gridCol w:w="1381"/>
        <w:gridCol w:w="1117"/>
        <w:gridCol w:w="1645"/>
        <w:gridCol w:w="1444"/>
        <w:gridCol w:w="1510"/>
        <w:gridCol w:w="2509"/>
      </w:tblGrid>
      <w:tr w:rsidR="00C30DA1" w14:paraId="571E6696" w14:textId="77777777" w:rsidTr="00C30DA1">
        <w:tc>
          <w:tcPr>
            <w:tcW w:w="1381" w:type="dxa"/>
            <w:shd w:val="clear" w:color="auto" w:fill="CC9900"/>
            <w:vAlign w:val="center"/>
          </w:tcPr>
          <w:p w14:paraId="5B81777A" w14:textId="77777777" w:rsidR="00C30DA1" w:rsidRDefault="00C30DA1" w:rsidP="00C30DA1">
            <w:pPr>
              <w:rPr>
                <w:b/>
                <w:bCs/>
              </w:rPr>
            </w:pPr>
            <w:r w:rsidRPr="008144A5">
              <w:rPr>
                <w:b/>
                <w:bCs/>
              </w:rPr>
              <w:t>Tarea</w:t>
            </w:r>
          </w:p>
        </w:tc>
        <w:tc>
          <w:tcPr>
            <w:tcW w:w="1117" w:type="dxa"/>
            <w:shd w:val="clear" w:color="auto" w:fill="CC9900"/>
            <w:vAlign w:val="center"/>
          </w:tcPr>
          <w:p w14:paraId="10D1718B" w14:textId="77777777" w:rsidR="00C30DA1" w:rsidRDefault="00C30DA1" w:rsidP="00C30DA1">
            <w:pPr>
              <w:rPr>
                <w:b/>
                <w:bCs/>
              </w:rPr>
            </w:pPr>
            <w:r w:rsidRPr="008144A5">
              <w:rPr>
                <w:b/>
                <w:bCs/>
              </w:rPr>
              <w:t>Tipo</w:t>
            </w:r>
          </w:p>
        </w:tc>
        <w:tc>
          <w:tcPr>
            <w:tcW w:w="1645" w:type="dxa"/>
            <w:shd w:val="clear" w:color="auto" w:fill="CC9900"/>
            <w:vAlign w:val="center"/>
          </w:tcPr>
          <w:p w14:paraId="4DFD9C64" w14:textId="77777777" w:rsidR="00C30DA1" w:rsidRDefault="00C30DA1" w:rsidP="00C30DA1">
            <w:pPr>
              <w:rPr>
                <w:b/>
                <w:bCs/>
              </w:rPr>
            </w:pPr>
            <w:r w:rsidRPr="008144A5">
              <w:rPr>
                <w:b/>
                <w:bCs/>
              </w:rPr>
              <w:t>Responsable</w:t>
            </w:r>
          </w:p>
        </w:tc>
        <w:tc>
          <w:tcPr>
            <w:tcW w:w="1444" w:type="dxa"/>
            <w:shd w:val="clear" w:color="auto" w:fill="CC9900"/>
            <w:vAlign w:val="center"/>
          </w:tcPr>
          <w:p w14:paraId="15657954" w14:textId="77777777" w:rsidR="00C30DA1" w:rsidRDefault="00C30DA1" w:rsidP="00C30DA1">
            <w:pPr>
              <w:rPr>
                <w:b/>
                <w:bCs/>
              </w:rPr>
            </w:pPr>
            <w:r w:rsidRPr="008144A5">
              <w:rPr>
                <w:b/>
                <w:bCs/>
              </w:rPr>
              <w:t>Estimación</w:t>
            </w:r>
          </w:p>
        </w:tc>
        <w:tc>
          <w:tcPr>
            <w:tcW w:w="1510" w:type="dxa"/>
            <w:shd w:val="clear" w:color="auto" w:fill="CC9900"/>
            <w:vAlign w:val="center"/>
          </w:tcPr>
          <w:p w14:paraId="70EC4C8D" w14:textId="77777777" w:rsidR="00C30DA1" w:rsidRDefault="00C30DA1" w:rsidP="00C30DA1">
            <w:pPr>
              <w:rPr>
                <w:b/>
                <w:bCs/>
              </w:rPr>
            </w:pPr>
            <w:r w:rsidRPr="008144A5">
              <w:rPr>
                <w:b/>
                <w:bCs/>
              </w:rPr>
              <w:t>Estado</w:t>
            </w:r>
          </w:p>
        </w:tc>
        <w:tc>
          <w:tcPr>
            <w:tcW w:w="2509" w:type="dxa"/>
            <w:shd w:val="clear" w:color="auto" w:fill="CC9900"/>
            <w:vAlign w:val="center"/>
          </w:tcPr>
          <w:p w14:paraId="3441B08A" w14:textId="77777777" w:rsidR="00C30DA1" w:rsidRDefault="00C30DA1" w:rsidP="00C30DA1">
            <w:pPr>
              <w:rPr>
                <w:b/>
                <w:bCs/>
              </w:rPr>
            </w:pPr>
            <w:r w:rsidRPr="008144A5">
              <w:rPr>
                <w:b/>
                <w:bCs/>
              </w:rPr>
              <w:t>Notas</w:t>
            </w:r>
          </w:p>
        </w:tc>
      </w:tr>
      <w:tr w:rsidR="00C30DA1" w:rsidRPr="00C12975" w14:paraId="3DC125AC" w14:textId="77777777" w:rsidTr="00C30DA1">
        <w:tc>
          <w:tcPr>
            <w:tcW w:w="1381" w:type="dxa"/>
            <w:vAlign w:val="center"/>
          </w:tcPr>
          <w:p w14:paraId="44527B22" w14:textId="77777777" w:rsidR="00C30DA1" w:rsidRPr="00C12975" w:rsidRDefault="00C30DA1" w:rsidP="00C30DA1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Corrección del historial de pagos</w:t>
            </w:r>
          </w:p>
        </w:tc>
        <w:tc>
          <w:tcPr>
            <w:tcW w:w="1117" w:type="dxa"/>
            <w:vAlign w:val="center"/>
          </w:tcPr>
          <w:p w14:paraId="2B4A9DBF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Función</w:t>
            </w:r>
          </w:p>
        </w:tc>
        <w:tc>
          <w:tcPr>
            <w:tcW w:w="1645" w:type="dxa"/>
            <w:vAlign w:val="center"/>
          </w:tcPr>
          <w:p w14:paraId="68926C6B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Frontend</w:t>
            </w:r>
          </w:p>
        </w:tc>
        <w:tc>
          <w:tcPr>
            <w:tcW w:w="1444" w:type="dxa"/>
            <w:vAlign w:val="center"/>
          </w:tcPr>
          <w:p w14:paraId="54564260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4h</w:t>
            </w:r>
          </w:p>
        </w:tc>
        <w:tc>
          <w:tcPr>
            <w:tcW w:w="1510" w:type="dxa"/>
            <w:vAlign w:val="center"/>
          </w:tcPr>
          <w:p w14:paraId="0C3D403C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 xml:space="preserve"> Completada</w:t>
            </w:r>
          </w:p>
        </w:tc>
        <w:tc>
          <w:tcPr>
            <w:tcW w:w="2509" w:type="dxa"/>
            <w:vAlign w:val="center"/>
          </w:tcPr>
          <w:p w14:paraId="24D5EBBB" w14:textId="77777777" w:rsidR="00C30DA1" w:rsidRPr="00C12975" w:rsidRDefault="00C30DA1" w:rsidP="00C30DA1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Se corrigió almacenamiento y visualización con localStorage</w:t>
            </w:r>
          </w:p>
        </w:tc>
      </w:tr>
      <w:tr w:rsidR="00C30DA1" w:rsidRPr="00C12975" w14:paraId="6CA62468" w14:textId="77777777" w:rsidTr="00C30DA1">
        <w:tc>
          <w:tcPr>
            <w:tcW w:w="1381" w:type="dxa"/>
            <w:vAlign w:val="center"/>
          </w:tcPr>
          <w:p w14:paraId="35CF0EED" w14:textId="77777777" w:rsidR="00C30DA1" w:rsidRPr="00C12975" w:rsidRDefault="00C30DA1" w:rsidP="00C30DA1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Acceso a reportes desde inicio</w:t>
            </w:r>
          </w:p>
        </w:tc>
        <w:tc>
          <w:tcPr>
            <w:tcW w:w="1117" w:type="dxa"/>
            <w:vAlign w:val="center"/>
          </w:tcPr>
          <w:p w14:paraId="637C72F6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Función</w:t>
            </w:r>
          </w:p>
        </w:tc>
        <w:tc>
          <w:tcPr>
            <w:tcW w:w="1645" w:type="dxa"/>
            <w:vAlign w:val="center"/>
          </w:tcPr>
          <w:p w14:paraId="3853318B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Frontend</w:t>
            </w:r>
          </w:p>
        </w:tc>
        <w:tc>
          <w:tcPr>
            <w:tcW w:w="1444" w:type="dxa"/>
            <w:vAlign w:val="center"/>
          </w:tcPr>
          <w:p w14:paraId="6AA063BB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3h</w:t>
            </w:r>
          </w:p>
        </w:tc>
        <w:tc>
          <w:tcPr>
            <w:tcW w:w="1510" w:type="dxa"/>
            <w:vAlign w:val="center"/>
          </w:tcPr>
          <w:p w14:paraId="261EECA7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 xml:space="preserve"> Completada</w:t>
            </w:r>
          </w:p>
        </w:tc>
        <w:tc>
          <w:tcPr>
            <w:tcW w:w="2509" w:type="dxa"/>
            <w:vAlign w:val="center"/>
          </w:tcPr>
          <w:p w14:paraId="0B6995D8" w14:textId="77777777" w:rsidR="00C30DA1" w:rsidRPr="00C12975" w:rsidRDefault="00C30DA1" w:rsidP="00C30DA1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Se añadió enlace directo al panel administrativo</w:t>
            </w:r>
          </w:p>
        </w:tc>
      </w:tr>
      <w:tr w:rsidR="00C30DA1" w:rsidRPr="00C12975" w14:paraId="24DAFA9C" w14:textId="77777777" w:rsidTr="00C30DA1">
        <w:tc>
          <w:tcPr>
            <w:tcW w:w="1381" w:type="dxa"/>
            <w:vAlign w:val="center"/>
          </w:tcPr>
          <w:p w14:paraId="3CCF98AD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Mejoras visuales con imágenes</w:t>
            </w:r>
          </w:p>
        </w:tc>
        <w:tc>
          <w:tcPr>
            <w:tcW w:w="1117" w:type="dxa"/>
            <w:vAlign w:val="center"/>
          </w:tcPr>
          <w:p w14:paraId="0320F819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Mejora</w:t>
            </w:r>
          </w:p>
        </w:tc>
        <w:tc>
          <w:tcPr>
            <w:tcW w:w="1645" w:type="dxa"/>
            <w:vAlign w:val="center"/>
          </w:tcPr>
          <w:p w14:paraId="22DA82FE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Frontend</w:t>
            </w:r>
          </w:p>
        </w:tc>
        <w:tc>
          <w:tcPr>
            <w:tcW w:w="1444" w:type="dxa"/>
            <w:vAlign w:val="center"/>
          </w:tcPr>
          <w:p w14:paraId="33E00EB0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4h</w:t>
            </w:r>
          </w:p>
        </w:tc>
        <w:tc>
          <w:tcPr>
            <w:tcW w:w="1510" w:type="dxa"/>
            <w:vAlign w:val="center"/>
          </w:tcPr>
          <w:p w14:paraId="35A03A33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 xml:space="preserve"> Completada</w:t>
            </w:r>
          </w:p>
        </w:tc>
        <w:tc>
          <w:tcPr>
            <w:tcW w:w="2509" w:type="dxa"/>
            <w:vAlign w:val="center"/>
          </w:tcPr>
          <w:p w14:paraId="5EE57C36" w14:textId="77777777" w:rsidR="00C30DA1" w:rsidRPr="00C12975" w:rsidRDefault="00C30DA1" w:rsidP="00C30DA1">
            <w:pPr>
              <w:rPr>
                <w:b/>
                <w:bCs/>
                <w:lang w:val="es-MX"/>
              </w:rPr>
            </w:pPr>
            <w:r w:rsidRPr="008144A5">
              <w:rPr>
                <w:lang w:val="es-MX"/>
              </w:rPr>
              <w:t>Se integraron imágenes y estilos CSS</w:t>
            </w:r>
          </w:p>
        </w:tc>
      </w:tr>
      <w:tr w:rsidR="00C30DA1" w14:paraId="51378F92" w14:textId="77777777" w:rsidTr="00C30DA1">
        <w:tc>
          <w:tcPr>
            <w:tcW w:w="1381" w:type="dxa"/>
            <w:vAlign w:val="center"/>
          </w:tcPr>
          <w:p w14:paraId="7FCD0816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Pruebas generales del sistema</w:t>
            </w:r>
          </w:p>
        </w:tc>
        <w:tc>
          <w:tcPr>
            <w:tcW w:w="1117" w:type="dxa"/>
            <w:vAlign w:val="center"/>
          </w:tcPr>
          <w:p w14:paraId="77BC36E4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Prueba</w:t>
            </w:r>
          </w:p>
        </w:tc>
        <w:tc>
          <w:tcPr>
            <w:tcW w:w="1645" w:type="dxa"/>
            <w:vAlign w:val="center"/>
          </w:tcPr>
          <w:p w14:paraId="0A92AF42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Equipo</w:t>
            </w:r>
          </w:p>
        </w:tc>
        <w:tc>
          <w:tcPr>
            <w:tcW w:w="1444" w:type="dxa"/>
            <w:vAlign w:val="center"/>
          </w:tcPr>
          <w:p w14:paraId="385A3624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3h</w:t>
            </w:r>
          </w:p>
        </w:tc>
        <w:tc>
          <w:tcPr>
            <w:tcW w:w="1510" w:type="dxa"/>
            <w:vAlign w:val="center"/>
          </w:tcPr>
          <w:p w14:paraId="77DBE1A2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Completada</w:t>
            </w:r>
          </w:p>
        </w:tc>
        <w:tc>
          <w:tcPr>
            <w:tcW w:w="2509" w:type="dxa"/>
            <w:vAlign w:val="center"/>
          </w:tcPr>
          <w:p w14:paraId="496C0CE5" w14:textId="77777777" w:rsidR="00C30DA1" w:rsidRDefault="00C30DA1" w:rsidP="00C30DA1">
            <w:pPr>
              <w:rPr>
                <w:b/>
                <w:bCs/>
              </w:rPr>
            </w:pPr>
            <w:r w:rsidRPr="008144A5">
              <w:t>Validación completa del sistema</w:t>
            </w:r>
          </w:p>
        </w:tc>
      </w:tr>
    </w:tbl>
    <w:p w14:paraId="2FDBDA7A" w14:textId="77777777" w:rsidR="00C30DA1" w:rsidRPr="00C30DA1" w:rsidRDefault="00C30DA1" w:rsidP="00C30DA1"/>
    <w:p w14:paraId="2F99B6A7" w14:textId="7BA2ED2F" w:rsidR="00C30DA1" w:rsidRDefault="00C30DA1" w:rsidP="00C30DA1">
      <w:pPr>
        <w:rPr>
          <w:b/>
          <w:bCs/>
        </w:rPr>
      </w:pPr>
    </w:p>
    <w:p w14:paraId="1D67395C" w14:textId="77777777" w:rsidR="00E26EC6" w:rsidRDefault="00E26EC6"/>
    <w:sectPr w:rsidR="00E26E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D46FC"/>
    <w:multiLevelType w:val="multilevel"/>
    <w:tmpl w:val="05AA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705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DA1"/>
    <w:rsid w:val="002E64D9"/>
    <w:rsid w:val="00AA6932"/>
    <w:rsid w:val="00C30DA1"/>
    <w:rsid w:val="00D82120"/>
    <w:rsid w:val="00E2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89279"/>
  <w15:chartTrackingRefBased/>
  <w15:docId w15:val="{33788640-6362-4AF4-8732-457B35F2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0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0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0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0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0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0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0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0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0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0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0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0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0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0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0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0D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30DA1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154</Words>
  <Characters>850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saavedra vargas</dc:creator>
  <cp:keywords/>
  <dc:description/>
  <cp:lastModifiedBy>oscar luis saavedra vargas</cp:lastModifiedBy>
  <cp:revision>1</cp:revision>
  <dcterms:created xsi:type="dcterms:W3CDTF">2026-04-23T02:51:00Z</dcterms:created>
  <dcterms:modified xsi:type="dcterms:W3CDTF">2026-04-23T02:58:00Z</dcterms:modified>
</cp:coreProperties>
</file>