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6DAA" w14:textId="77777777" w:rsidR="00000CB5" w:rsidRPr="008A1A13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  <w:r w:rsidRPr="008A1A13">
        <w:rPr>
          <w:rFonts w:ascii="等线" w:eastAsia="仿宋" w:hAnsi="等线" w:cs="Times New Roman" w:hint="eastAsia"/>
          <w:sz w:val="28"/>
          <w:szCs w:val="28"/>
        </w:rPr>
        <w:t xml:space="preserve">   </w:t>
      </w:r>
    </w:p>
    <w:p w14:paraId="0CDAE149" w14:textId="77777777" w:rsidR="00000CB5" w:rsidRPr="008A1A13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</w:p>
    <w:p w14:paraId="44016EC8" w14:textId="77777777" w:rsidR="00000CB5" w:rsidRPr="008A1A13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</w:p>
    <w:p w14:paraId="0603D084" w14:textId="7C9DE66F" w:rsidR="00000CB5" w:rsidRPr="008A1A13" w:rsidRDefault="00000CB5" w:rsidP="00000CB5">
      <w:pPr>
        <w:keepNext/>
        <w:keepLines/>
        <w:spacing w:before="340" w:after="330" w:line="578" w:lineRule="auto"/>
        <w:ind w:firstLineChars="0" w:firstLine="0"/>
        <w:jc w:val="center"/>
        <w:outlineLvl w:val="0"/>
        <w:rPr>
          <w:rFonts w:ascii="等线" w:eastAsia="仿宋" w:hAnsi="等线" w:cs="Times New Roman"/>
          <w:b/>
          <w:bCs/>
          <w:kern w:val="44"/>
          <w:sz w:val="44"/>
          <w:szCs w:val="44"/>
        </w:rPr>
      </w:pPr>
      <w:bookmarkStart w:id="0" w:name="_Toc523241133"/>
      <w:r>
        <w:rPr>
          <w:rFonts w:ascii="等线" w:eastAsia="仿宋" w:hAnsi="等线" w:cs="Times New Roman" w:hint="eastAsia"/>
          <w:b/>
          <w:bCs/>
          <w:kern w:val="44"/>
          <w:sz w:val="44"/>
          <w:szCs w:val="44"/>
        </w:rPr>
        <w:t>Y</w:t>
      </w:r>
      <w:r>
        <w:rPr>
          <w:rFonts w:ascii="等线" w:eastAsia="仿宋" w:hAnsi="等线" w:cs="Times New Roman"/>
          <w:b/>
          <w:bCs/>
          <w:kern w:val="44"/>
          <w:sz w:val="44"/>
          <w:szCs w:val="44"/>
        </w:rPr>
        <w:t>K01</w:t>
      </w:r>
      <w:r w:rsidR="00C201E4">
        <w:rPr>
          <w:rFonts w:ascii="等线" w:eastAsia="仿宋" w:hAnsi="等线" w:cs="Times New Roman"/>
          <w:b/>
          <w:bCs/>
          <w:kern w:val="44"/>
          <w:sz w:val="44"/>
          <w:szCs w:val="44"/>
        </w:rPr>
        <w:t>A</w:t>
      </w:r>
      <w:r w:rsidR="00575CE9">
        <w:rPr>
          <w:rFonts w:ascii="等线" w:eastAsia="仿宋" w:hAnsi="等线" w:cs="Times New Roman" w:hint="eastAsia"/>
          <w:b/>
          <w:bCs/>
          <w:kern w:val="44"/>
          <w:sz w:val="44"/>
          <w:szCs w:val="44"/>
        </w:rPr>
        <w:t>建模和性能计算</w:t>
      </w:r>
      <w:r w:rsidRPr="008A1A13">
        <w:rPr>
          <w:rFonts w:ascii="等线" w:eastAsia="仿宋" w:hAnsi="等线" w:cs="Times New Roman" w:hint="eastAsia"/>
          <w:b/>
          <w:bCs/>
          <w:kern w:val="44"/>
          <w:sz w:val="44"/>
          <w:szCs w:val="44"/>
        </w:rPr>
        <w:t>报告</w:t>
      </w:r>
      <w:bookmarkEnd w:id="0"/>
    </w:p>
    <w:p w14:paraId="0301FDE5" w14:textId="77777777" w:rsidR="00000CB5" w:rsidRPr="008A1A13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</w:p>
    <w:p w14:paraId="7E75E3C6" w14:textId="77777777" w:rsidR="00000CB5" w:rsidRPr="008A1A13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</w:p>
    <w:p w14:paraId="0BB01BDF" w14:textId="77777777" w:rsidR="00000CB5" w:rsidRPr="008A1A13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</w:p>
    <w:p w14:paraId="23628F1E" w14:textId="4CC95A3E" w:rsidR="00000CB5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</w:p>
    <w:p w14:paraId="6397CE91" w14:textId="77777777" w:rsidR="00000CB5" w:rsidRPr="008A1A13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</w:p>
    <w:p w14:paraId="17193736" w14:textId="77777777" w:rsidR="00000CB5" w:rsidRPr="008A1A13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</w:p>
    <w:p w14:paraId="3D67C6C5" w14:textId="77777777" w:rsidR="00000CB5" w:rsidRPr="008A1A13" w:rsidRDefault="00000CB5" w:rsidP="00000CB5">
      <w:pPr>
        <w:spacing w:line="360" w:lineRule="auto"/>
        <w:ind w:firstLineChars="0" w:firstLine="0"/>
        <w:jc w:val="center"/>
        <w:rPr>
          <w:rFonts w:ascii="等线" w:eastAsia="仿宋" w:hAnsi="等线" w:cs="Times New Roman"/>
          <w:sz w:val="28"/>
          <w:szCs w:val="28"/>
        </w:rPr>
      </w:pPr>
    </w:p>
    <w:p w14:paraId="5141373A" w14:textId="7AE3391F" w:rsidR="00000CB5" w:rsidRPr="00DF4E4C" w:rsidRDefault="00552F11" w:rsidP="00000CB5">
      <w:pPr>
        <w:ind w:firstLineChars="1000" w:firstLine="2800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编制</w:t>
      </w:r>
      <w:r w:rsidR="00000CB5" w:rsidRPr="00DF4E4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000CB5"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="00000CB5" w:rsidRPr="00DF4E4C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000CB5">
        <w:rPr>
          <w:rFonts w:asciiTheme="minorEastAsia" w:eastAsiaTheme="minorEastAsia" w:hAnsiTheme="minorEastAsia" w:hint="eastAsia"/>
          <w:sz w:val="28"/>
          <w:szCs w:val="28"/>
          <w:u w:val="single"/>
        </w:rPr>
        <w:t>李纪初</w:t>
      </w:r>
      <w:r w:rsidR="00000CB5"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</w:p>
    <w:p w14:paraId="4DF086BC" w14:textId="65F1E4C4" w:rsidR="00000CB5" w:rsidRPr="00DF4E4C" w:rsidRDefault="00000CB5" w:rsidP="00000CB5">
      <w:pPr>
        <w:ind w:firstLineChars="1000" w:firstLine="2800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DF4E4C">
        <w:rPr>
          <w:rFonts w:asciiTheme="minorEastAsia" w:eastAsiaTheme="minorEastAsia" w:hAnsiTheme="minorEastAsia"/>
          <w:sz w:val="28"/>
          <w:szCs w:val="28"/>
        </w:rPr>
        <w:t>校对</w:t>
      </w:r>
      <w:r w:rsidRPr="00DF4E4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Pr="00DF4E4C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0A006E">
        <w:rPr>
          <w:rFonts w:asciiTheme="minorEastAsia" w:eastAsiaTheme="minorEastAsia" w:hAnsiTheme="minorEastAsia" w:hint="eastAsia"/>
          <w:sz w:val="28"/>
          <w:szCs w:val="28"/>
          <w:u w:val="single"/>
        </w:rPr>
        <w:t>王子一</w:t>
      </w:r>
      <w:r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</w:p>
    <w:p w14:paraId="1F6DABE5" w14:textId="1C56220A" w:rsidR="00000CB5" w:rsidRPr="00DF4E4C" w:rsidRDefault="00000CB5" w:rsidP="00000CB5">
      <w:pPr>
        <w:ind w:firstLineChars="1000" w:firstLine="2800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DF4E4C">
        <w:rPr>
          <w:rFonts w:asciiTheme="minorEastAsia" w:eastAsiaTheme="minorEastAsia" w:hAnsiTheme="minorEastAsia"/>
          <w:sz w:val="28"/>
          <w:szCs w:val="28"/>
        </w:rPr>
        <w:t>审批</w:t>
      </w:r>
      <w:r w:rsidRPr="00DF4E4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 w:rsidR="00FC6DA2">
        <w:rPr>
          <w:rFonts w:asciiTheme="minorEastAsia" w:eastAsiaTheme="minorEastAsia" w:hAnsiTheme="minorEastAsia" w:hint="eastAsia"/>
          <w:sz w:val="28"/>
          <w:szCs w:val="28"/>
          <w:u w:val="single"/>
        </w:rPr>
        <w:t>杨亚超</w:t>
      </w:r>
      <w:r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</w:p>
    <w:p w14:paraId="4D68429D" w14:textId="62ACD8B0" w:rsidR="00000CB5" w:rsidRPr="00DF4E4C" w:rsidRDefault="00000CB5" w:rsidP="00000CB5">
      <w:pPr>
        <w:ind w:firstLineChars="1000" w:firstLine="2800"/>
        <w:rPr>
          <w:rFonts w:asciiTheme="minorEastAsia" w:eastAsiaTheme="minorEastAsia" w:hAnsiTheme="minorEastAsia"/>
          <w:sz w:val="28"/>
          <w:szCs w:val="28"/>
        </w:rPr>
      </w:pPr>
      <w:r w:rsidRPr="00DF4E4C">
        <w:rPr>
          <w:rFonts w:asciiTheme="minorEastAsia" w:eastAsiaTheme="minorEastAsia" w:hAnsiTheme="minorEastAsia" w:hint="eastAsia"/>
          <w:sz w:val="28"/>
          <w:szCs w:val="28"/>
        </w:rPr>
        <w:t>版本：</w:t>
      </w:r>
      <w:r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Pr="00DF4E4C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>V</w:t>
      </w:r>
      <w:r w:rsidR="00F96D86">
        <w:rPr>
          <w:rFonts w:asciiTheme="minorEastAsia" w:eastAsiaTheme="minorEastAsia" w:hAnsiTheme="minorEastAsia" w:hint="eastAsia"/>
          <w:sz w:val="28"/>
          <w:szCs w:val="28"/>
          <w:u w:val="single"/>
        </w:rPr>
        <w:t>1</w:t>
      </w:r>
      <w:r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.0    </w:t>
      </w:r>
    </w:p>
    <w:p w14:paraId="33D05362" w14:textId="77777777" w:rsidR="00000CB5" w:rsidRDefault="00000CB5" w:rsidP="00000CB5">
      <w:pPr>
        <w:ind w:firstLineChars="1000" w:firstLine="2800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DF4E4C">
        <w:rPr>
          <w:rFonts w:asciiTheme="minorEastAsia" w:eastAsiaTheme="minorEastAsia" w:hAnsiTheme="minorEastAsia"/>
          <w:sz w:val="28"/>
          <w:szCs w:val="28"/>
        </w:rPr>
        <w:t>日期</w:t>
      </w:r>
      <w:r w:rsidRPr="00DF4E4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>2022/6/21</w:t>
      </w:r>
      <w:r w:rsidRPr="00DF4E4C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DF4E4C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</w:p>
    <w:p w14:paraId="5A1BA1FA" w14:textId="77777777" w:rsidR="00000CB5" w:rsidRDefault="00000CB5" w:rsidP="00000CB5">
      <w:pPr>
        <w:ind w:firstLineChars="1000" w:firstLine="2800"/>
        <w:rPr>
          <w:rFonts w:asciiTheme="minorEastAsia" w:eastAsiaTheme="minorEastAsia" w:hAnsiTheme="minorEastAsia"/>
          <w:sz w:val="28"/>
          <w:szCs w:val="28"/>
          <w:u w:val="single"/>
        </w:rPr>
      </w:pPr>
    </w:p>
    <w:p w14:paraId="1946685F" w14:textId="6D20F14F" w:rsidR="00000CB5" w:rsidRDefault="00000CB5" w:rsidP="00000CB5">
      <w:pPr>
        <w:ind w:firstLine="480"/>
      </w:pPr>
    </w:p>
    <w:p w14:paraId="7A9E40ED" w14:textId="77777777" w:rsidR="00000CB5" w:rsidRDefault="00000CB5" w:rsidP="00000CB5">
      <w:pPr>
        <w:ind w:firstLine="480"/>
        <w:sectPr w:rsidR="00000C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67C8CF" w14:textId="141F4473" w:rsidR="00A65EB4" w:rsidRPr="00255AA8" w:rsidRDefault="00BD50E0" w:rsidP="00BB4785">
      <w:pPr>
        <w:pStyle w:val="-1"/>
        <w:ind w:firstLine="480"/>
      </w:pPr>
      <w:r>
        <w:rPr>
          <w:rFonts w:hint="eastAsia"/>
        </w:rPr>
        <w:lastRenderedPageBreak/>
        <w:t>一、</w:t>
      </w:r>
      <w:r w:rsidR="00BB4785">
        <w:rPr>
          <w:rFonts w:hint="eastAsia"/>
        </w:rPr>
        <w:t>气动参数部分</w:t>
      </w:r>
    </w:p>
    <w:p w14:paraId="3EF80D73" w14:textId="5DE1C394" w:rsidR="00A65EB4" w:rsidRPr="00255AA8" w:rsidRDefault="000A62CE" w:rsidP="000A62CE">
      <w:pPr>
        <w:pStyle w:val="-2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65EB4" w:rsidRPr="00255AA8">
        <w:rPr>
          <w:rFonts w:hint="eastAsia"/>
        </w:rPr>
        <w:t>仿真计算坐标系</w:t>
      </w:r>
    </w:p>
    <w:p w14:paraId="50F04688" w14:textId="61315236" w:rsidR="00A65EB4" w:rsidRDefault="00CD5EC9" w:rsidP="00CD5EC9">
      <w:pPr>
        <w:pStyle w:val="31"/>
        <w:ind w:firstLine="482"/>
      </w:pPr>
      <w:r>
        <w:rPr>
          <w:rFonts w:hint="eastAsia"/>
        </w:rPr>
        <w:t>1</w:t>
      </w:r>
      <w:r>
        <w:t>.1</w:t>
      </w:r>
      <w:r w:rsidR="00A65EB4" w:rsidRPr="00255AA8">
        <w:rPr>
          <w:rFonts w:hint="eastAsia"/>
        </w:rPr>
        <w:t>建模坐标系</w:t>
      </w:r>
    </w:p>
    <w:p w14:paraId="48B2BB7D" w14:textId="27075D86" w:rsidR="005834F5" w:rsidRDefault="005834F5" w:rsidP="001F48C0">
      <w:pPr>
        <w:ind w:firstLine="480"/>
      </w:pPr>
      <w:r w:rsidRPr="005834F5">
        <w:rPr>
          <w:rFonts w:hint="eastAsia"/>
        </w:rPr>
        <w:t>建模坐标系</w:t>
      </w:r>
      <w:r>
        <w:rPr>
          <w:rFonts w:hint="eastAsia"/>
        </w:rPr>
        <w:t>为无人机</w:t>
      </w:r>
      <w:r w:rsidR="003C36AF">
        <w:rPr>
          <w:rFonts w:hint="eastAsia"/>
        </w:rPr>
        <w:t>三维</w:t>
      </w:r>
      <w:r>
        <w:rPr>
          <w:rFonts w:hint="eastAsia"/>
        </w:rPr>
        <w:t>建模</w:t>
      </w:r>
      <w:r w:rsidR="003C36AF">
        <w:rPr>
          <w:rFonts w:hint="eastAsia"/>
        </w:rPr>
        <w:t>时的参考坐标系，其位置及方向根据建模方式确定。</w:t>
      </w:r>
      <w:r w:rsidR="00A06173">
        <w:rPr>
          <w:rFonts w:hint="eastAsia"/>
        </w:rPr>
        <w:t>对于本次设计建模，建模坐标系的原点定义：</w:t>
      </w:r>
      <w:r w:rsidR="00A06173" w:rsidRPr="00B01DC2">
        <w:rPr>
          <w:rFonts w:hint="eastAsia"/>
          <w:b/>
          <w:bCs/>
        </w:rPr>
        <w:t>机头理论</w:t>
      </w:r>
      <w:r w:rsidR="00A06173" w:rsidRPr="00B01DC2">
        <w:rPr>
          <w:b/>
          <w:bCs/>
        </w:rPr>
        <w:t>顶点为坐标原点</w:t>
      </w:r>
      <w:r w:rsidR="00A06173" w:rsidRPr="00B01DC2">
        <w:rPr>
          <w:rFonts w:hint="eastAsia"/>
          <w:b/>
          <w:bCs/>
        </w:rPr>
        <w:t>。</w:t>
      </w:r>
      <w:r w:rsidR="00A06173">
        <w:t>X</w:t>
      </w:r>
      <w:r w:rsidR="00A06173">
        <w:rPr>
          <w:rFonts w:hint="eastAsia"/>
        </w:rPr>
        <w:t>轴向后；</w:t>
      </w:r>
      <w:r w:rsidR="00A06173">
        <w:t>Y</w:t>
      </w:r>
      <w:r w:rsidR="00A06173">
        <w:rPr>
          <w:rFonts w:hint="eastAsia"/>
        </w:rPr>
        <w:t>轴向上；</w:t>
      </w:r>
      <w:r w:rsidR="00A06173">
        <w:t>Z</w:t>
      </w:r>
      <w:r w:rsidR="00A06173">
        <w:rPr>
          <w:rFonts w:hint="eastAsia"/>
        </w:rPr>
        <w:t>轴向左。</w:t>
      </w:r>
      <w:r w:rsidR="00A06173">
        <w:t>OX</w:t>
      </w:r>
      <w:r w:rsidR="00A06173">
        <w:rPr>
          <w:rFonts w:hint="eastAsia"/>
        </w:rPr>
        <w:t>轴与机身纵向轴线一致；轴</w:t>
      </w:r>
      <w:r w:rsidR="00A06173">
        <w:t>OX</w:t>
      </w:r>
      <w:r w:rsidR="00A06173">
        <w:rPr>
          <w:rFonts w:hint="eastAsia"/>
        </w:rPr>
        <w:t>和</w:t>
      </w:r>
      <w:r w:rsidR="00A06173">
        <w:t>OY</w:t>
      </w:r>
      <w:r w:rsidR="00A06173">
        <w:rPr>
          <w:rFonts w:hint="eastAsia"/>
        </w:rPr>
        <w:t>位于飞机对称面内，</w:t>
      </w:r>
      <w:r w:rsidR="00A06173">
        <w:rPr>
          <w:rFonts w:hint="eastAsia"/>
        </w:rPr>
        <w:t>OZ</w:t>
      </w:r>
      <w:r w:rsidR="00A06173">
        <w:rPr>
          <w:rFonts w:hint="eastAsia"/>
        </w:rPr>
        <w:t>轴</w:t>
      </w:r>
      <w:r w:rsidR="00A06173">
        <w:t>按右手定则确定。</w:t>
      </w:r>
    </w:p>
    <w:p w14:paraId="10434529" w14:textId="77777777" w:rsidR="00A06173" w:rsidRDefault="00A06173" w:rsidP="00D53162">
      <w:pPr>
        <w:pStyle w:val="ab"/>
      </w:pPr>
      <w:r>
        <w:object w:dxaOrig="9555" w:dyaOrig="3015" w14:anchorId="7DA3C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1pt;height:137.05pt" o:ole="">
            <v:imagedata r:id="rId14" o:title="" croptop="22251f" cropbottom="23467f" cropleft="24150f" cropright="17898f"/>
          </v:shape>
          <o:OLEObject Type="Embed" ProgID="AutoCAD.Drawing.19" ShapeID="_x0000_i1025" DrawAspect="Content" ObjectID="_1756972896" r:id="rId15"/>
        </w:object>
      </w:r>
    </w:p>
    <w:p w14:paraId="7FC0DFC7" w14:textId="6642F99B" w:rsidR="00A06173" w:rsidRDefault="00A06173" w:rsidP="00A06173">
      <w:pPr>
        <w:pStyle w:val="a9"/>
        <w:rPr>
          <w:rFonts w:ascii="黑体"/>
        </w:rPr>
      </w:pPr>
      <w:r>
        <w:rPr>
          <w:rFonts w:ascii="黑体" w:hint="eastAsia"/>
        </w:rPr>
        <w:t>建模坐标系定义</w:t>
      </w:r>
    </w:p>
    <w:p w14:paraId="1B8E0DF8" w14:textId="65981A81" w:rsidR="00A65EB4" w:rsidRPr="00CD5EC9" w:rsidRDefault="00CD5EC9" w:rsidP="00CD5EC9">
      <w:pPr>
        <w:pStyle w:val="31"/>
        <w:ind w:firstLine="482"/>
      </w:pPr>
      <w:r>
        <w:rPr>
          <w:rFonts w:hint="eastAsia"/>
        </w:rPr>
        <w:t>1</w:t>
      </w:r>
      <w:r>
        <w:t>.2</w:t>
      </w:r>
      <w:r w:rsidR="00A65EB4" w:rsidRPr="00CD5EC9">
        <w:rPr>
          <w:rFonts w:hint="eastAsia"/>
        </w:rPr>
        <w:t>机体坐标系</w:t>
      </w:r>
    </w:p>
    <w:p w14:paraId="1551EEB0" w14:textId="4556A2E0" w:rsidR="00B43062" w:rsidRDefault="00CE5195" w:rsidP="000645CE">
      <w:pPr>
        <w:ind w:firstLine="480"/>
        <w:rPr>
          <w:rFonts w:hAnsi="宋体"/>
          <w:bCs/>
          <w:szCs w:val="32"/>
        </w:rPr>
      </w:pPr>
      <w:r>
        <w:rPr>
          <w:rFonts w:hAnsi="宋体" w:hint="eastAsia"/>
          <w:bCs/>
          <w:szCs w:val="32"/>
        </w:rPr>
        <w:t>坐标系采用右手直角坐标系，其原点</w:t>
      </w:r>
      <w:r>
        <w:rPr>
          <w:rFonts w:hAnsi="宋体"/>
          <w:bCs/>
          <w:szCs w:val="32"/>
        </w:rPr>
        <w:t>O</w:t>
      </w:r>
      <w:r>
        <w:rPr>
          <w:rFonts w:hAnsi="宋体" w:hint="eastAsia"/>
          <w:bCs/>
          <w:szCs w:val="32"/>
        </w:rPr>
        <w:t>为飞机质心；</w:t>
      </w:r>
      <w:r>
        <w:rPr>
          <w:rFonts w:hAnsi="宋体"/>
          <w:bCs/>
          <w:szCs w:val="32"/>
        </w:rPr>
        <w:t>X</w:t>
      </w:r>
      <w:r>
        <w:rPr>
          <w:rFonts w:hAnsi="宋体" w:hint="eastAsia"/>
          <w:bCs/>
          <w:szCs w:val="32"/>
        </w:rPr>
        <w:t>轴向前；</w:t>
      </w:r>
      <w:r>
        <w:rPr>
          <w:rFonts w:hAnsi="宋体"/>
          <w:bCs/>
          <w:szCs w:val="32"/>
        </w:rPr>
        <w:t>Y</w:t>
      </w:r>
      <w:r>
        <w:rPr>
          <w:rFonts w:hAnsi="宋体" w:hint="eastAsia"/>
          <w:bCs/>
          <w:szCs w:val="32"/>
        </w:rPr>
        <w:t>轴向上；</w:t>
      </w:r>
      <w:r>
        <w:rPr>
          <w:rFonts w:hAnsi="宋体"/>
          <w:bCs/>
          <w:szCs w:val="32"/>
        </w:rPr>
        <w:t>Z</w:t>
      </w:r>
      <w:r>
        <w:rPr>
          <w:rFonts w:hAnsi="宋体" w:hint="eastAsia"/>
          <w:bCs/>
          <w:szCs w:val="32"/>
        </w:rPr>
        <w:t>轴向右。机体</w:t>
      </w:r>
      <w:r w:rsidR="000645CE">
        <w:rPr>
          <w:rFonts w:hAnsi="宋体" w:hint="eastAsia"/>
          <w:bCs/>
          <w:szCs w:val="32"/>
        </w:rPr>
        <w:t>坐标系：</w:t>
      </w:r>
      <w:r w:rsidR="000645CE">
        <w:rPr>
          <w:rFonts w:hAnsi="宋体"/>
          <w:bCs/>
          <w:szCs w:val="32"/>
        </w:rPr>
        <w:t>OX</w:t>
      </w:r>
      <w:r>
        <w:rPr>
          <w:rFonts w:hAnsi="宋体" w:hint="eastAsia"/>
          <w:bCs/>
          <w:szCs w:val="32"/>
          <w:vertAlign w:val="subscript"/>
        </w:rPr>
        <w:t>t</w:t>
      </w:r>
      <w:r w:rsidR="000645CE">
        <w:rPr>
          <w:rFonts w:hAnsi="宋体" w:hint="eastAsia"/>
          <w:bCs/>
          <w:szCs w:val="32"/>
        </w:rPr>
        <w:t>轴与机身纵向轴线一致；轴</w:t>
      </w:r>
      <w:r>
        <w:rPr>
          <w:rFonts w:hAnsi="宋体"/>
          <w:bCs/>
          <w:szCs w:val="32"/>
        </w:rPr>
        <w:t>OY</w:t>
      </w:r>
      <w:r>
        <w:rPr>
          <w:rFonts w:hAnsi="宋体" w:hint="eastAsia"/>
          <w:bCs/>
          <w:szCs w:val="32"/>
          <w:vertAlign w:val="subscript"/>
        </w:rPr>
        <w:t>t</w:t>
      </w:r>
      <w:r w:rsidR="000645CE">
        <w:rPr>
          <w:rFonts w:hAnsi="宋体" w:hint="eastAsia"/>
          <w:bCs/>
          <w:szCs w:val="32"/>
        </w:rPr>
        <w:t>和</w:t>
      </w:r>
      <w:r>
        <w:rPr>
          <w:rFonts w:hAnsi="宋体"/>
          <w:bCs/>
          <w:szCs w:val="32"/>
        </w:rPr>
        <w:t>OX</w:t>
      </w:r>
      <w:r>
        <w:rPr>
          <w:rFonts w:hAnsi="宋体" w:hint="eastAsia"/>
          <w:bCs/>
          <w:szCs w:val="32"/>
          <w:vertAlign w:val="subscript"/>
        </w:rPr>
        <w:t>t</w:t>
      </w:r>
      <w:r w:rsidR="000645CE">
        <w:rPr>
          <w:rFonts w:hAnsi="宋体" w:hint="eastAsia"/>
          <w:bCs/>
          <w:szCs w:val="32"/>
        </w:rPr>
        <w:t>位于飞机</w:t>
      </w:r>
      <w:r>
        <w:rPr>
          <w:rFonts w:hAnsi="宋体" w:hint="eastAsia"/>
          <w:bCs/>
          <w:szCs w:val="32"/>
        </w:rPr>
        <w:t>纵向</w:t>
      </w:r>
      <w:r w:rsidR="000645CE">
        <w:rPr>
          <w:rFonts w:hAnsi="宋体" w:hint="eastAsia"/>
          <w:bCs/>
          <w:szCs w:val="32"/>
        </w:rPr>
        <w:t>对称面内</w:t>
      </w:r>
      <w:r>
        <w:rPr>
          <w:rFonts w:hAnsi="宋体" w:hint="eastAsia"/>
          <w:bCs/>
          <w:szCs w:val="32"/>
        </w:rPr>
        <w:t>指向上；</w:t>
      </w:r>
      <w:r>
        <w:rPr>
          <w:rFonts w:hAnsi="宋体"/>
          <w:bCs/>
          <w:szCs w:val="32"/>
        </w:rPr>
        <w:t>OZ</w:t>
      </w:r>
      <w:r>
        <w:rPr>
          <w:rFonts w:hAnsi="宋体" w:hint="eastAsia"/>
          <w:bCs/>
          <w:szCs w:val="32"/>
          <w:vertAlign w:val="subscript"/>
        </w:rPr>
        <w:t>t</w:t>
      </w:r>
      <w:r>
        <w:rPr>
          <w:rFonts w:hAnsi="宋体" w:hint="eastAsia"/>
          <w:bCs/>
          <w:szCs w:val="32"/>
        </w:rPr>
        <w:t>轴通过右手定则确定。</w:t>
      </w:r>
    </w:p>
    <w:p w14:paraId="27B357F3" w14:textId="437BE8B9" w:rsidR="00CE5195" w:rsidRPr="00CE5195" w:rsidRDefault="00CE5195" w:rsidP="000645CE">
      <w:pPr>
        <w:ind w:firstLine="480"/>
      </w:pPr>
      <w:r>
        <w:rPr>
          <w:rFonts w:hAnsi="宋体" w:hint="eastAsia"/>
          <w:bCs/>
          <w:szCs w:val="32"/>
        </w:rPr>
        <w:t>本文中提供的气动力矩系数相对于体轴坐标系。</w:t>
      </w:r>
    </w:p>
    <w:p w14:paraId="195C03C3" w14:textId="18858A18" w:rsidR="000645CE" w:rsidRDefault="000645CE" w:rsidP="00D53162">
      <w:pPr>
        <w:pStyle w:val="ab"/>
      </w:pPr>
      <w:r>
        <w:rPr>
          <w:noProof/>
        </w:rPr>
        <w:drawing>
          <wp:inline distT="0" distB="0" distL="0" distR="0" wp14:anchorId="021A4669" wp14:editId="243DD937">
            <wp:extent cx="3916680" cy="2350008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66" cy="235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0B1F" w14:textId="30E87923" w:rsidR="000645CE" w:rsidRDefault="00CE5195" w:rsidP="00CE5195">
      <w:pPr>
        <w:pStyle w:val="a9"/>
      </w:pPr>
      <w:r>
        <w:rPr>
          <w:rFonts w:hint="eastAsia"/>
        </w:rPr>
        <w:t>机体坐标系</w:t>
      </w:r>
    </w:p>
    <w:p w14:paraId="4E0095CB" w14:textId="266D2DA9" w:rsidR="00A65EB4" w:rsidRPr="00CD5EC9" w:rsidRDefault="00CD5EC9" w:rsidP="00CD5EC9">
      <w:pPr>
        <w:pStyle w:val="31"/>
        <w:ind w:firstLine="482"/>
      </w:pPr>
      <w:r>
        <w:rPr>
          <w:rFonts w:hint="eastAsia"/>
        </w:rPr>
        <w:t>1</w:t>
      </w:r>
      <w:r>
        <w:t>.3</w:t>
      </w:r>
      <w:r w:rsidR="00CE5195" w:rsidRPr="00CD5EC9">
        <w:rPr>
          <w:rFonts w:hint="eastAsia"/>
        </w:rPr>
        <w:t>风轴系（速度坐标系）</w:t>
      </w:r>
    </w:p>
    <w:p w14:paraId="198E8FD1" w14:textId="1527E94B" w:rsidR="00B43062" w:rsidRDefault="00B43062" w:rsidP="00B43062">
      <w:pPr>
        <w:ind w:firstLine="480"/>
        <w:rPr>
          <w:rFonts w:hAnsi="宋体"/>
          <w:bCs/>
          <w:szCs w:val="32"/>
        </w:rPr>
      </w:pPr>
      <w:r>
        <w:rPr>
          <w:rFonts w:hAnsi="宋体" w:hint="eastAsia"/>
          <w:bCs/>
          <w:szCs w:val="32"/>
        </w:rPr>
        <w:lastRenderedPageBreak/>
        <w:t>坐标系采用右手直角坐标系，其原点</w:t>
      </w:r>
      <w:r>
        <w:rPr>
          <w:rFonts w:hAnsi="宋体"/>
          <w:bCs/>
          <w:szCs w:val="32"/>
        </w:rPr>
        <w:t>O</w:t>
      </w:r>
      <w:r>
        <w:rPr>
          <w:rFonts w:hAnsi="宋体" w:hint="eastAsia"/>
          <w:bCs/>
          <w:szCs w:val="32"/>
        </w:rPr>
        <w:t>为飞机质心；</w:t>
      </w:r>
      <w:r>
        <w:rPr>
          <w:rFonts w:hAnsi="宋体"/>
          <w:bCs/>
          <w:szCs w:val="32"/>
        </w:rPr>
        <w:t>X</w:t>
      </w:r>
      <w:r>
        <w:rPr>
          <w:rFonts w:hAnsi="宋体" w:hint="eastAsia"/>
          <w:bCs/>
          <w:szCs w:val="32"/>
        </w:rPr>
        <w:t>轴向前；</w:t>
      </w:r>
      <w:r>
        <w:rPr>
          <w:rFonts w:hAnsi="宋体"/>
          <w:bCs/>
          <w:szCs w:val="32"/>
        </w:rPr>
        <w:t>Y</w:t>
      </w:r>
      <w:r>
        <w:rPr>
          <w:rFonts w:hAnsi="宋体" w:hint="eastAsia"/>
          <w:bCs/>
          <w:szCs w:val="32"/>
        </w:rPr>
        <w:t>轴向上；</w:t>
      </w:r>
      <w:r>
        <w:rPr>
          <w:rFonts w:hAnsi="宋体"/>
          <w:bCs/>
          <w:szCs w:val="32"/>
        </w:rPr>
        <w:t xml:space="preserve">Z </w:t>
      </w:r>
      <w:r>
        <w:rPr>
          <w:rFonts w:hAnsi="宋体" w:hint="eastAsia"/>
          <w:bCs/>
          <w:szCs w:val="32"/>
        </w:rPr>
        <w:t>轴向右。风轴坐标系：</w:t>
      </w:r>
      <w:r>
        <w:rPr>
          <w:rFonts w:hAnsi="宋体"/>
          <w:bCs/>
          <w:szCs w:val="32"/>
        </w:rPr>
        <w:t>OX</w:t>
      </w:r>
      <w:r>
        <w:rPr>
          <w:rFonts w:hAnsi="宋体" w:hint="eastAsia"/>
          <w:bCs/>
          <w:szCs w:val="32"/>
        </w:rPr>
        <w:t>轴相对飞机质心速度矢量方向；</w:t>
      </w:r>
      <w:r>
        <w:rPr>
          <w:rFonts w:hAnsi="宋体"/>
          <w:bCs/>
          <w:szCs w:val="32"/>
        </w:rPr>
        <w:t>OY</w:t>
      </w:r>
      <w:r>
        <w:rPr>
          <w:rFonts w:hAnsi="宋体" w:hint="eastAsia"/>
          <w:bCs/>
          <w:szCs w:val="32"/>
        </w:rPr>
        <w:t>轴在飞机对称面内</w:t>
      </w:r>
      <w:r w:rsidR="00CE5195">
        <w:rPr>
          <w:rFonts w:hAnsi="宋体" w:hint="eastAsia"/>
          <w:bCs/>
          <w:szCs w:val="32"/>
        </w:rPr>
        <w:t>。</w:t>
      </w:r>
    </w:p>
    <w:p w14:paraId="0D300392" w14:textId="0F7D6D88" w:rsidR="00B43062" w:rsidRDefault="00B43062" w:rsidP="00B43062">
      <w:pPr>
        <w:ind w:firstLine="480"/>
        <w:rPr>
          <w:rFonts w:hAnsi="宋体"/>
          <w:bCs/>
          <w:szCs w:val="32"/>
        </w:rPr>
      </w:pPr>
      <w:r>
        <w:rPr>
          <w:rFonts w:hAnsi="宋体" w:hint="eastAsia"/>
          <w:bCs/>
          <w:szCs w:val="32"/>
        </w:rPr>
        <w:t>本文中提供的气动力系数相对于体轴坐标系。坐标系及其攻角</w:t>
      </w:r>
      <w:r>
        <w:rPr>
          <w:bCs/>
          <w:i/>
          <w:szCs w:val="32"/>
        </w:rPr>
        <w:t>α</w:t>
      </w:r>
      <w:r>
        <w:rPr>
          <w:rFonts w:hAnsi="宋体" w:hint="eastAsia"/>
          <w:bCs/>
          <w:szCs w:val="32"/>
        </w:rPr>
        <w:t>、侧滑角</w:t>
      </w:r>
      <w:r>
        <w:rPr>
          <w:bCs/>
          <w:i/>
          <w:szCs w:val="32"/>
        </w:rPr>
        <w:t>β</w:t>
      </w:r>
      <w:r>
        <w:rPr>
          <w:rFonts w:hAnsi="宋体" w:hint="eastAsia"/>
          <w:bCs/>
          <w:szCs w:val="32"/>
        </w:rPr>
        <w:t>示意图下图所示。</w:t>
      </w:r>
    </w:p>
    <w:p w14:paraId="0605A5D3" w14:textId="77777777" w:rsidR="00B43062" w:rsidRDefault="00B43062" w:rsidP="00B43062">
      <w:pPr>
        <w:ind w:firstLine="480"/>
        <w:rPr>
          <w:rFonts w:hAnsi="宋体"/>
          <w:bCs/>
          <w:szCs w:val="32"/>
        </w:rPr>
      </w:pPr>
      <w:r>
        <w:rPr>
          <w:rFonts w:hAnsi="宋体" w:hint="eastAsia"/>
          <w:bCs/>
          <w:szCs w:val="32"/>
        </w:rPr>
        <w:t>注：对于阻力和轴向力，力的方向向后为正，向前为负。</w:t>
      </w:r>
    </w:p>
    <w:p w14:paraId="21B74275" w14:textId="374797AD" w:rsidR="00B43062" w:rsidRDefault="00B43062" w:rsidP="00D53162">
      <w:pPr>
        <w:pStyle w:val="ab"/>
      </w:pPr>
      <w:r>
        <w:rPr>
          <w:noProof/>
        </w:rPr>
        <w:drawing>
          <wp:inline distT="0" distB="0" distL="0" distR="0" wp14:anchorId="2758ED26" wp14:editId="66FDF25C">
            <wp:extent cx="4015740" cy="193548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3BD4" w14:textId="7B66C388" w:rsidR="00B43062" w:rsidRDefault="00CE5195" w:rsidP="001F48C0">
      <w:pPr>
        <w:pStyle w:val="a9"/>
        <w:rPr>
          <w:rFonts w:ascii="黑体"/>
        </w:rPr>
      </w:pPr>
      <w:r>
        <w:rPr>
          <w:rFonts w:ascii="黑体" w:hint="eastAsia"/>
        </w:rPr>
        <w:t>风轴</w:t>
      </w:r>
      <w:r w:rsidR="00B43062">
        <w:rPr>
          <w:rFonts w:ascii="黑体" w:hint="eastAsia"/>
        </w:rPr>
        <w:t>坐标系示意图</w:t>
      </w:r>
    </w:p>
    <w:p w14:paraId="60E480F9" w14:textId="279F211B" w:rsidR="00A65EB4" w:rsidRPr="00255AA8" w:rsidRDefault="000A62CE" w:rsidP="000A62CE">
      <w:pPr>
        <w:pStyle w:val="-2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B135A">
        <w:rPr>
          <w:rFonts w:hint="eastAsia"/>
        </w:rPr>
        <w:t>仿真</w:t>
      </w:r>
      <w:r w:rsidR="00A65EB4" w:rsidRPr="00255AA8">
        <w:rPr>
          <w:rFonts w:hint="eastAsia"/>
        </w:rPr>
        <w:t>计算参数定义</w:t>
      </w:r>
    </w:p>
    <w:p w14:paraId="46FB66F7" w14:textId="21B20741" w:rsidR="00A65EB4" w:rsidRDefault="00AC574F" w:rsidP="00CD5EC9">
      <w:pPr>
        <w:pStyle w:val="31"/>
        <w:ind w:firstLine="482"/>
      </w:pPr>
      <w:r w:rsidRPr="00255AA8">
        <w:rPr>
          <w:rFonts w:hint="eastAsia"/>
        </w:rPr>
        <w:t>2</w:t>
      </w:r>
      <w:r w:rsidRPr="00255AA8">
        <w:t xml:space="preserve">.1 </w:t>
      </w:r>
      <w:r w:rsidR="00F31A8C">
        <w:rPr>
          <w:rFonts w:hint="eastAsia"/>
        </w:rPr>
        <w:t>无人机</w:t>
      </w:r>
      <w:r w:rsidRPr="00255AA8">
        <w:rPr>
          <w:rFonts w:hint="eastAsia"/>
        </w:rPr>
        <w:t>结构参数</w:t>
      </w:r>
    </w:p>
    <w:p w14:paraId="68901ABE" w14:textId="6B02AD34" w:rsidR="00F31A8C" w:rsidRDefault="00F31A8C" w:rsidP="001D73EB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纵向力矩系数参考长度（机翼平均几何弦长）：</w:t>
      </w:r>
      <w:r w:rsidRPr="001D73EB">
        <w:rPr>
          <w:i/>
        </w:rPr>
        <w:t>L</w:t>
      </w:r>
      <w:r w:rsidRPr="001D73EB">
        <w:rPr>
          <w:i/>
          <w:vertAlign w:val="subscript"/>
        </w:rPr>
        <w:t>ref</w:t>
      </w:r>
      <w:r w:rsidRPr="001D73EB">
        <w:rPr>
          <w:i/>
        </w:rPr>
        <w:t xml:space="preserve"> </w:t>
      </w:r>
      <w:r>
        <w:t>=0.11m</w:t>
      </w:r>
    </w:p>
    <w:p w14:paraId="17E0F1EC" w14:textId="2393085A" w:rsidR="00F31A8C" w:rsidRDefault="00F31A8C" w:rsidP="001D73EB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横航向</w:t>
      </w:r>
      <w:r>
        <w:t>力矩系数参考长度</w:t>
      </w:r>
      <w:r>
        <w:rPr>
          <w:rFonts w:hint="eastAsia"/>
        </w:rPr>
        <w:t>（翼展）</w:t>
      </w:r>
      <w:r>
        <w:t>：</w:t>
      </w:r>
      <w:r w:rsidRPr="001D73EB">
        <w:rPr>
          <w:rFonts w:hint="eastAsia"/>
          <w:i/>
        </w:rPr>
        <w:t>b</w:t>
      </w:r>
      <w:r>
        <w:rPr>
          <w:rFonts w:hint="eastAsia"/>
        </w:rPr>
        <w:t>=</w:t>
      </w:r>
      <w:r>
        <w:t>1.569</w:t>
      </w:r>
      <w:r>
        <w:rPr>
          <w:rFonts w:hint="eastAsia"/>
        </w:rPr>
        <w:t>m</w:t>
      </w:r>
    </w:p>
    <w:p w14:paraId="4EBBEBDB" w14:textId="57EB5ED1" w:rsidR="00F31A8C" w:rsidRDefault="00F31A8C" w:rsidP="001D73EB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参考面积（机翼面积）：</w:t>
      </w:r>
      <w:r w:rsidRPr="001D73EB">
        <w:t>Sref</w:t>
      </w:r>
      <w:r>
        <w:t xml:space="preserve"> =0.267m</w:t>
      </w:r>
      <w:r w:rsidRPr="001D73EB">
        <w:t>2</w:t>
      </w:r>
    </w:p>
    <w:p w14:paraId="324E5A0A" w14:textId="77777777" w:rsidR="00FD7D94" w:rsidRDefault="00FD7D94" w:rsidP="001D73EB">
      <w:pPr>
        <w:pStyle w:val="a7"/>
        <w:numPr>
          <w:ilvl w:val="0"/>
          <w:numId w:val="13"/>
        </w:numPr>
        <w:ind w:firstLineChars="0"/>
        <w:jc w:val="left"/>
      </w:pPr>
    </w:p>
    <w:p w14:paraId="49E03F67" w14:textId="51A0A897" w:rsidR="005B135A" w:rsidRPr="001D73EB" w:rsidRDefault="005B135A" w:rsidP="001D73EB">
      <w:pPr>
        <w:pStyle w:val="a7"/>
        <w:numPr>
          <w:ilvl w:val="0"/>
          <w:numId w:val="13"/>
        </w:numPr>
        <w:ind w:firstLineChars="0"/>
        <w:jc w:val="left"/>
      </w:pPr>
      <w:r w:rsidRPr="001D73EB">
        <w:rPr>
          <w:rFonts w:hint="eastAsia"/>
        </w:rPr>
        <w:t>无人机</w:t>
      </w:r>
      <w:r w:rsidR="00B0432D" w:rsidRPr="001D73EB">
        <w:rPr>
          <w:rFonts w:hint="eastAsia"/>
        </w:rPr>
        <w:t>机身</w:t>
      </w:r>
      <w:r w:rsidRPr="001D73EB">
        <w:rPr>
          <w:rFonts w:hint="eastAsia"/>
        </w:rPr>
        <w:t>最大高度</w:t>
      </w:r>
      <w:r w:rsidRPr="001D73EB">
        <w:t>Hh=0.28m</w:t>
      </w:r>
    </w:p>
    <w:p w14:paraId="3AED2A03" w14:textId="724E8EFC" w:rsidR="005B135A" w:rsidRPr="001D73EB" w:rsidRDefault="005B135A" w:rsidP="001D73EB">
      <w:pPr>
        <w:pStyle w:val="a7"/>
        <w:numPr>
          <w:ilvl w:val="0"/>
          <w:numId w:val="13"/>
        </w:numPr>
        <w:ind w:firstLineChars="0"/>
        <w:jc w:val="left"/>
      </w:pPr>
      <w:r w:rsidRPr="001D73EB">
        <w:rPr>
          <w:rFonts w:hint="eastAsia"/>
        </w:rPr>
        <w:t>无人机机身长</w:t>
      </w:r>
      <w:r w:rsidRPr="001D73EB">
        <w:t>L=0.91m</w:t>
      </w:r>
    </w:p>
    <w:p w14:paraId="4F7FBE65" w14:textId="3A0C517E" w:rsidR="001D73EB" w:rsidRDefault="005B135A" w:rsidP="001D73EB">
      <w:pPr>
        <w:pStyle w:val="a7"/>
        <w:numPr>
          <w:ilvl w:val="0"/>
          <w:numId w:val="13"/>
        </w:numPr>
        <w:ind w:firstLineChars="0"/>
        <w:jc w:val="left"/>
      </w:pPr>
      <w:r w:rsidRPr="001D73EB">
        <w:rPr>
          <w:rFonts w:hint="eastAsia"/>
        </w:rPr>
        <w:t>力矩参考位置（</w:t>
      </w:r>
      <w:r w:rsidR="001D73EB">
        <w:rPr>
          <w:rFonts w:hint="eastAsia"/>
        </w:rPr>
        <w:t>相对于建模坐标系</w:t>
      </w:r>
      <w:r w:rsidRPr="001D73EB">
        <w:rPr>
          <w:rFonts w:hint="eastAsia"/>
        </w:rPr>
        <w:t>）：</w:t>
      </w:r>
    </w:p>
    <w:p w14:paraId="63690202" w14:textId="5C84034E" w:rsidR="005B135A" w:rsidRDefault="005B135A" w:rsidP="001D73EB">
      <w:pPr>
        <w:pStyle w:val="a7"/>
        <w:ind w:left="920" w:firstLineChars="0" w:firstLine="0"/>
        <w:jc w:val="left"/>
      </w:pPr>
      <w:r w:rsidRPr="001D73EB">
        <w:rPr>
          <w:rFonts w:hAnsi="宋体"/>
          <w:bCs/>
          <w:i/>
          <w:szCs w:val="32"/>
        </w:rPr>
        <w:t>X</w:t>
      </w:r>
      <w:r w:rsidRPr="001D73EB">
        <w:rPr>
          <w:rFonts w:hAnsi="宋体"/>
          <w:bCs/>
          <w:i/>
          <w:szCs w:val="32"/>
          <w:vertAlign w:val="subscript"/>
        </w:rPr>
        <w:t>g</w:t>
      </w:r>
      <w:r w:rsidRPr="001D73EB">
        <w:rPr>
          <w:rFonts w:hint="eastAsia"/>
        </w:rPr>
        <w:t>＝</w:t>
      </w:r>
      <w:r w:rsidRPr="001D73EB">
        <w:rPr>
          <w:kern w:val="0"/>
          <w:szCs w:val="20"/>
        </w:rPr>
        <w:t>0.38865m</w:t>
      </w:r>
      <w:r w:rsidRPr="001D73EB">
        <w:t xml:space="preserve">  </w:t>
      </w:r>
      <w:r w:rsidRPr="001D73EB">
        <w:rPr>
          <w:i/>
        </w:rPr>
        <w:t>Y</w:t>
      </w:r>
      <w:r w:rsidRPr="001D73EB">
        <w:rPr>
          <w:rFonts w:hAnsi="宋体"/>
          <w:bCs/>
          <w:i/>
          <w:szCs w:val="32"/>
          <w:vertAlign w:val="subscript"/>
        </w:rPr>
        <w:t>g</w:t>
      </w:r>
      <w:r w:rsidRPr="001D73EB">
        <w:rPr>
          <w:vertAlign w:val="subscript"/>
        </w:rPr>
        <w:t xml:space="preserve"> </w:t>
      </w:r>
      <w:r w:rsidRPr="001D73EB">
        <w:t>=-</w:t>
      </w:r>
      <w:r w:rsidRPr="001D73EB">
        <w:rPr>
          <w:kern w:val="0"/>
          <w:szCs w:val="20"/>
        </w:rPr>
        <w:t>0.004</w:t>
      </w:r>
      <w:r w:rsidRPr="001D73EB">
        <w:t xml:space="preserve">m  </w:t>
      </w:r>
      <w:r w:rsidRPr="001D73EB">
        <w:rPr>
          <w:rFonts w:hAnsi="宋体"/>
          <w:bCs/>
          <w:i/>
          <w:szCs w:val="32"/>
        </w:rPr>
        <w:t>Z</w:t>
      </w:r>
      <w:r w:rsidRPr="001D73EB">
        <w:rPr>
          <w:rFonts w:hAnsi="宋体"/>
          <w:bCs/>
          <w:i/>
          <w:szCs w:val="32"/>
          <w:vertAlign w:val="subscript"/>
        </w:rPr>
        <w:t>g</w:t>
      </w:r>
      <w:r w:rsidRPr="001D73EB">
        <w:t xml:space="preserve"> =-0.0047m</w:t>
      </w:r>
    </w:p>
    <w:p w14:paraId="5AA9DE57" w14:textId="06DF43A8" w:rsidR="001D73EB" w:rsidRDefault="001D73EB" w:rsidP="001D73EB">
      <w:pPr>
        <w:pStyle w:val="a7"/>
        <w:numPr>
          <w:ilvl w:val="0"/>
          <w:numId w:val="13"/>
        </w:numPr>
        <w:ind w:firstLineChars="0"/>
        <w:jc w:val="left"/>
      </w:pPr>
      <w:r w:rsidRPr="001D73EB">
        <w:rPr>
          <w:rFonts w:hint="eastAsia"/>
        </w:rPr>
        <w:t>质心位置</w:t>
      </w:r>
      <w:r>
        <w:rPr>
          <w:rFonts w:hint="eastAsia"/>
        </w:rPr>
        <w:t>（相对于建模坐标系）</w:t>
      </w:r>
    </w:p>
    <w:p w14:paraId="4FC2726E" w14:textId="77777777" w:rsidR="001D73EB" w:rsidRDefault="001D73EB" w:rsidP="001D73EB">
      <w:pPr>
        <w:pStyle w:val="a7"/>
        <w:ind w:left="920" w:firstLineChars="0" w:firstLine="0"/>
        <w:jc w:val="left"/>
      </w:pPr>
    </w:p>
    <w:p w14:paraId="3CD8431C" w14:textId="6F3D4D39" w:rsidR="00AC574F" w:rsidRDefault="00AC574F" w:rsidP="00CD5EC9">
      <w:pPr>
        <w:pStyle w:val="31"/>
        <w:ind w:firstLine="482"/>
      </w:pPr>
      <w:r w:rsidRPr="00255AA8">
        <w:rPr>
          <w:rFonts w:hint="eastAsia"/>
        </w:rPr>
        <w:t>2</w:t>
      </w:r>
      <w:r w:rsidRPr="00255AA8">
        <w:t xml:space="preserve">.2 </w:t>
      </w:r>
      <w:r w:rsidRPr="00255AA8">
        <w:rPr>
          <w:rFonts w:hint="eastAsia"/>
        </w:rPr>
        <w:t>仿真环境参数</w:t>
      </w:r>
    </w:p>
    <w:p w14:paraId="0E273F1D" w14:textId="649D50CF" w:rsidR="005B135A" w:rsidRPr="00255AA8" w:rsidRDefault="005B135A" w:rsidP="005B135A">
      <w:pPr>
        <w:ind w:firstLine="480"/>
      </w:pPr>
      <w:r w:rsidRPr="00255AA8">
        <w:t>Ma</w:t>
      </w:r>
      <w:r>
        <w:t xml:space="preserve"> </w:t>
      </w:r>
      <w:r w:rsidRPr="00255AA8">
        <w:sym w:font="Symbol" w:char="F0BE"/>
      </w:r>
      <w:r w:rsidRPr="00255AA8">
        <w:t xml:space="preserve"> </w:t>
      </w:r>
      <w:r w:rsidRPr="00255AA8">
        <w:rPr>
          <w:rFonts w:hint="eastAsia"/>
        </w:rPr>
        <w:t>马赫数</w:t>
      </w:r>
    </w:p>
    <w:p w14:paraId="12ACFF6C" w14:textId="4409DB11" w:rsidR="005B135A" w:rsidRPr="00255AA8" w:rsidRDefault="005B135A" w:rsidP="005B135A">
      <w:pPr>
        <w:ind w:firstLine="480"/>
      </w:pPr>
      <w:r w:rsidRPr="00255AA8">
        <w:t xml:space="preserve">V </w:t>
      </w:r>
      <w:r w:rsidRPr="00255AA8">
        <w:sym w:font="Symbol" w:char="F0BE"/>
      </w:r>
      <w:r w:rsidRPr="00255AA8">
        <w:t xml:space="preserve"> </w:t>
      </w:r>
      <w:r w:rsidRPr="00255AA8">
        <w:rPr>
          <w:rFonts w:hint="eastAsia"/>
        </w:rPr>
        <w:t>飞行速度，</w:t>
      </w:r>
      <w:r w:rsidRPr="00255AA8">
        <w:t>(m/s)</w:t>
      </w:r>
    </w:p>
    <w:p w14:paraId="11CF9B71" w14:textId="4925E2F5" w:rsidR="005B135A" w:rsidRPr="00255AA8" w:rsidRDefault="005B135A" w:rsidP="005B135A">
      <w:pPr>
        <w:ind w:firstLine="480"/>
      </w:pPr>
      <w:r w:rsidRPr="00255AA8">
        <w:lastRenderedPageBreak/>
        <w:t xml:space="preserve">H </w:t>
      </w:r>
      <w:r w:rsidRPr="00255AA8">
        <w:sym w:font="Symbol" w:char="F0BE"/>
      </w:r>
      <w:r w:rsidRPr="00255AA8">
        <w:t xml:space="preserve"> </w:t>
      </w:r>
      <w:r w:rsidRPr="00255AA8">
        <w:rPr>
          <w:rFonts w:hint="eastAsia"/>
        </w:rPr>
        <w:t>飞行海拔高度，</w:t>
      </w:r>
      <w:r w:rsidRPr="00255AA8">
        <w:t>(m)</w:t>
      </w:r>
    </w:p>
    <w:p w14:paraId="42C6F8E3" w14:textId="74926DDD" w:rsidR="005B135A" w:rsidRPr="00255AA8" w:rsidRDefault="005B135A" w:rsidP="005B135A">
      <w:pPr>
        <w:ind w:firstLine="480"/>
      </w:pPr>
      <w:r w:rsidRPr="00255AA8">
        <w:rPr>
          <w:i/>
        </w:rPr>
        <w:sym w:font="Symbol" w:char="F072"/>
      </w:r>
      <w:r w:rsidRPr="00255AA8">
        <w:rPr>
          <w:rFonts w:hint="eastAsia"/>
        </w:rPr>
        <w:t>大气密度，</w:t>
      </w:r>
      <w:r w:rsidRPr="00255AA8">
        <w:t>kg/m3</w:t>
      </w:r>
    </w:p>
    <w:p w14:paraId="664703CA" w14:textId="579DA670" w:rsidR="005B135A" w:rsidRPr="00255AA8" w:rsidRDefault="005B135A" w:rsidP="005B135A">
      <w:pPr>
        <w:spacing w:line="240" w:lineRule="auto"/>
        <w:ind w:firstLine="480"/>
      </w:pPr>
      <w:r w:rsidRPr="00255AA8">
        <w:rPr>
          <w:i/>
        </w:rPr>
        <w:t>q</w:t>
      </w:r>
      <w:r w:rsidRPr="00255AA8">
        <w:rPr>
          <w:i/>
        </w:rPr>
        <w:sym w:font="Symbol" w:char="F0BE"/>
      </w:r>
      <w:r w:rsidRPr="00255AA8">
        <w:rPr>
          <w:i/>
        </w:rPr>
        <w:t xml:space="preserve"> </w:t>
      </w:r>
      <w:r w:rsidRPr="00255AA8">
        <w:rPr>
          <w:rFonts w:hint="eastAsia"/>
        </w:rPr>
        <w:t>动压，</w:t>
      </w:r>
      <w:r w:rsidRPr="00255AA8">
        <w:t>q=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55AA8">
        <w:sym w:font="Symbol" w:char="F072"/>
      </w:r>
      <w:r w:rsidRPr="00255AA8">
        <w:t>v</w:t>
      </w:r>
      <w:r w:rsidRPr="00255AA8">
        <w:rPr>
          <w:vertAlign w:val="superscript"/>
        </w:rPr>
        <w:t>2</w:t>
      </w:r>
      <w:r w:rsidRPr="00255AA8">
        <w:rPr>
          <w:rFonts w:hint="eastAsia"/>
        </w:rPr>
        <w:t>，</w:t>
      </w:r>
      <w:r w:rsidRPr="00255AA8">
        <w:t>(pa)</w:t>
      </w:r>
    </w:p>
    <w:p w14:paraId="356DE54B" w14:textId="324F0744" w:rsidR="00AC574F" w:rsidRDefault="00AC574F" w:rsidP="00CD5EC9">
      <w:pPr>
        <w:pStyle w:val="31"/>
        <w:ind w:firstLine="482"/>
      </w:pPr>
      <w:r w:rsidRPr="00255AA8">
        <w:rPr>
          <w:rFonts w:hint="eastAsia"/>
        </w:rPr>
        <w:t>2</w:t>
      </w:r>
      <w:r w:rsidRPr="00255AA8">
        <w:t xml:space="preserve">.3 </w:t>
      </w:r>
      <w:r w:rsidR="000A21BE">
        <w:rPr>
          <w:rFonts w:hint="eastAsia"/>
        </w:rPr>
        <w:t>静态</w:t>
      </w:r>
      <w:r w:rsidRPr="00255AA8">
        <w:rPr>
          <w:rFonts w:hint="eastAsia"/>
        </w:rPr>
        <w:t>气动参数</w:t>
      </w:r>
    </w:p>
    <w:p w14:paraId="79DFDCED" w14:textId="64A6EEC5" w:rsidR="002970B8" w:rsidRPr="00255AA8" w:rsidRDefault="002970B8" w:rsidP="002970B8">
      <w:pPr>
        <w:ind w:firstLine="480"/>
        <w:rPr>
          <w:rFonts w:ascii="宋体" w:hAnsi="宋体"/>
          <w:bCs/>
          <w:szCs w:val="28"/>
        </w:rPr>
      </w:pPr>
      <w:r w:rsidRPr="00255AA8">
        <w:rPr>
          <w:rFonts w:ascii="宋体" w:hAnsi="宋体"/>
          <w:bCs/>
          <w:i/>
          <w:szCs w:val="28"/>
        </w:rPr>
        <w:sym w:font="Symbol" w:char="F061"/>
      </w:r>
      <w:r w:rsidRPr="00255AA8">
        <w:rPr>
          <w:rFonts w:ascii="宋体" w:hAnsi="宋体"/>
          <w:bCs/>
          <w:i/>
          <w:szCs w:val="28"/>
        </w:rPr>
        <w:t xml:space="preserve"> </w:t>
      </w:r>
      <w:r w:rsidRPr="00255AA8">
        <w:rPr>
          <w:rFonts w:ascii="宋体" w:hAnsi="宋体"/>
          <w:bCs/>
          <w:i/>
          <w:szCs w:val="28"/>
        </w:rPr>
        <w:sym w:font="Symbol" w:char="F0BE"/>
      </w:r>
      <w:r w:rsidRPr="00255AA8">
        <w:rPr>
          <w:rFonts w:ascii="宋体" w:hAnsi="宋体"/>
          <w:bCs/>
          <w:i/>
          <w:szCs w:val="28"/>
        </w:rPr>
        <w:t xml:space="preserve"> </w:t>
      </w:r>
      <w:r w:rsidRPr="00255AA8">
        <w:rPr>
          <w:rFonts w:ascii="宋体" w:hAnsi="宋体" w:hint="eastAsia"/>
          <w:bCs/>
          <w:szCs w:val="28"/>
        </w:rPr>
        <w:t>攻角，</w:t>
      </w:r>
      <w:r w:rsidRPr="00255AA8">
        <w:rPr>
          <w:rFonts w:ascii="宋体" w:hAnsi="宋体"/>
          <w:bCs/>
          <w:szCs w:val="28"/>
        </w:rPr>
        <w:t>(</w:t>
      </w:r>
      <w:r w:rsidRPr="00255AA8">
        <w:rPr>
          <w:rFonts w:ascii="宋体" w:hAnsi="宋体"/>
          <w:bCs/>
          <w:szCs w:val="28"/>
        </w:rPr>
        <w:sym w:font="Symbol" w:char="F0B0"/>
      </w:r>
      <w:r w:rsidRPr="00255AA8">
        <w:rPr>
          <w:rFonts w:ascii="宋体" w:hAnsi="宋体"/>
          <w:bCs/>
          <w:szCs w:val="28"/>
        </w:rPr>
        <w:t>)</w:t>
      </w:r>
    </w:p>
    <w:p w14:paraId="1C2B6A4F" w14:textId="10D3D2D5" w:rsidR="002970B8" w:rsidRDefault="002970B8" w:rsidP="002970B8">
      <w:pPr>
        <w:ind w:firstLine="480"/>
        <w:rPr>
          <w:rFonts w:ascii="宋体" w:hAnsi="宋体"/>
          <w:bCs/>
          <w:szCs w:val="28"/>
        </w:rPr>
      </w:pPr>
      <w:r w:rsidRPr="00255AA8">
        <w:rPr>
          <w:rFonts w:ascii="宋体" w:hAnsi="宋体"/>
          <w:bCs/>
          <w:i/>
          <w:szCs w:val="28"/>
        </w:rPr>
        <w:sym w:font="Symbol" w:char="F062"/>
      </w:r>
      <w:r w:rsidRPr="00255AA8">
        <w:rPr>
          <w:rFonts w:ascii="宋体" w:hAnsi="宋体"/>
          <w:bCs/>
          <w:i/>
          <w:szCs w:val="28"/>
        </w:rPr>
        <w:t xml:space="preserve"> </w:t>
      </w:r>
      <w:r w:rsidRPr="00255AA8">
        <w:rPr>
          <w:rFonts w:ascii="宋体" w:hAnsi="宋体"/>
          <w:bCs/>
          <w:i/>
          <w:szCs w:val="28"/>
        </w:rPr>
        <w:sym w:font="Symbol" w:char="F0BE"/>
      </w:r>
      <w:r w:rsidRPr="00255AA8">
        <w:rPr>
          <w:rFonts w:ascii="宋体" w:hAnsi="宋体"/>
          <w:bCs/>
          <w:i/>
          <w:szCs w:val="28"/>
        </w:rPr>
        <w:t xml:space="preserve"> </w:t>
      </w:r>
      <w:r w:rsidRPr="00255AA8">
        <w:rPr>
          <w:rFonts w:ascii="宋体" w:hAnsi="宋体" w:hint="eastAsia"/>
          <w:bCs/>
          <w:szCs w:val="28"/>
        </w:rPr>
        <w:t>侧滑角，</w:t>
      </w:r>
      <w:r w:rsidRPr="00255AA8">
        <w:rPr>
          <w:rFonts w:ascii="宋体" w:hAnsi="宋体"/>
          <w:bCs/>
          <w:szCs w:val="28"/>
        </w:rPr>
        <w:t>(</w:t>
      </w:r>
      <w:r w:rsidRPr="00255AA8">
        <w:rPr>
          <w:rFonts w:ascii="宋体" w:hAnsi="宋体"/>
          <w:bCs/>
          <w:szCs w:val="28"/>
        </w:rPr>
        <w:sym w:font="Symbol" w:char="F0B0"/>
      </w:r>
      <w:r w:rsidRPr="00255AA8">
        <w:rPr>
          <w:rFonts w:ascii="宋体" w:hAnsi="宋体"/>
          <w:bCs/>
          <w:szCs w:val="28"/>
        </w:rPr>
        <w:t>)</w:t>
      </w:r>
    </w:p>
    <w:p w14:paraId="615BDDC7" w14:textId="77777777" w:rsidR="002970B8" w:rsidRPr="00255AA8" w:rsidRDefault="002970B8" w:rsidP="002970B8">
      <w:pPr>
        <w:ind w:firstLine="480"/>
        <w:rPr>
          <w:rFonts w:ascii="宋体" w:hAnsi="宋体"/>
          <w:bCs/>
          <w:szCs w:val="28"/>
        </w:rPr>
      </w:pPr>
      <w:r w:rsidRPr="00255AA8">
        <w:rPr>
          <w:rFonts w:ascii="宋体" w:hAnsi="宋体"/>
          <w:bCs/>
          <w:i/>
          <w:szCs w:val="28"/>
        </w:rPr>
        <w:t>X</w:t>
      </w:r>
      <w:r w:rsidRPr="00255AA8">
        <w:rPr>
          <w:rFonts w:ascii="宋体" w:hAnsi="宋体" w:hint="eastAsia"/>
          <w:bCs/>
          <w:i/>
          <w:szCs w:val="28"/>
        </w:rPr>
        <w:t>、</w:t>
      </w:r>
      <w:r w:rsidRPr="00255AA8">
        <w:rPr>
          <w:rFonts w:ascii="宋体" w:hAnsi="宋体"/>
          <w:bCs/>
          <w:i/>
          <w:szCs w:val="28"/>
        </w:rPr>
        <w:t>Y</w:t>
      </w:r>
      <w:r w:rsidRPr="00255AA8">
        <w:rPr>
          <w:rFonts w:ascii="宋体" w:hAnsi="宋体" w:hint="eastAsia"/>
          <w:bCs/>
          <w:i/>
          <w:szCs w:val="28"/>
        </w:rPr>
        <w:t>、</w:t>
      </w:r>
      <w:r w:rsidRPr="00255AA8">
        <w:rPr>
          <w:rFonts w:ascii="宋体" w:hAnsi="宋体"/>
          <w:bCs/>
          <w:i/>
          <w:szCs w:val="28"/>
        </w:rPr>
        <w:t xml:space="preserve"> Z </w:t>
      </w:r>
      <w:r w:rsidRPr="00255AA8">
        <w:rPr>
          <w:rFonts w:ascii="宋体" w:hAnsi="宋体"/>
          <w:bCs/>
          <w:i/>
          <w:szCs w:val="28"/>
        </w:rPr>
        <w:sym w:font="Symbol" w:char="F0BE"/>
      </w:r>
      <w:r w:rsidRPr="00255AA8">
        <w:rPr>
          <w:rFonts w:ascii="宋体" w:hAnsi="宋体"/>
          <w:bCs/>
          <w:i/>
          <w:szCs w:val="28"/>
        </w:rPr>
        <w:t xml:space="preserve"> </w:t>
      </w:r>
      <w:r w:rsidRPr="00255AA8">
        <w:rPr>
          <w:rFonts w:ascii="宋体" w:hAnsi="宋体" w:hint="eastAsia"/>
          <w:bCs/>
          <w:szCs w:val="28"/>
        </w:rPr>
        <w:t>风轴系，阻力、升力、侧向力，</w:t>
      </w:r>
      <w:r w:rsidRPr="00255AA8">
        <w:rPr>
          <w:rFonts w:ascii="宋体" w:hAnsi="宋体"/>
          <w:bCs/>
          <w:szCs w:val="28"/>
        </w:rPr>
        <w:t>(N)</w:t>
      </w:r>
    </w:p>
    <w:p w14:paraId="1C581474" w14:textId="7A1574F6" w:rsidR="002970B8" w:rsidRPr="00255AA8" w:rsidRDefault="002970B8" w:rsidP="002970B8">
      <w:pPr>
        <w:ind w:firstLine="480"/>
      </w:pPr>
      <w:r w:rsidRPr="00255AA8">
        <w:rPr>
          <w:i/>
        </w:rPr>
        <w:t xml:space="preserve">Mx </w:t>
      </w:r>
      <w:r w:rsidRPr="00255AA8">
        <w:rPr>
          <w:rFonts w:hint="eastAsia"/>
          <w:i/>
        </w:rPr>
        <w:t>、</w:t>
      </w:r>
      <w:r w:rsidRPr="00255AA8">
        <w:rPr>
          <w:i/>
        </w:rPr>
        <w:t>My</w:t>
      </w:r>
      <w:r w:rsidRPr="00255AA8">
        <w:rPr>
          <w:rFonts w:hint="eastAsia"/>
          <w:i/>
        </w:rPr>
        <w:t>、</w:t>
      </w:r>
      <w:r w:rsidRPr="00255AA8">
        <w:rPr>
          <w:i/>
        </w:rPr>
        <w:t>Mz</w:t>
      </w:r>
      <w:r w:rsidRPr="00255AA8">
        <w:rPr>
          <w:i/>
        </w:rPr>
        <w:sym w:font="Symbol" w:char="F0BE"/>
      </w:r>
      <w:r w:rsidRPr="00255AA8">
        <w:rPr>
          <w:rFonts w:hint="eastAsia"/>
        </w:rPr>
        <w:t>体轴系，滚转力矩，偏航力矩，俯仰力矩，</w:t>
      </w:r>
      <w:r w:rsidRPr="00255AA8">
        <w:t>(N</w:t>
      </w:r>
      <w:r w:rsidRPr="00255AA8">
        <w:sym w:font="Symbol" w:char="F0D7"/>
      </w:r>
      <w:r w:rsidRPr="00255AA8">
        <w:t>m)</w:t>
      </w:r>
    </w:p>
    <w:p w14:paraId="7DF45176" w14:textId="77777777" w:rsidR="002970B8" w:rsidRPr="00255AA8" w:rsidRDefault="002970B8" w:rsidP="002970B8">
      <w:pPr>
        <w:ind w:firstLine="480"/>
      </w:pPr>
      <w:r w:rsidRPr="00255AA8">
        <w:rPr>
          <w:i/>
        </w:rPr>
        <w:t>c</w:t>
      </w:r>
      <w:r w:rsidRPr="00255AA8">
        <w:rPr>
          <w:i/>
          <w:vertAlign w:val="subscript"/>
        </w:rPr>
        <w:t>x</w:t>
      </w:r>
      <w:r w:rsidRPr="00255AA8">
        <w:rPr>
          <w:i/>
        </w:rPr>
        <w:t xml:space="preserve"> </w:t>
      </w:r>
      <w:r w:rsidRPr="00255AA8">
        <w:rPr>
          <w:rFonts w:hint="eastAsia"/>
          <w:i/>
        </w:rPr>
        <w:t>、</w:t>
      </w:r>
      <w:r w:rsidRPr="00255AA8">
        <w:rPr>
          <w:i/>
        </w:rPr>
        <w:t>c</w:t>
      </w:r>
      <w:r w:rsidRPr="00255AA8">
        <w:rPr>
          <w:i/>
          <w:vertAlign w:val="subscript"/>
        </w:rPr>
        <w:t>y</w:t>
      </w:r>
      <w:r w:rsidRPr="00255AA8">
        <w:rPr>
          <w:rFonts w:hint="eastAsia"/>
          <w:i/>
          <w:vertAlign w:val="subscript"/>
        </w:rPr>
        <w:t>、</w:t>
      </w:r>
      <w:r w:rsidRPr="00255AA8">
        <w:rPr>
          <w:i/>
        </w:rPr>
        <w:t xml:space="preserve"> c</w:t>
      </w:r>
      <w:r w:rsidRPr="00255AA8">
        <w:rPr>
          <w:i/>
          <w:vertAlign w:val="subscript"/>
        </w:rPr>
        <w:t>z</w:t>
      </w:r>
      <w:r w:rsidRPr="00255AA8">
        <w:rPr>
          <w:i/>
        </w:rPr>
        <w:t xml:space="preserve"> </w:t>
      </w:r>
      <w:r w:rsidRPr="00255AA8">
        <w:rPr>
          <w:i/>
        </w:rPr>
        <w:sym w:font="Symbol" w:char="F0BE"/>
      </w:r>
      <w:r w:rsidRPr="00255AA8">
        <w:rPr>
          <w:rFonts w:hint="eastAsia"/>
        </w:rPr>
        <w:t>风轴系，阻力系数、升力系数、侧向力系数</w:t>
      </w:r>
    </w:p>
    <w:p w14:paraId="12B26F57" w14:textId="77777777" w:rsidR="00B01DC2" w:rsidRDefault="002970B8" w:rsidP="00B01DC2">
      <w:pPr>
        <w:ind w:firstLine="480"/>
        <w:rPr>
          <w:rFonts w:ascii="宋体" w:hAnsi="宋体"/>
          <w:bCs/>
          <w:szCs w:val="28"/>
        </w:rPr>
      </w:pPr>
      <w:r w:rsidRPr="00255AA8">
        <w:rPr>
          <w:rFonts w:ascii="宋体" w:hAnsi="宋体"/>
          <w:bCs/>
          <w:i/>
          <w:szCs w:val="28"/>
        </w:rPr>
        <w:t>m</w:t>
      </w:r>
      <w:r w:rsidRPr="00255AA8">
        <w:rPr>
          <w:rFonts w:ascii="宋体" w:hAnsi="宋体"/>
          <w:bCs/>
          <w:i/>
          <w:szCs w:val="28"/>
          <w:vertAlign w:val="subscript"/>
        </w:rPr>
        <w:t>x</w:t>
      </w:r>
      <w:r w:rsidRPr="00255AA8">
        <w:rPr>
          <w:rFonts w:ascii="宋体" w:hAnsi="宋体"/>
          <w:bCs/>
          <w:i/>
          <w:szCs w:val="28"/>
        </w:rPr>
        <w:t xml:space="preserve"> </w:t>
      </w:r>
      <w:r w:rsidRPr="00255AA8">
        <w:rPr>
          <w:rFonts w:ascii="宋体" w:hAnsi="宋体" w:hint="eastAsia"/>
          <w:bCs/>
          <w:i/>
          <w:szCs w:val="28"/>
        </w:rPr>
        <w:t>、</w:t>
      </w:r>
      <w:r w:rsidRPr="00255AA8">
        <w:rPr>
          <w:rFonts w:ascii="宋体" w:hAnsi="宋体"/>
          <w:bCs/>
          <w:i/>
          <w:szCs w:val="28"/>
        </w:rPr>
        <w:t>m</w:t>
      </w:r>
      <w:r w:rsidRPr="00255AA8">
        <w:rPr>
          <w:rFonts w:ascii="宋体" w:hAnsi="宋体"/>
          <w:bCs/>
          <w:i/>
          <w:szCs w:val="28"/>
          <w:vertAlign w:val="subscript"/>
        </w:rPr>
        <w:t>y</w:t>
      </w:r>
      <w:r w:rsidRPr="00255AA8">
        <w:rPr>
          <w:rFonts w:ascii="宋体" w:hAnsi="宋体"/>
          <w:bCs/>
          <w:i/>
          <w:szCs w:val="28"/>
        </w:rPr>
        <w:t xml:space="preserve"> </w:t>
      </w:r>
      <w:r w:rsidRPr="00255AA8">
        <w:rPr>
          <w:rFonts w:ascii="宋体" w:hAnsi="宋体" w:hint="eastAsia"/>
          <w:bCs/>
          <w:i/>
          <w:szCs w:val="28"/>
        </w:rPr>
        <w:t>、</w:t>
      </w:r>
      <w:r w:rsidRPr="00255AA8">
        <w:rPr>
          <w:rFonts w:ascii="宋体" w:hAnsi="宋体"/>
          <w:bCs/>
          <w:i/>
          <w:szCs w:val="28"/>
        </w:rPr>
        <w:t>m</w:t>
      </w:r>
      <w:r w:rsidRPr="00255AA8">
        <w:rPr>
          <w:rFonts w:ascii="宋体" w:hAnsi="宋体"/>
          <w:bCs/>
          <w:i/>
          <w:szCs w:val="28"/>
          <w:vertAlign w:val="subscript"/>
        </w:rPr>
        <w:t>z</w:t>
      </w:r>
      <w:r w:rsidRPr="00255AA8">
        <w:rPr>
          <w:rFonts w:ascii="宋体" w:hAnsi="宋体"/>
          <w:bCs/>
          <w:i/>
          <w:szCs w:val="28"/>
        </w:rPr>
        <w:sym w:font="Symbol" w:char="F0BE"/>
      </w:r>
      <w:r w:rsidRPr="00255AA8">
        <w:rPr>
          <w:rFonts w:ascii="宋体" w:hAnsi="宋体" w:hint="eastAsia"/>
          <w:bCs/>
          <w:szCs w:val="28"/>
        </w:rPr>
        <w:t>体轴系，滚转力矩、偏航力矩、俯仰力矩系数</w:t>
      </w:r>
    </w:p>
    <w:p w14:paraId="35004E99" w14:textId="20A282CF" w:rsidR="00B01DC2" w:rsidRDefault="00970BCB" w:rsidP="00B01DC2">
      <w:pPr>
        <w:ind w:firstLine="480"/>
        <w:rPr>
          <w:rFonts w:ascii="宋体" w:hAnsi="宋体"/>
          <w:bCs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="00B01DC2">
        <w:rPr>
          <w:rFonts w:ascii="宋体" w:hAnsi="宋体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01DC2">
        <w:rPr>
          <w:rFonts w:ascii="宋体" w:hAnsi="宋体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B01DC2">
        <w:rPr>
          <w:rFonts w:ascii="宋体" w:hAnsi="宋体" w:hint="eastAsia"/>
        </w:rPr>
        <w:t>—</w:t>
      </w:r>
      <w:r w:rsidR="00B01DC2" w:rsidRPr="00255AA8">
        <w:rPr>
          <w:rFonts w:ascii="宋体" w:hAnsi="宋体" w:hint="eastAsia"/>
          <w:bCs/>
          <w:szCs w:val="28"/>
        </w:rPr>
        <w:t>体轴系，滚转</w:t>
      </w:r>
      <w:r w:rsidR="00B01DC2">
        <w:rPr>
          <w:rFonts w:ascii="宋体" w:hAnsi="宋体" w:hint="eastAsia"/>
          <w:bCs/>
          <w:szCs w:val="28"/>
        </w:rPr>
        <w:t>角速度</w:t>
      </w:r>
      <w:r w:rsidR="00B01DC2" w:rsidRPr="00255AA8">
        <w:rPr>
          <w:rFonts w:ascii="宋体" w:hAnsi="宋体" w:hint="eastAsia"/>
          <w:bCs/>
          <w:szCs w:val="28"/>
        </w:rPr>
        <w:t>、偏航</w:t>
      </w:r>
      <w:r w:rsidR="00B01DC2">
        <w:rPr>
          <w:rFonts w:ascii="宋体" w:hAnsi="宋体" w:hint="eastAsia"/>
          <w:bCs/>
          <w:szCs w:val="28"/>
        </w:rPr>
        <w:t>角速度</w:t>
      </w:r>
      <w:r w:rsidR="00B01DC2" w:rsidRPr="00255AA8">
        <w:rPr>
          <w:rFonts w:ascii="宋体" w:hAnsi="宋体" w:hint="eastAsia"/>
          <w:bCs/>
          <w:szCs w:val="28"/>
        </w:rPr>
        <w:t>、俯仰</w:t>
      </w:r>
      <w:r w:rsidR="00B01DC2">
        <w:rPr>
          <w:rFonts w:ascii="宋体" w:hAnsi="宋体" w:hint="eastAsia"/>
          <w:bCs/>
          <w:szCs w:val="28"/>
        </w:rPr>
        <w:t>角</w:t>
      </w:r>
      <w:r w:rsidR="00CF5657">
        <w:rPr>
          <w:rFonts w:ascii="宋体" w:hAnsi="宋体" w:hint="eastAsia"/>
          <w:bCs/>
          <w:szCs w:val="28"/>
        </w:rPr>
        <w:t>速</w:t>
      </w:r>
      <w:r w:rsidR="00B01DC2">
        <w:rPr>
          <w:rFonts w:ascii="宋体" w:hAnsi="宋体" w:hint="eastAsia"/>
          <w:bCs/>
          <w:szCs w:val="28"/>
        </w:rPr>
        <w:t>度</w:t>
      </w:r>
    </w:p>
    <w:p w14:paraId="3C80C14B" w14:textId="101B4A6C" w:rsidR="00CF5657" w:rsidRPr="00B01DC2" w:rsidRDefault="00970BCB" w:rsidP="00B01DC2">
      <w:pPr>
        <w:ind w:firstLine="480"/>
        <w:rPr>
          <w:rFonts w:ascii="宋体" w:hAnsi="宋体"/>
          <w:bCs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x</m:t>
            </m:r>
          </m:sub>
        </m:sSub>
      </m:oMath>
      <w:r w:rsidR="00CF5657">
        <w:rPr>
          <w:rFonts w:ascii="宋体" w:hAnsi="宋体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y</m:t>
            </m:r>
          </m:sub>
        </m:sSub>
      </m:oMath>
      <w:r w:rsidR="00CF5657">
        <w:rPr>
          <w:rFonts w:ascii="宋体" w:hAnsi="宋体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z</m:t>
            </m:r>
          </m:sub>
        </m:sSub>
      </m:oMath>
      <w:r w:rsidR="00CF5657">
        <w:rPr>
          <w:rFonts w:ascii="宋体" w:hAnsi="宋体" w:hint="eastAsia"/>
        </w:rPr>
        <w:t>—</w:t>
      </w:r>
      <w:r w:rsidR="00CF5657" w:rsidRPr="00255AA8">
        <w:rPr>
          <w:rFonts w:ascii="宋体" w:hAnsi="宋体" w:hint="eastAsia"/>
          <w:bCs/>
          <w:szCs w:val="28"/>
        </w:rPr>
        <w:t>滚转</w:t>
      </w:r>
      <w:r w:rsidR="00CF5657">
        <w:rPr>
          <w:rFonts w:ascii="宋体" w:hAnsi="宋体" w:hint="eastAsia"/>
          <w:bCs/>
          <w:szCs w:val="28"/>
        </w:rPr>
        <w:t>舵偏角</w:t>
      </w:r>
      <w:r w:rsidR="00CF5657" w:rsidRPr="00255AA8">
        <w:rPr>
          <w:rFonts w:ascii="宋体" w:hAnsi="宋体" w:hint="eastAsia"/>
          <w:bCs/>
          <w:szCs w:val="28"/>
        </w:rPr>
        <w:t>、偏航</w:t>
      </w:r>
      <w:r w:rsidR="00CF5657">
        <w:rPr>
          <w:rFonts w:ascii="宋体" w:hAnsi="宋体" w:hint="eastAsia"/>
          <w:bCs/>
          <w:szCs w:val="28"/>
        </w:rPr>
        <w:t>舵偏角</w:t>
      </w:r>
      <w:r w:rsidR="00CF5657" w:rsidRPr="00255AA8">
        <w:rPr>
          <w:rFonts w:ascii="宋体" w:hAnsi="宋体" w:hint="eastAsia"/>
          <w:bCs/>
          <w:szCs w:val="28"/>
        </w:rPr>
        <w:t>、俯仰</w:t>
      </w:r>
      <w:r w:rsidR="00CF5657">
        <w:rPr>
          <w:rFonts w:ascii="宋体" w:hAnsi="宋体" w:hint="eastAsia"/>
          <w:bCs/>
          <w:szCs w:val="28"/>
        </w:rPr>
        <w:t>舵偏角</w:t>
      </w:r>
    </w:p>
    <w:p w14:paraId="496FD3AF" w14:textId="3BCC64D5" w:rsidR="007A5A9F" w:rsidRDefault="00AC574F" w:rsidP="00CD5EC9">
      <w:pPr>
        <w:pStyle w:val="31"/>
        <w:ind w:firstLine="482"/>
      </w:pPr>
      <w:r w:rsidRPr="00255AA8">
        <w:rPr>
          <w:rFonts w:hint="eastAsia"/>
        </w:rPr>
        <w:t>2</w:t>
      </w:r>
      <w:r w:rsidRPr="00255AA8">
        <w:t>.4</w:t>
      </w:r>
      <w:r w:rsidR="007A5A9F">
        <w:t xml:space="preserve"> </w:t>
      </w:r>
      <w:r w:rsidR="007A5A9F">
        <w:rPr>
          <w:rFonts w:hint="eastAsia"/>
        </w:rPr>
        <w:t>无人机所受的力和力矩的系数完整版</w:t>
      </w:r>
    </w:p>
    <w:p w14:paraId="31973C83" w14:textId="5F0C87C5" w:rsidR="007A5A9F" w:rsidRDefault="00970BCB" w:rsidP="007A5A9F">
      <w:pPr>
        <w:spacing w:line="240" w:lineRule="auto"/>
        <w:ind w:firstLine="48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trike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u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strike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color w:val="FF0000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trike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trike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u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strike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color w:val="FF0000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trike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trike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u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strike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color w:val="FF0000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trike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color w:val="FF000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eqArr>
        </m:oMath>
      </m:oMathPara>
    </w:p>
    <w:p w14:paraId="6AF357D2" w14:textId="6C2950C7" w:rsidR="007A5A9F" w:rsidRDefault="007A5A9F" w:rsidP="00011DA8">
      <w:pPr>
        <w:spacing w:line="360" w:lineRule="auto"/>
        <w:ind w:firstLine="480"/>
      </w:pPr>
      <w:r w:rsidRPr="0056051A">
        <w:rPr>
          <w:rFonts w:hint="eastAsia"/>
          <w:highlight w:val="yellow"/>
        </w:rPr>
        <w:t>需要根据飞行器的特征进行适当的裁剪和简化</w:t>
      </w:r>
      <w:r w:rsidR="004F7D50">
        <w:rPr>
          <w:rFonts w:hint="eastAsia"/>
          <w:highlight w:val="yellow"/>
        </w:rPr>
        <w:t>：</w:t>
      </w:r>
      <w:r w:rsidR="004F7D50">
        <w:t xml:space="preserve"> </w:t>
      </w:r>
    </w:p>
    <w:p w14:paraId="22C2F6F7" w14:textId="22E30104" w:rsidR="00B57FB3" w:rsidRDefault="00B57FB3" w:rsidP="002F2E27">
      <w:pPr>
        <w:pStyle w:val="a7"/>
        <w:numPr>
          <w:ilvl w:val="0"/>
          <w:numId w:val="10"/>
        </w:numPr>
        <w:spacing w:line="360" w:lineRule="auto"/>
        <w:ind w:left="0" w:firstLine="480"/>
      </w:pPr>
      <w:r>
        <w:rPr>
          <w:rFonts w:hint="eastAsia"/>
        </w:rPr>
        <w:t>上述公式的建立基于两个假设：</w:t>
      </w:r>
      <w:r w:rsidR="002F2E27">
        <w:fldChar w:fldCharType="begin"/>
      </w:r>
      <w:r w:rsidR="002F2E27">
        <w:instrText xml:space="preserve"> </w:instrText>
      </w:r>
      <w:r w:rsidR="002F2E27">
        <w:rPr>
          <w:rFonts w:hint="eastAsia"/>
        </w:rPr>
        <w:instrText>eq \o\ac(</w:instrText>
      </w:r>
      <w:r w:rsidR="002F2E27" w:rsidRPr="002F2E27">
        <w:rPr>
          <w:rFonts w:hint="eastAsia"/>
        </w:rPr>
        <w:instrText>○</w:instrText>
      </w:r>
      <w:r w:rsidR="002F2E27">
        <w:rPr>
          <w:rFonts w:hint="eastAsia"/>
        </w:rPr>
        <w:instrText>,1)</w:instrText>
      </w:r>
      <w:r w:rsidR="002F2E27">
        <w:fldChar w:fldCharType="end"/>
      </w:r>
      <w:r w:rsidR="002F2E27" w:rsidRPr="002F2E27">
        <w:rPr>
          <w:rFonts w:hint="eastAsia"/>
        </w:rPr>
        <w:t>气动力与力矩随运动变量呈线性变化</w:t>
      </w:r>
      <w:r w:rsidR="002F2E27">
        <w:rPr>
          <w:rFonts w:hint="eastAsia"/>
        </w:rPr>
        <w:t>；</w:t>
      </w:r>
      <w:r w:rsidR="002F2E27">
        <w:fldChar w:fldCharType="begin"/>
      </w:r>
      <w:r w:rsidR="002F2E27">
        <w:instrText xml:space="preserve"> </w:instrText>
      </w:r>
      <w:r w:rsidR="002F2E27">
        <w:rPr>
          <w:rFonts w:hint="eastAsia"/>
        </w:rPr>
        <w:instrText>eq \o\ac(</w:instrText>
      </w:r>
      <w:r w:rsidR="002F2E27" w:rsidRPr="002F2E27">
        <w:rPr>
          <w:rFonts w:hint="eastAsia"/>
        </w:rPr>
        <w:instrText>○</w:instrText>
      </w:r>
      <w:r w:rsidR="002F2E27">
        <w:rPr>
          <w:rFonts w:hint="eastAsia"/>
        </w:rPr>
        <w:instrText>,2)</w:instrText>
      </w:r>
      <w:r w:rsidR="002F2E27">
        <w:fldChar w:fldCharType="end"/>
      </w:r>
      <w:r w:rsidR="002F2E27">
        <w:rPr>
          <w:rFonts w:hint="eastAsia"/>
        </w:rPr>
        <w:t>纵向</w:t>
      </w:r>
      <w:r w:rsidR="002F2E27" w:rsidRPr="002F2E27">
        <w:rPr>
          <w:rFonts w:hint="eastAsia"/>
        </w:rPr>
        <w:t>与横航向的变量、力与力矩之间不存在相互耦合现象</w:t>
      </w:r>
      <w:r w:rsidR="002F2E27">
        <w:rPr>
          <w:rFonts w:hint="eastAsia"/>
        </w:rPr>
        <w:t>。上述</w:t>
      </w:r>
      <w:r w:rsidR="002F2E27" w:rsidRPr="002F2E27">
        <w:rPr>
          <w:rFonts w:hint="eastAsia"/>
        </w:rPr>
        <w:t>假设通常在小迎角和小侧滑角的时候是成立的，此时气动系数随迎角和侧滑角呈线性变化。在大迎角时由于流动分离、旋涡脱落和失速，这些假设不成立，此时气动力和力矩系数与迎角和侧滑角呈非线性关系，发生了耦合现象</w:t>
      </w:r>
      <w:r w:rsidR="002F2E27">
        <w:rPr>
          <w:rFonts w:hint="eastAsia"/>
        </w:rPr>
        <w:t>。</w:t>
      </w:r>
    </w:p>
    <w:p w14:paraId="3C86D10A" w14:textId="74169E47" w:rsidR="000C0C87" w:rsidRDefault="000C0C87" w:rsidP="00011DA8">
      <w:pPr>
        <w:pStyle w:val="a7"/>
        <w:numPr>
          <w:ilvl w:val="0"/>
          <w:numId w:val="10"/>
        </w:numPr>
        <w:spacing w:line="360" w:lineRule="auto"/>
        <w:ind w:left="0" w:firstLine="480"/>
      </w:pPr>
      <w:r>
        <w:rPr>
          <w:rFonts w:hint="eastAsia"/>
        </w:rPr>
        <w:t>纵向稳定导数</w:t>
      </w:r>
    </w:p>
    <w:p w14:paraId="15E9AFD3" w14:textId="785883D8" w:rsidR="004F7D50" w:rsidRDefault="00F85D1C" w:rsidP="000C0C87">
      <w:pPr>
        <w:pStyle w:val="a7"/>
        <w:numPr>
          <w:ilvl w:val="0"/>
          <w:numId w:val="11"/>
        </w:numPr>
        <w:spacing w:line="360" w:lineRule="auto"/>
        <w:ind w:left="0" w:firstLine="480"/>
      </w:pPr>
      <w:r>
        <w:rPr>
          <w:rFonts w:hint="eastAsia"/>
        </w:rPr>
        <w:lastRenderedPageBreak/>
        <w:t>当飞行速度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≤</w:t>
      </w:r>
      <w:r>
        <w:t>0.5Ma</w:t>
      </w:r>
      <w:r>
        <w:rPr>
          <w:rFonts w:hint="eastAsia"/>
        </w:rPr>
        <w:t>（低亚音速），飞行速度对稳定性导数的影响，可以忽略，因此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24897EC5" w14:textId="7AAE4462" w:rsidR="00954582" w:rsidRPr="000E6F0D" w:rsidRDefault="00970BCB" w:rsidP="000E6F0D">
      <w:pPr>
        <w:pStyle w:val="a7"/>
        <w:numPr>
          <w:ilvl w:val="0"/>
          <w:numId w:val="11"/>
        </w:numPr>
        <w:spacing w:line="360" w:lineRule="auto"/>
        <w:ind w:left="0"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sub>
        </m:sSub>
      </m:oMath>
      <w:r w:rsidR="00954582">
        <w:rPr>
          <w:rFonts w:hint="eastAsia"/>
        </w:rPr>
        <w:t>是飞机的升力线斜率，一般情况下认为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954582">
        <w:rPr>
          <w:rFonts w:hint="eastAsia"/>
        </w:rPr>
        <w:t>与</w:t>
      </w:r>
      <m:oMath>
        <m:r>
          <w:rPr>
            <w:rFonts w:ascii="Cambria Math" w:hAnsi="Cambria Math"/>
          </w:rPr>
          <m:t>α</m:t>
        </m:r>
      </m:oMath>
      <w:r w:rsidR="00954582">
        <w:rPr>
          <w:rFonts w:hint="eastAsia"/>
        </w:rPr>
        <w:t>是一次函数的关系</w:t>
      </w:r>
      <w:r w:rsidR="00B57FB3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sub>
        </m:sSub>
        <m:r>
          <w:rPr>
            <w:rFonts w:ascii="Cambria Math" w:hAnsi="Cambria Math"/>
          </w:rPr>
          <m:t>α</m:t>
        </m:r>
      </m:oMath>
      <w:r w:rsidR="00B57FB3">
        <w:rPr>
          <w:rFonts w:hint="eastAsia"/>
        </w:rPr>
        <w:t>。【需要注意的是，一次函数关系是在一定的攻角范围内，超出该范围则不成立】</w:t>
      </w:r>
    </w:p>
    <w:p w14:paraId="6AC4046E" w14:textId="77777777" w:rsidR="00B57FB3" w:rsidRDefault="00011DA8" w:rsidP="00011DA8">
      <w:pPr>
        <w:pStyle w:val="a7"/>
        <w:numPr>
          <w:ilvl w:val="0"/>
          <w:numId w:val="10"/>
        </w:numPr>
        <w:spacing w:line="360" w:lineRule="auto"/>
        <w:ind w:left="0" w:firstLine="480"/>
      </w:pPr>
      <w:r>
        <w:rPr>
          <w:rFonts w:hint="eastAsia"/>
        </w:rPr>
        <w:t>纵向加速度导数</w:t>
      </w:r>
      <w:r>
        <w:rPr>
          <w:rFonts w:hint="eastAsia"/>
        </w:rPr>
        <w:t>1</w:t>
      </w:r>
    </w:p>
    <w:p w14:paraId="56C138E2" w14:textId="35D80353" w:rsidR="00F85D1C" w:rsidRDefault="00970BCB" w:rsidP="00B57FB3">
      <w:pPr>
        <w:pStyle w:val="a7"/>
        <w:numPr>
          <w:ilvl w:val="0"/>
          <w:numId w:val="12"/>
        </w:numPr>
        <w:spacing w:line="360" w:lineRule="auto"/>
        <w:ind w:left="0"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sub>
            </m:sSub>
          </m:sub>
        </m:sSub>
      </m:oMath>
      <w:r w:rsidR="00011DA8">
        <w:rPr>
          <w:rFonts w:hint="eastAsia"/>
        </w:rPr>
        <w:t>。该导数在定常飞行时为</w:t>
      </w:r>
      <w:r w:rsidR="00011DA8">
        <w:rPr>
          <w:rFonts w:hint="eastAsia"/>
        </w:rPr>
        <w:t>0</w:t>
      </w:r>
      <w:r w:rsidR="00011DA8">
        <w:rPr>
          <w:rFonts w:hint="eastAsia"/>
        </w:rPr>
        <w:t>，</w:t>
      </w:r>
      <w:r w:rsidR="00B57FB3">
        <w:rPr>
          <w:rFonts w:hint="eastAsia"/>
        </w:rPr>
        <w:t>因此可以不用考虑。</w:t>
      </w:r>
    </w:p>
    <w:p w14:paraId="66A654C2" w14:textId="160E7E7B" w:rsidR="001671ED" w:rsidRDefault="001671ED" w:rsidP="007A5A9F">
      <w:pPr>
        <w:spacing w:line="240" w:lineRule="auto"/>
        <w:ind w:firstLine="480"/>
      </w:pPr>
    </w:p>
    <w:p w14:paraId="4516F81E" w14:textId="1D398306" w:rsidR="001671ED" w:rsidRDefault="001671ED" w:rsidP="007A5A9F">
      <w:pPr>
        <w:spacing w:line="240" w:lineRule="auto"/>
        <w:ind w:firstLine="480"/>
      </w:pPr>
    </w:p>
    <w:p w14:paraId="426434C7" w14:textId="77777777" w:rsidR="001671ED" w:rsidRPr="001671ED" w:rsidRDefault="001671ED" w:rsidP="007A5A9F">
      <w:pPr>
        <w:spacing w:line="240" w:lineRule="auto"/>
        <w:ind w:firstLine="480"/>
      </w:pPr>
    </w:p>
    <w:p w14:paraId="1DC0762E" w14:textId="77777777" w:rsidR="007A5A9F" w:rsidRDefault="007A5A9F" w:rsidP="007A5A9F">
      <w:pPr>
        <w:spacing w:line="240" w:lineRule="auto"/>
        <w:ind w:firstLine="480"/>
      </w:pPr>
    </w:p>
    <w:p w14:paraId="55AD157F" w14:textId="3E884368" w:rsidR="00AC574F" w:rsidRDefault="007A5A9F" w:rsidP="00CD5EC9">
      <w:pPr>
        <w:pStyle w:val="31"/>
        <w:ind w:firstLine="482"/>
      </w:pPr>
      <w:r>
        <w:t>2.5</w:t>
      </w:r>
      <w:r w:rsidR="00AC574F" w:rsidRPr="00255AA8">
        <w:rPr>
          <w:rFonts w:hint="eastAsia"/>
        </w:rPr>
        <w:t>气动导数</w:t>
      </w:r>
      <w:r w:rsidR="0050527E">
        <w:rPr>
          <w:rFonts w:hint="eastAsia"/>
        </w:rPr>
        <w:t>定义（按：和动导数合到一起。）</w:t>
      </w:r>
    </w:p>
    <w:p w14:paraId="2E4EB51F" w14:textId="5CE6EEBA" w:rsidR="002A1FEE" w:rsidRDefault="002A1FEE" w:rsidP="002A1FEE">
      <w:pPr>
        <w:pStyle w:val="a7"/>
        <w:numPr>
          <w:ilvl w:val="0"/>
          <w:numId w:val="9"/>
        </w:numPr>
        <w:spacing w:line="240" w:lineRule="auto"/>
        <w:ind w:firstLineChars="0"/>
      </w:pPr>
      <w:r>
        <w:rPr>
          <w:rFonts w:hint="eastAsia"/>
        </w:rPr>
        <w:t>升力系数组成：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 w:hint="eastAsia"/>
          </w:rPr>
          <m:t>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y0</m:t>
            </m:r>
          </m:sub>
        </m:sSub>
        <m:r>
          <w:rPr>
            <w:rFonts w:ascii="Cambria Math" w:hint="eastAsia"/>
          </w:rPr>
          <m:t>、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y</m:t>
            </m:r>
          </m:sub>
          <m:sup>
            <m:r>
              <w:rPr>
                <w:rFonts w:ascii="Cambria Math"/>
              </w:rPr>
              <m:t>α</m:t>
            </m:r>
          </m:sup>
        </m:sSubSup>
        <m:r>
          <w:rPr>
            <w:rFonts w:ascii="Cambria Math" w:hint="eastAsia"/>
          </w:rPr>
          <m:t>、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</m:sup>
        </m:sSubSup>
        <m:r>
          <w:rPr>
            <w:rFonts w:ascii="Cambria Math" w:hint="eastAsia"/>
          </w:rPr>
          <m:t>）</m:t>
        </m:r>
      </m:oMath>
      <w:r>
        <w:rPr>
          <w:rFonts w:hint="eastAsia"/>
        </w:rPr>
        <w:t>；</w:t>
      </w:r>
    </w:p>
    <w:p w14:paraId="79B3A5C5" w14:textId="77777777" w:rsidR="00952500" w:rsidRDefault="00952500" w:rsidP="00952500">
      <w:pPr>
        <w:pStyle w:val="a7"/>
        <w:spacing w:line="240" w:lineRule="auto"/>
        <w:ind w:left="840" w:firstLineChars="0" w:firstLine="0"/>
      </w:pPr>
    </w:p>
    <w:p w14:paraId="7FE66DB1" w14:textId="29094DED" w:rsidR="00B01DC2" w:rsidRDefault="00193FDB" w:rsidP="001671ED">
      <w:pPr>
        <w:spacing w:line="240" w:lineRule="auto"/>
        <w:ind w:firstLineChars="375" w:firstLine="900"/>
      </w:pPr>
      <w:r>
        <w:rPr>
          <w:rFonts w:hint="eastAsia"/>
        </w:rPr>
        <w:t>参考</w:t>
      </w:r>
      <w:r w:rsidR="00F31484">
        <w:rPr>
          <w:rFonts w:hint="eastAsia"/>
        </w:rPr>
        <w:t>文献</w:t>
      </w:r>
      <w:r w:rsidR="00F31484" w:rsidRPr="00F31484">
        <w:fldChar w:fldCharType="begin"/>
      </w:r>
      <w:r w:rsidR="004F7D50">
        <w:instrText xml:space="preserve"> ADDIN ZOTERO_ITEM CSL_CITATION {"citationID":"9eXad9ku","properties":{"formattedCitation":"\\super [2]\\nosupersub{}","plainCitation":"[2]","noteIndex":0},"citationItems":[{"id":1921,"uris":["http://zotero.org/users/9797072/items/9UGWULU7"],"itemData":{"id":1921,"type":"book","title":"Small Unmanned Aircraft-Theroy and Pratice","URL":"https://github.com/randybeard/uavbook","author":[{"literal":"Randal W.Beard"},{"literal":"Timothy W.Mclain"}],"issued":{"date-parts":[["2022",4]]}}}],"schema":"https://github.com/citation-style-language/schema/raw/master/csl-citation.json"} </w:instrText>
      </w:r>
      <w:r w:rsidR="00F31484" w:rsidRPr="00F31484">
        <w:fldChar w:fldCharType="separate"/>
      </w:r>
      <w:r w:rsidR="004F7D50" w:rsidRPr="004F7D50">
        <w:rPr>
          <w:rFonts w:cs="Times New Roman"/>
          <w:kern w:val="0"/>
          <w:szCs w:val="24"/>
          <w:vertAlign w:val="superscript"/>
        </w:rPr>
        <w:t>[2]</w:t>
      </w:r>
      <w:r w:rsidR="00F31484" w:rsidRPr="00F31484">
        <w:fldChar w:fldCharType="end"/>
      </w:r>
      <w:r w:rsidR="00F31484">
        <w:rPr>
          <w:rFonts w:hint="eastAsia"/>
        </w:rPr>
        <w:t>中描述，升力的计算公式应如下</w:t>
      </w:r>
    </w:p>
    <w:p w14:paraId="186BA1B9" w14:textId="274B1981" w:rsidR="00F31484" w:rsidRPr="00952500" w:rsidRDefault="00970BCB" w:rsidP="00193FDB">
      <w:pPr>
        <w:spacing w:line="240" w:lineRule="auto"/>
        <w:ind w:firstLineChars="283" w:firstLine="67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m:t xml:space="preserve">lift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1132CC98" w14:textId="73905AB5" w:rsidR="00952500" w:rsidRDefault="00952500" w:rsidP="00952500">
      <w:pPr>
        <w:spacing w:line="240" w:lineRule="auto"/>
        <w:ind w:firstLineChars="375" w:firstLine="900"/>
      </w:pPr>
      <w:r>
        <w:rPr>
          <w:rFonts w:hint="eastAsia"/>
        </w:rPr>
        <w:t>因此，</w:t>
      </w:r>
    </w:p>
    <w:p w14:paraId="7929D38E" w14:textId="0F09FC2B" w:rsidR="00F31484" w:rsidRDefault="00F31484" w:rsidP="002A1FEE">
      <w:pPr>
        <w:pStyle w:val="a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对于串列翼布局飞行器来说，质心位于</w:t>
      </w:r>
      <w:r w:rsidR="00952500">
        <w:rPr>
          <w:rFonts w:hint="eastAsia"/>
        </w:rPr>
        <w:t>两个机翼</w:t>
      </w:r>
      <w:r>
        <w:rPr>
          <w:rFonts w:hint="eastAsia"/>
        </w:rPr>
        <w:t>的中间，因此</w:t>
      </w:r>
      <m:oMath>
        <m:r>
          <w:rPr>
            <w:rFonts w:ascii="Cambria Math" w:hAnsi="Cambria Math"/>
          </w:rPr>
          <m:t>q</m:t>
        </m:r>
      </m:oMath>
      <w:r w:rsidR="00CF5657">
        <w:rPr>
          <w:rFonts w:hint="eastAsia"/>
        </w:rPr>
        <w:t>引起的升力系数的变化可以忽略，即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，详见文献</w:t>
      </w:r>
      <w:r w:rsidRPr="00F31484">
        <w:fldChar w:fldCharType="begin"/>
      </w:r>
      <w:r w:rsidR="004F7D50">
        <w:instrText xml:space="preserve"> ADDIN ZOTERO_ITEM CSL_CITATION {"citationID":"FSJnoXK4","properties":{"formattedCitation":"\\super [1]\\nosupersub{}","plainCitation":"[1]","noteIndex":0},"citationItems":[{"id":710,"uris":["http://zotero.org/users/9797072/items/DN95DG5W"],"itemData":{"i</w:instrText>
      </w:r>
      <w:r w:rsidR="004F7D50">
        <w:rPr>
          <w:rFonts w:hint="eastAsia"/>
        </w:rPr>
        <w:instrText>d":710,"type":"book","abstract":"</w:instrText>
      </w:r>
      <w:r w:rsidR="004F7D50">
        <w:rPr>
          <w:rFonts w:hint="eastAsia"/>
        </w:rPr>
        <w:instrText>近年来，轻小型巡飞器因其独特的作战样式和使用功能，受到世界各国越来越广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泛的重视，开展轻小型巡飞器系统分析和结构设计研究具有重大的现实意义。本文采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取理论分析与工程实践相结合的方法，依托课题组某轻小型巡飞器项目，对其进行系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统分析，建立该系统的总体方案，然后对该系统的折叠展开机构与轻质机体结构进行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设计与分析，最后对巡飞器的发射展开过程进行分析。主要工作如下：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（</w:instrText>
      </w:r>
      <w:r w:rsidR="004F7D50">
        <w:rPr>
          <w:rFonts w:hint="eastAsia"/>
        </w:rPr>
        <w:instrText>1</w:instrText>
      </w:r>
      <w:r w:rsidR="004F7D50">
        <w:rPr>
          <w:rFonts w:hint="eastAsia"/>
        </w:rPr>
        <w:instrText>）进行巡飞器系统分析与设计。根据设计要求，得到巡飞器的系统组成和任务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剖面，并进行起飞重量的估算。对巡飞器的气动布局进行设计，然后利用数值模拟的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方法进行气动特性分析。对部分总体参数计算，进行动力系统的选择以及飞行性能分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析；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（</w:instrText>
      </w:r>
      <w:r w:rsidR="004F7D50">
        <w:rPr>
          <w:rFonts w:hint="eastAsia"/>
        </w:rPr>
        <w:instrText>2</w:instrText>
      </w:r>
      <w:r w:rsidR="004F7D50">
        <w:rPr>
          <w:rFonts w:hint="eastAsia"/>
        </w:rPr>
        <w:instrText>）进行折叠机翼结构设计与分析。对巡飞器的轻质机翼进行设计，并对折叠展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开过程进行力学分析。通过结构强度仿真辅助分析，完成了折叠展开机构的结构设计；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（</w:instrText>
      </w:r>
      <w:r w:rsidR="004F7D50">
        <w:rPr>
          <w:rFonts w:hint="eastAsia"/>
        </w:rPr>
        <w:instrText>3</w:instrText>
      </w:r>
      <w:r w:rsidR="004F7D50">
        <w:rPr>
          <w:rFonts w:hint="eastAsia"/>
        </w:rPr>
        <w:instrText>）进行抗过载轻质机体设计。巡飞器筒式发射过程进行力学建模分析，通过结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构强度仿真辅助分析，完成巡飞器的轻质高强机体的结构设计；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（</w:instrText>
      </w:r>
      <w:r w:rsidR="004F7D50">
        <w:rPr>
          <w:rFonts w:hint="eastAsia"/>
        </w:rPr>
        <w:instrText>4</w:instrText>
      </w:r>
      <w:r w:rsidR="004F7D50">
        <w:rPr>
          <w:rFonts w:hint="eastAsia"/>
        </w:rPr>
        <w:instrText>）进行巡飞器的“弹</w:instrText>
      </w:r>
      <w:r w:rsidR="004F7D50">
        <w:rPr>
          <w:rFonts w:hint="eastAsia"/>
        </w:rPr>
        <w:instrText>-</w:instrText>
      </w:r>
      <w:r w:rsidR="004F7D50">
        <w:rPr>
          <w:rFonts w:hint="eastAsia"/>
        </w:rPr>
        <w:instrText>机”转换过程进行动力学特性分析。对弹机转换过程进</w:instrText>
      </w:r>
      <w:r w:rsidR="004F7D50">
        <w:rPr>
          <w:rFonts w:hint="eastAsia"/>
        </w:rPr>
        <w:instrText xml:space="preserve"> </w:instrText>
      </w:r>
      <w:r w:rsidR="004F7D50">
        <w:rPr>
          <w:rFonts w:hint="eastAsia"/>
        </w:rPr>
        <w:instrText>行动力学建模，分析了转换过程中质量分布特性和气动特性，并进行纵向动态动力学仿真分析。</w:instrText>
      </w:r>
      <w:r w:rsidR="004F7D50">
        <w:rPr>
          <w:rFonts w:hint="eastAsia"/>
        </w:rPr>
        <w:instrText>","edition":"</w:instrText>
      </w:r>
      <w:r w:rsidR="004F7D50">
        <w:rPr>
          <w:rFonts w:hint="eastAsia"/>
        </w:rPr>
        <w:instrText>第</w:instrText>
      </w:r>
      <w:r w:rsidR="004F7D50">
        <w:rPr>
          <w:rFonts w:hint="eastAsia"/>
        </w:rPr>
        <w:instrText>2</w:instrText>
      </w:r>
      <w:r w:rsidR="004F7D50">
        <w:rPr>
          <w:rFonts w:hint="eastAsia"/>
        </w:rPr>
        <w:instrText>版</w:instrText>
      </w:r>
      <w:r w:rsidR="004F7D50">
        <w:rPr>
          <w:rFonts w:hint="eastAsia"/>
        </w:rPr>
        <w:instrText>","ISBN":"978-7-5165-0346-1","language":"zh","note":"titleTranslation:\ntitleTranslation:\ntitleTranslation: Performance</w:instrText>
      </w:r>
      <w:r w:rsidR="004F7D50">
        <w:rPr>
          <w:rFonts w:hint="eastAsia"/>
        </w:rPr>
        <w:instrText>，</w:instrText>
      </w:r>
      <w:r w:rsidR="004F7D50">
        <w:rPr>
          <w:rFonts w:hint="eastAsia"/>
        </w:rPr>
        <w:instrText>Stability</w:instrText>
      </w:r>
      <w:r w:rsidR="004F7D50">
        <w:rPr>
          <w:rFonts w:hint="eastAsia"/>
        </w:rPr>
        <w:instrText>，</w:instrText>
      </w:r>
      <w:r w:rsidR="004F7D50">
        <w:rPr>
          <w:rFonts w:hint="eastAsia"/>
        </w:rPr>
        <w:instrText>Dynamics</w:instrText>
      </w:r>
      <w:r w:rsidR="004F7D50">
        <w:rPr>
          <w:rFonts w:hint="eastAsia"/>
        </w:rPr>
        <w:instrText>，</w:instrText>
      </w:r>
      <w:r w:rsidR="004F7D50">
        <w:rPr>
          <w:rFonts w:hint="eastAsia"/>
        </w:rPr>
        <w:instrText>and Control of Airplanes","title":"</w:instrText>
      </w:r>
      <w:r w:rsidR="004F7D50">
        <w:rPr>
          <w:rFonts w:hint="eastAsia"/>
        </w:rPr>
        <w:instrText>飞机的性能、稳定性、动力学与控制</w:instrText>
      </w:r>
      <w:r w:rsidR="004F7D50">
        <w:rPr>
          <w:rFonts w:hint="eastAsia"/>
        </w:rPr>
        <w:instrText>","author":[{"family":"</w:instrText>
      </w:r>
      <w:r w:rsidR="004F7D50">
        <w:rPr>
          <w:rFonts w:hint="eastAsia"/>
        </w:rPr>
        <w:instrText>班度</w:instrText>
      </w:r>
      <w:r w:rsidR="004F7D50">
        <w:rPr>
          <w:rFonts w:hint="eastAsia"/>
        </w:rPr>
        <w:instrText>.N","given":"</w:instrText>
      </w:r>
      <w:r w:rsidR="004F7D50">
        <w:rPr>
          <w:rFonts w:hint="eastAsia"/>
        </w:rPr>
        <w:instrText>帕玛迪</w:instrText>
      </w:r>
      <w:r w:rsidR="004F7D50">
        <w:rPr>
          <w:rFonts w:hint="eastAsia"/>
        </w:rPr>
        <w:instrText xml:space="preserve">"}],"issued":{"date-parts":[["2013",12]]}}}],"schema":"https://github.com/citation-style-language/schema/raw/master/csl-citation.json"} </w:instrText>
      </w:r>
      <w:r w:rsidRPr="00F31484">
        <w:fldChar w:fldCharType="separate"/>
      </w:r>
      <w:r w:rsidR="004F7D50" w:rsidRPr="004F7D50">
        <w:rPr>
          <w:rFonts w:cs="Times New Roman"/>
          <w:kern w:val="0"/>
          <w:szCs w:val="24"/>
          <w:vertAlign w:val="superscript"/>
        </w:rPr>
        <w:t>[1]</w:t>
      </w:r>
      <w:r w:rsidRPr="00F31484">
        <w:fldChar w:fldCharType="end"/>
      </w:r>
      <w:r>
        <w:rPr>
          <w:rFonts w:hint="eastAsia"/>
        </w:rPr>
        <w:t>中关于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</m:oMath>
      <w:r w:rsidR="00CF5657">
        <w:rPr>
          <w:rFonts w:hint="eastAsia"/>
        </w:rPr>
        <w:t>的定义。</w:t>
      </w:r>
    </w:p>
    <w:p w14:paraId="78693451" w14:textId="77777777" w:rsidR="002A1FEE" w:rsidRDefault="002A1FEE" w:rsidP="002A1FEE">
      <w:pPr>
        <w:pStyle w:val="a7"/>
        <w:numPr>
          <w:ilvl w:val="0"/>
          <w:numId w:val="8"/>
        </w:numPr>
        <w:spacing w:line="240" w:lineRule="auto"/>
        <w:ind w:firstLineChars="0"/>
      </w:pPr>
      <w:r w:rsidRPr="001100ED">
        <w:rPr>
          <w:rFonts w:hint="eastAsia"/>
        </w:rPr>
        <w:t>升力系数对迎角导数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∂α</m:t>
            </m:r>
          </m:den>
        </m:f>
      </m:oMath>
      <w:r>
        <w:rPr>
          <w:rFonts w:hint="eastAsia"/>
        </w:rPr>
        <w:t>；</w:t>
      </w:r>
    </w:p>
    <w:p w14:paraId="21D4B67A" w14:textId="77777777" w:rsidR="002A1FEE" w:rsidRPr="002A1FEE" w:rsidRDefault="002A1FEE" w:rsidP="00CF5657">
      <w:pPr>
        <w:spacing w:line="240" w:lineRule="auto"/>
        <w:ind w:firstLineChars="283" w:firstLine="679"/>
      </w:pPr>
    </w:p>
    <w:p w14:paraId="7C497A58" w14:textId="75F8D480" w:rsidR="00ED0664" w:rsidRDefault="00CF5657" w:rsidP="00ED0664">
      <w:pPr>
        <w:spacing w:line="240" w:lineRule="auto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D0664">
        <w:rPr>
          <w:rFonts w:hint="eastAsia"/>
        </w:rPr>
        <w:t>阻力系数组成：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x0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x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α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α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ED0664">
        <w:rPr>
          <w:rFonts w:hint="eastAsia"/>
        </w:rPr>
        <w:t>；</w:t>
      </w:r>
    </w:p>
    <w:p w14:paraId="02538DF0" w14:textId="77777777" w:rsidR="00CF5657" w:rsidRDefault="00CF5657" w:rsidP="00CF5657">
      <w:pPr>
        <w:spacing w:line="240" w:lineRule="auto"/>
        <w:ind w:firstLine="480"/>
      </w:pPr>
      <w:r w:rsidRPr="00F31484">
        <w:rPr>
          <w:rFonts w:hint="eastAsia"/>
          <w:highlight w:val="cyan"/>
        </w:rPr>
        <w:t>//</w:t>
      </w:r>
      <w:r w:rsidRPr="00F31484">
        <w:rPr>
          <w:highlight w:val="cyan"/>
        </w:rPr>
        <w:t xml:space="preserve"> </w:t>
      </w:r>
      <w:r w:rsidRPr="00F31484">
        <w:rPr>
          <w:rFonts w:hint="eastAsia"/>
          <w:highlight w:val="cyan"/>
        </w:rPr>
        <w:t>备注</w:t>
      </w:r>
      <w:r w:rsidRPr="00F31484">
        <w:rPr>
          <w:rFonts w:hint="eastAsia"/>
          <w:highlight w:val="cyan"/>
        </w:rPr>
        <w:t xml:space="preserve"> </w:t>
      </w:r>
      <w:r w:rsidRPr="00F31484">
        <w:rPr>
          <w:highlight w:val="cyan"/>
        </w:rPr>
        <w:t>/</w:t>
      </w:r>
      <w:r w:rsidRPr="00F31484">
        <w:rPr>
          <w:rFonts w:hint="eastAsia"/>
          <w:highlight w:val="cyan"/>
        </w:rPr>
        <w:t>/</w:t>
      </w:r>
    </w:p>
    <w:p w14:paraId="2FF6A9B2" w14:textId="5A78F293" w:rsidR="00B01DC2" w:rsidRDefault="00B01DC2" w:rsidP="00ED0664">
      <w:pPr>
        <w:spacing w:line="240" w:lineRule="auto"/>
        <w:ind w:firstLine="480"/>
      </w:pPr>
    </w:p>
    <w:p w14:paraId="6CFEC8B2" w14:textId="05663699" w:rsidR="00CF5657" w:rsidRDefault="00CF5657" w:rsidP="00ED0664">
      <w:pPr>
        <w:spacing w:line="240" w:lineRule="auto"/>
        <w:ind w:firstLine="480"/>
      </w:pPr>
    </w:p>
    <w:p w14:paraId="784C2BE8" w14:textId="77777777" w:rsidR="00CF5657" w:rsidRDefault="00CF5657" w:rsidP="00CF5657">
      <w:pPr>
        <w:spacing w:line="240" w:lineRule="auto"/>
        <w:ind w:firstLine="480"/>
      </w:pPr>
      <w:r w:rsidRPr="00F31484">
        <w:rPr>
          <w:rFonts w:hint="eastAsia"/>
          <w:highlight w:val="cyan"/>
        </w:rPr>
        <w:t>//</w:t>
      </w:r>
      <w:r w:rsidRPr="00F31484">
        <w:rPr>
          <w:highlight w:val="cyan"/>
        </w:rPr>
        <w:t xml:space="preserve"> </w:t>
      </w:r>
      <w:r w:rsidRPr="00F31484">
        <w:rPr>
          <w:rFonts w:hint="eastAsia"/>
          <w:highlight w:val="cyan"/>
        </w:rPr>
        <w:t>备注</w:t>
      </w:r>
      <w:r w:rsidRPr="00F31484">
        <w:rPr>
          <w:rFonts w:hint="eastAsia"/>
          <w:highlight w:val="cyan"/>
        </w:rPr>
        <w:t xml:space="preserve"> </w:t>
      </w:r>
      <w:r w:rsidRPr="00F31484">
        <w:rPr>
          <w:highlight w:val="cyan"/>
        </w:rPr>
        <w:t>/</w:t>
      </w:r>
      <w:r w:rsidRPr="00F31484">
        <w:rPr>
          <w:rFonts w:hint="eastAsia"/>
          <w:highlight w:val="cyan"/>
        </w:rPr>
        <w:t>/</w:t>
      </w:r>
    </w:p>
    <w:p w14:paraId="3D494EA5" w14:textId="77777777" w:rsidR="00CF5657" w:rsidRDefault="00CF5657" w:rsidP="00ED0664">
      <w:pPr>
        <w:spacing w:line="240" w:lineRule="auto"/>
        <w:ind w:firstLine="480"/>
      </w:pPr>
    </w:p>
    <w:p w14:paraId="6D98C0E4" w14:textId="409A3C45" w:rsidR="00C44D1C" w:rsidRDefault="00CF5657" w:rsidP="0006617B">
      <w:pPr>
        <w:spacing w:line="240" w:lineRule="auto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60158">
        <w:rPr>
          <w:rFonts w:hint="eastAsia"/>
        </w:rPr>
        <w:t>侧向力</w:t>
      </w:r>
      <w:r w:rsidR="00C60158" w:rsidRPr="001100ED">
        <w:rPr>
          <w:rFonts w:hint="eastAsia"/>
        </w:rPr>
        <w:t>系数对</w:t>
      </w:r>
      <w:r w:rsidR="00C60158">
        <w:rPr>
          <w:rFonts w:hint="eastAsia"/>
        </w:rPr>
        <w:t>侧滑角</w:t>
      </w:r>
      <w:r w:rsidR="00C60158" w:rsidRPr="001100ED">
        <w:rPr>
          <w:rFonts w:hint="eastAsia"/>
        </w:rPr>
        <w:t>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C60158"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∂β</m:t>
            </m:r>
          </m:den>
        </m:f>
      </m:oMath>
      <w:r w:rsidR="00621367">
        <w:rPr>
          <w:rFonts w:hint="eastAsia"/>
        </w:rPr>
        <w:t>；</w:t>
      </w:r>
    </w:p>
    <w:p w14:paraId="5D67B257" w14:textId="39723645" w:rsidR="00C60158" w:rsidRPr="00255AA8" w:rsidRDefault="00621367" w:rsidP="0006617B">
      <w:pPr>
        <w:spacing w:line="240" w:lineRule="auto"/>
        <w:ind w:firstLine="480"/>
      </w:pPr>
      <w:r>
        <w:rPr>
          <w:rFonts w:hint="eastAsia"/>
        </w:rPr>
        <w:t>侧向力系数组成：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z</m:t>
            </m:r>
          </m:sub>
          <m:sup>
            <m:r>
              <w:rPr>
                <w:rFonts w:ascii="Cambria Math"/>
              </w:rPr>
              <m:t>β</m:t>
            </m:r>
          </m:sup>
        </m:sSubSup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</m:sup>
        </m:sSubSup>
      </m:oMath>
      <w:r w:rsidR="0006617B">
        <w:rPr>
          <w:rFonts w:hint="eastAsia"/>
        </w:rPr>
        <w:t>；</w:t>
      </w:r>
    </w:p>
    <w:p w14:paraId="0D38EF8E" w14:textId="77777777" w:rsidR="00C44D1C" w:rsidRDefault="00C60158" w:rsidP="00621367">
      <w:pPr>
        <w:spacing w:line="240" w:lineRule="auto"/>
        <w:ind w:firstLine="480"/>
      </w:pPr>
      <w:r>
        <w:rPr>
          <w:rFonts w:hint="eastAsia"/>
        </w:rPr>
        <w:lastRenderedPageBreak/>
        <w:t>俯仰力矩系数对迎角的导数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z</m:t>
            </m:r>
          </m:sub>
          <m:sup>
            <m:r>
              <w:rPr>
                <w:rFonts w:ascii="Cambria Math"/>
              </w:rPr>
              <m:t>α</m:t>
            </m:r>
          </m:sup>
        </m:sSubSup>
        <m:r>
          <m:rPr>
            <m:sty m:val="p"/>
          </m:rPr>
          <w:rPr>
            <w:rFonts w:ascii="Cambria Math" w:hint="eastAsia"/>
          </w:rPr>
          <m:t>：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z</m:t>
            </m:r>
          </m:sub>
          <m:sup>
            <m:r>
              <w:rPr>
                <w:rFonts w:ascii="Cambria Math"/>
              </w:rPr>
              <m:t>α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</m:num>
          <m:den>
            <m:r>
              <w:rPr>
                <w:rFonts w:ascii="Cambria Math"/>
              </w:rPr>
              <m:t>∂α</m:t>
            </m:r>
          </m:den>
        </m:f>
      </m:oMath>
      <w:r w:rsidR="00621367">
        <w:rPr>
          <w:rFonts w:hint="eastAsia"/>
        </w:rPr>
        <w:t>；</w:t>
      </w:r>
    </w:p>
    <w:p w14:paraId="3D1DA9FE" w14:textId="77777777" w:rsidR="00C44D1C" w:rsidRDefault="00621367" w:rsidP="00621367">
      <w:pPr>
        <w:spacing w:line="240" w:lineRule="auto"/>
        <w:ind w:firstLine="480"/>
      </w:pPr>
      <w:r>
        <w:rPr>
          <w:rFonts w:hint="eastAsia"/>
        </w:rPr>
        <w:t>俯仰力矩系数组成：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ˉ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</m:acc>
          </m:sup>
        </m:sSub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acc>
      </m:oMath>
      <w:r>
        <w:rPr>
          <w:rFonts w:hint="eastAsia"/>
        </w:rPr>
        <w:t>；</w:t>
      </w:r>
      <w:bookmarkStart w:id="1" w:name="_Hlk106185694"/>
    </w:p>
    <w:p w14:paraId="396868F2" w14:textId="5C4AD015" w:rsidR="00431005" w:rsidRPr="00621367" w:rsidRDefault="002C0AF9" w:rsidP="00621367">
      <w:pPr>
        <w:spacing w:line="240" w:lineRule="auto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、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acc>
      </m:oMath>
      <w:r>
        <w:rPr>
          <w:rFonts w:hint="eastAsia"/>
        </w:rPr>
        <w:t>为无量纲量，其计算公式：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</m:sSub>
      </m:oMath>
      <w:bookmarkEnd w:id="1"/>
      <w:r w:rsidR="004B16ED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</w:rPr>
              <m:t>2V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</w:p>
    <w:p w14:paraId="045141A5" w14:textId="77777777" w:rsidR="00C44D1C" w:rsidRDefault="00C60158" w:rsidP="007D3FC2">
      <w:pPr>
        <w:spacing w:line="240" w:lineRule="auto"/>
        <w:ind w:firstLine="480"/>
      </w:pPr>
      <w:r>
        <w:rPr>
          <w:rFonts w:hint="eastAsia"/>
        </w:rPr>
        <w:t>偏航力矩系数对侧滑角的导数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y</m:t>
            </m:r>
          </m:sub>
          <m:sup>
            <m:r>
              <w:rPr>
                <w:rFonts w:ascii="Cambria Math"/>
              </w:rPr>
              <m:t>β</m:t>
            </m:r>
          </m:sup>
        </m:sSubSup>
      </m:oMath>
      <w:r w:rsidR="007D3FC2"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y</m:t>
            </m:r>
          </m:sub>
          <m:sup>
            <m:r>
              <w:rPr>
                <w:rFonts w:ascii="Cambria Math"/>
              </w:rPr>
              <m:t>β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</m:num>
          <m:den>
            <m:r>
              <w:rPr>
                <w:rFonts w:ascii="Cambria Math"/>
              </w:rPr>
              <m:t>∂β</m:t>
            </m:r>
          </m:den>
        </m:f>
      </m:oMath>
      <w:r w:rsidR="0006617B">
        <w:rPr>
          <w:rFonts w:hint="eastAsia"/>
        </w:rPr>
        <w:t>；</w:t>
      </w:r>
    </w:p>
    <w:p w14:paraId="1A9E477B" w14:textId="400E6BFB" w:rsidR="00C60158" w:rsidRPr="004B16ED" w:rsidRDefault="0006617B" w:rsidP="007D3FC2">
      <w:pPr>
        <w:spacing w:line="240" w:lineRule="auto"/>
        <w:ind w:firstLine="480"/>
      </w:pPr>
      <w:r>
        <w:rPr>
          <w:rFonts w:hint="eastAsia"/>
        </w:rPr>
        <w:t>偏航力矩系数组成：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r>
          <w:rPr>
            <w:rFonts w:ascii="Cambria Math" w:hAnsi="Cambria Math"/>
          </w:rPr>
          <m:t>β+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4B16ED">
        <w:rPr>
          <w:rFonts w:hint="eastAsia"/>
        </w:rPr>
        <w:t>，</w:t>
      </w:r>
      <w:r w:rsidR="004B16ED" w:rsidRPr="004B16ED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4B16ED" w:rsidRPr="004B16ED">
        <w:t>为无量纲</w:t>
      </w:r>
      <w:r w:rsidR="004B16ED" w:rsidRPr="004B16ED">
        <w:rPr>
          <w:rFonts w:hint="eastAsia"/>
        </w:rPr>
        <w:t>量，其计算公式：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4DC3764" w14:textId="77777777" w:rsidR="00C44D1C" w:rsidRDefault="00C60158" w:rsidP="004B16ED">
      <w:pPr>
        <w:spacing w:line="240" w:lineRule="auto"/>
        <w:ind w:firstLine="480"/>
      </w:pPr>
      <w:r>
        <w:rPr>
          <w:rFonts w:hint="eastAsia"/>
        </w:rPr>
        <w:t>滚转力矩系数对侧滑角的导数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</w:rPr>
              <m:t>β</m:t>
            </m:r>
          </m:sup>
        </m:sSubSup>
      </m:oMath>
      <w:r w:rsidR="007D3FC2"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</w:rPr>
              <m:t>β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</m:num>
          <m:den>
            <m:r>
              <w:rPr>
                <w:rFonts w:ascii="Cambria Math"/>
              </w:rPr>
              <m:t>∂β</m:t>
            </m:r>
          </m:den>
        </m:f>
      </m:oMath>
      <w:r w:rsidR="0006617B">
        <w:rPr>
          <w:rFonts w:hint="eastAsia"/>
        </w:rPr>
        <w:t>；</w:t>
      </w:r>
    </w:p>
    <w:p w14:paraId="7F99884A" w14:textId="77777777" w:rsidR="00C44D1C" w:rsidRDefault="0006617B" w:rsidP="004B16ED">
      <w:pPr>
        <w:spacing w:line="240" w:lineRule="auto"/>
        <w:ind w:firstLine="480"/>
      </w:pPr>
      <w:r>
        <w:rPr>
          <w:rFonts w:hint="eastAsia"/>
        </w:rPr>
        <w:t>滚转力矩系数组成：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r>
          <w:rPr>
            <w:rFonts w:ascii="Cambria Math" w:hAnsi="Cambria Math"/>
          </w:rPr>
          <m:t>β+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δ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δ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4B16ED">
        <w:rPr>
          <w:rFonts w:hint="eastAsia"/>
        </w:rPr>
        <w:t>；</w:t>
      </w:r>
    </w:p>
    <w:p w14:paraId="7EBE3FD3" w14:textId="0F45B0BA" w:rsidR="004B16ED" w:rsidRPr="004B16ED" w:rsidRDefault="004B16ED" w:rsidP="004B16ED">
      <w:pPr>
        <w:spacing w:line="240" w:lineRule="auto"/>
        <w:ind w:firstLine="480"/>
      </w:pPr>
      <w:r w:rsidRPr="004B16ED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4B16ED">
        <w:t>为无量纲</w:t>
      </w:r>
      <w:r w:rsidRPr="004B16ED">
        <w:rPr>
          <w:rFonts w:hint="eastAsia"/>
        </w:rPr>
        <w:t>量，其计算公式：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38363C1" w14:textId="4407F078" w:rsidR="004A2D73" w:rsidRDefault="003E31CA" w:rsidP="00CD5EC9">
      <w:pPr>
        <w:pStyle w:val="31"/>
        <w:ind w:firstLine="482"/>
      </w:pPr>
      <w:r w:rsidRPr="003E31CA">
        <w:rPr>
          <w:rFonts w:hint="eastAsia"/>
        </w:rPr>
        <w:t>2</w:t>
      </w:r>
      <w:r w:rsidRPr="003E31CA">
        <w:t xml:space="preserve">.5 </w:t>
      </w:r>
      <w:r w:rsidRPr="003E31CA">
        <w:rPr>
          <w:rFonts w:hint="eastAsia"/>
        </w:rPr>
        <w:t>动导数定义</w:t>
      </w:r>
    </w:p>
    <w:p w14:paraId="7FA109C7" w14:textId="51372756" w:rsidR="003E31CA" w:rsidRDefault="00C81D82" w:rsidP="00CD5EC9">
      <w:pPr>
        <w:pStyle w:val="41"/>
        <w:ind w:firstLine="480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俯仰动导数</w:t>
      </w:r>
    </w:p>
    <w:p w14:paraId="59D414AC" w14:textId="29073F08" w:rsidR="003A6069" w:rsidRDefault="003A6069" w:rsidP="003E31CA">
      <w:pPr>
        <w:ind w:firstLine="480"/>
      </w:pPr>
      <w:r>
        <w:rPr>
          <w:rFonts w:hint="eastAsia"/>
        </w:rPr>
        <w:t>俯仰阻尼系数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ˉ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bSup>
      </m:oMath>
      <w:r>
        <w:rPr>
          <w:rFonts w:hint="eastAsia"/>
        </w:rPr>
        <w:t>：</w:t>
      </w:r>
    </w:p>
    <w:p w14:paraId="1609D274" w14:textId="0A6F5C85" w:rsidR="003A6069" w:rsidRDefault="003A6069" w:rsidP="003E31CA">
      <w:pPr>
        <w:ind w:firstLine="480"/>
      </w:pPr>
      <w:r>
        <w:rPr>
          <w:rFonts w:hint="eastAsia"/>
        </w:rPr>
        <w:t>下洗时差阻尼力矩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</m:acc>
          </m:sup>
        </m:sSubSup>
      </m:oMath>
      <w:r>
        <w:rPr>
          <w:rFonts w:hint="eastAsia"/>
        </w:rPr>
        <w:t>：</w:t>
      </w:r>
    </w:p>
    <w:p w14:paraId="6D3D168E" w14:textId="42F78F50" w:rsidR="00DA2029" w:rsidRDefault="00DA2029" w:rsidP="003E31CA">
      <w:pPr>
        <w:ind w:firstLine="480"/>
      </w:pPr>
      <w:r>
        <w:rPr>
          <w:rFonts w:hint="eastAsia"/>
        </w:rPr>
        <w:t>组合动导数：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ˉ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</m:acc>
          </m:sup>
        </m:sSubSup>
      </m:oMath>
    </w:p>
    <w:p w14:paraId="3F991785" w14:textId="77777777" w:rsidR="00724E59" w:rsidRPr="00621367" w:rsidRDefault="00724E59" w:rsidP="00724E59">
      <w:pPr>
        <w:spacing w:line="240" w:lineRule="auto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、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acc>
      </m:oMath>
      <w:r>
        <w:rPr>
          <w:rFonts w:hint="eastAsia"/>
        </w:rPr>
        <w:t>为无量纲量，其计算公式：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</m:sSub>
      </m:oMath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</w:rPr>
              <m:t>2V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</w:p>
    <w:p w14:paraId="0DB4CE5D" w14:textId="31A15A72" w:rsidR="00C81D82" w:rsidRDefault="00C81D82" w:rsidP="00CD5EC9">
      <w:pPr>
        <w:pStyle w:val="41"/>
        <w:ind w:firstLine="480"/>
      </w:pPr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偏航动导数</w:t>
      </w:r>
    </w:p>
    <w:p w14:paraId="1617A873" w14:textId="3E878EF2" w:rsidR="00C81D82" w:rsidRPr="00DA2029" w:rsidRDefault="00DA2029" w:rsidP="003E31CA">
      <w:pPr>
        <w:ind w:firstLine="480"/>
      </w:pPr>
      <w:r>
        <w:rPr>
          <w:rFonts w:hint="eastAsia"/>
        </w:rPr>
        <w:t>偏航阻尼力矩：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7183B506" w14:textId="27C81F62" w:rsidR="00DA2029" w:rsidRPr="00724E59" w:rsidRDefault="00724E59" w:rsidP="00724E59">
      <w:pPr>
        <w:spacing w:line="240" w:lineRule="auto"/>
        <w:ind w:firstLine="480"/>
      </w:pPr>
      <w:r w:rsidRPr="004B16ED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4B16ED">
        <w:t>为无量纲</w:t>
      </w:r>
      <w:r w:rsidRPr="004B16ED">
        <w:rPr>
          <w:rFonts w:hint="eastAsia"/>
        </w:rPr>
        <w:t>量，其计算公式：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F55DB6A" w14:textId="2C8C0235" w:rsidR="00C81D82" w:rsidRDefault="00C81D82" w:rsidP="00CD5EC9">
      <w:pPr>
        <w:pStyle w:val="41"/>
        <w:ind w:firstLine="480"/>
      </w:pPr>
      <w:r>
        <w:rPr>
          <w:rFonts w:hint="eastAsia"/>
        </w:rPr>
        <w:t>2</w:t>
      </w:r>
      <w:r>
        <w:t xml:space="preserve">.5.3 </w:t>
      </w:r>
      <w:r>
        <w:rPr>
          <w:rFonts w:hint="eastAsia"/>
        </w:rPr>
        <w:t>滚转动导数</w:t>
      </w:r>
    </w:p>
    <w:p w14:paraId="4C94CADC" w14:textId="7DE392CB" w:rsidR="003E31CA" w:rsidRDefault="00DA2029" w:rsidP="003E31CA">
      <w:pPr>
        <w:ind w:firstLine="480"/>
      </w:pPr>
      <w:r>
        <w:rPr>
          <w:rFonts w:hint="eastAsia"/>
        </w:rPr>
        <w:t>滚转运动引起阻尼力矩：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79985CB0" w14:textId="380AA9BF" w:rsidR="003E31CA" w:rsidRDefault="00DA2029" w:rsidP="003E31CA">
      <w:pPr>
        <w:ind w:firstLine="480"/>
      </w:pPr>
      <w:r>
        <w:rPr>
          <w:rFonts w:hint="eastAsia"/>
        </w:rPr>
        <w:t>偏航运动引起阻尼力矩：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1907CC9" w14:textId="2B524190" w:rsidR="00DA2029" w:rsidRPr="00724E59" w:rsidRDefault="00724E59" w:rsidP="00724E59">
      <w:pPr>
        <w:spacing w:line="240" w:lineRule="auto"/>
        <w:ind w:firstLine="480"/>
      </w:pPr>
      <w:r w:rsidRPr="004B16ED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4B16ED">
        <w:t>为无量纲</w:t>
      </w:r>
      <w:r w:rsidRPr="004B16ED">
        <w:rPr>
          <w:rFonts w:hint="eastAsia"/>
        </w:rPr>
        <w:t>量，其计算公式：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6074F5D8" w14:textId="7A180918" w:rsidR="00A65EB4" w:rsidRPr="00255AA8" w:rsidRDefault="000A62CE" w:rsidP="000A62CE">
      <w:pPr>
        <w:pStyle w:val="-2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C574F" w:rsidRPr="00255AA8">
        <w:rPr>
          <w:rFonts w:hint="eastAsia"/>
        </w:rPr>
        <w:t>参数计算方法</w:t>
      </w:r>
    </w:p>
    <w:p w14:paraId="3688BC53" w14:textId="11F3188B" w:rsidR="00A41031" w:rsidRPr="00A41031" w:rsidRDefault="00AC574F" w:rsidP="00CD5EC9">
      <w:pPr>
        <w:pStyle w:val="31"/>
        <w:ind w:firstLine="482"/>
      </w:pPr>
      <w:r w:rsidRPr="00255AA8">
        <w:rPr>
          <w:rFonts w:hint="eastAsia"/>
        </w:rPr>
        <w:t>3</w:t>
      </w:r>
      <w:r w:rsidRPr="00255AA8">
        <w:t xml:space="preserve">.1 </w:t>
      </w:r>
      <w:r w:rsidR="00A41031" w:rsidRPr="00A41031">
        <w:rPr>
          <w:rFonts w:hint="eastAsia"/>
        </w:rPr>
        <w:t>数据无量纲化公式</w:t>
      </w:r>
    </w:p>
    <w:p w14:paraId="36AD9C96" w14:textId="77777777" w:rsidR="00A41031" w:rsidRPr="00A41031" w:rsidRDefault="00A41031" w:rsidP="00200124">
      <w:pPr>
        <w:ind w:firstLine="480"/>
      </w:pPr>
      <w:r w:rsidRPr="00A41031">
        <w:rPr>
          <w:rFonts w:hint="eastAsia"/>
        </w:rPr>
        <w:lastRenderedPageBreak/>
        <w:t>本文气动力和力矩系数的无量纲化公式如下：</w:t>
      </w:r>
    </w:p>
    <w:p w14:paraId="3D5CF791" w14:textId="353AC1AF" w:rsidR="00A41031" w:rsidRPr="00A41031" w:rsidRDefault="00C44D1C" w:rsidP="00C44D1C">
      <w:pPr>
        <w:pStyle w:val="a9"/>
        <w:spacing w:line="240" w:lineRule="auto"/>
      </w:pPr>
      <m:oMathPara>
        <m:oMath>
          <m:r>
            <m:rPr>
              <m:nor/>
            </m:rPr>
            <w:rPr>
              <w:rFonts w:asci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/>
              </m:sSub>
            </m:num>
            <m:den>
              <m:r>
                <w:rPr>
                  <w:rFonts w:ascii="Cambria Math"/>
                </w:rPr>
                <m:t>q</m:t>
              </m:r>
              <m:r>
                <w:rPr>
                  <w:rFonts w:ascii="MS Mincho" w:eastAsia="MS Mincho" w:hAnsi="MS Mincho" w:cs="MS Mincho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ref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/>
              </m:sSub>
            </m:num>
            <m:den>
              <m:r>
                <w:rPr>
                  <w:rFonts w:ascii="Cambria Math"/>
                </w:rPr>
                <m:t>q</m:t>
              </m:r>
              <m:r>
                <w:rPr>
                  <w:rFonts w:ascii="MS Mincho" w:eastAsia="MS Mincho" w:hAnsi="MS Mincho" w:cs="MS Mincho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ref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/>
              </m:sSub>
            </m:num>
            <m:den>
              <m:r>
                <w:rPr>
                  <w:rFonts w:ascii="Cambria Math"/>
                </w:rPr>
                <m:t>q</m:t>
              </m:r>
              <m:r>
                <w:rPr>
                  <w:rFonts w:ascii="MS Mincho" w:eastAsia="MS Mincho" w:hAnsi="MS Mincho" w:cs="MS Mincho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ref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/>
                </w:rPr>
                <m:t>q</m:t>
              </m:r>
              <m:r>
                <w:rPr>
                  <w:rFonts w:ascii="MS Mincho" w:eastAsia="MS Mincho" w:hAnsi="MS Mincho" w:cs="MS Mincho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ref</m:t>
                  </m:r>
                </m:sub>
              </m:sSub>
              <m:r>
                <w:rPr>
                  <w:rFonts w:ascii="MS Mincho" w:eastAsia="MS Mincho" w:hAnsi="MS Mincho" w:cs="MS Mincho" w:hint="eastAsia"/>
                </w:rPr>
                <m:t>⋅</m:t>
              </m:r>
              <m:r>
                <w:rPr>
                  <w:rFonts w:asci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/>
                </w:rPr>
                <m:t>q</m:t>
              </m:r>
              <m:r>
                <w:rPr>
                  <w:rFonts w:ascii="MS Mincho" w:eastAsia="MS Mincho" w:hAnsi="MS Mincho" w:cs="MS Mincho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ref</m:t>
                  </m:r>
                </m:sub>
              </m:sSub>
              <m:r>
                <w:rPr>
                  <w:rFonts w:ascii="MS Mincho" w:eastAsia="MS Mincho" w:hAnsi="MS Mincho" w:cs="MS Mincho" w:hint="eastAsia"/>
                </w:rPr>
                <m:t>⋅</m:t>
              </m:r>
              <m:r>
                <w:rPr>
                  <w:rFonts w:asci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/>
                </w:rPr>
                <m:t>q</m:t>
              </m:r>
              <m:r>
                <w:rPr>
                  <w:rFonts w:ascii="MS Mincho" w:eastAsia="MS Mincho" w:hAnsi="MS Mincho" w:cs="MS Mincho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ref</m:t>
                  </m:r>
                </m:sub>
              </m:sSub>
              <m:r>
                <w:rPr>
                  <w:rFonts w:ascii="MS Mincho" w:eastAsia="MS Mincho" w:hAnsi="MS Mincho" w:cs="MS Mincho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ref</m:t>
                  </m:r>
                </m:sub>
              </m:sSub>
            </m:den>
          </m:f>
        </m:oMath>
      </m:oMathPara>
    </w:p>
    <w:p w14:paraId="32923DAF" w14:textId="1907D1EB" w:rsidR="00A41031" w:rsidRPr="00A41031" w:rsidRDefault="00A41031" w:rsidP="00867DCD">
      <w:pPr>
        <w:spacing w:line="240" w:lineRule="auto"/>
        <w:ind w:firstLine="480"/>
      </w:pPr>
      <w:r w:rsidRPr="00A41031">
        <w:rPr>
          <w:rFonts w:hint="eastAsia"/>
        </w:rPr>
        <w:t>其中</w:t>
      </w:r>
      <w:r w:rsidRPr="00A41031">
        <w:rPr>
          <w:i/>
        </w:rPr>
        <w:t>q</w:t>
      </w:r>
      <w:r w:rsidRPr="00A41031">
        <w:rPr>
          <w:rFonts w:hint="eastAsia"/>
        </w:rPr>
        <w:t>为来流动压，</w:t>
      </w:r>
      <m:oMath>
        <m:r>
          <w:rPr>
            <w:rFonts w:asci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ρ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∞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 w:rsidRPr="00A41031">
        <w:rPr>
          <w:rFonts w:hint="eastAsia"/>
        </w:rPr>
        <w:t>，单位为</w:t>
      </w:r>
      <w:r w:rsidRPr="00A41031">
        <w:t>pa</w:t>
      </w:r>
      <w:r w:rsidRPr="00A41031">
        <w:rPr>
          <w:rFonts w:hint="eastAsia"/>
        </w:rPr>
        <w:t>。</w:t>
      </w:r>
    </w:p>
    <w:p w14:paraId="23451CED" w14:textId="1037507A" w:rsidR="00A41031" w:rsidRPr="00867DCD" w:rsidRDefault="00C015AE" w:rsidP="00C015AE">
      <w:pPr>
        <w:pStyle w:val="31"/>
        <w:ind w:firstLine="482"/>
      </w:pPr>
      <w:r>
        <w:t xml:space="preserve">3.2 </w:t>
      </w:r>
      <w:r>
        <w:rPr>
          <w:rFonts w:hint="eastAsia"/>
        </w:rPr>
        <w:t>数据对称性说明</w:t>
      </w:r>
    </w:p>
    <w:p w14:paraId="1468685D" w14:textId="77777777" w:rsidR="00C015AE" w:rsidRPr="00C015AE" w:rsidRDefault="00C015AE" w:rsidP="00C015AE">
      <w:pPr>
        <w:ind w:firstLine="480"/>
        <w:rPr>
          <w:rFonts w:ascii="宋体" w:hAnsi="宋体"/>
          <w:szCs w:val="28"/>
        </w:rPr>
      </w:pPr>
      <w:r w:rsidRPr="00C015AE">
        <w:rPr>
          <w:rFonts w:ascii="宋体" w:hAnsi="宋体" w:hint="eastAsia"/>
          <w:szCs w:val="28"/>
        </w:rPr>
        <w:t>本文纵航向耦合数据为</w:t>
      </w:r>
      <w:r w:rsidRPr="00C015AE">
        <w:rPr>
          <w:rFonts w:ascii="宋体" w:hAnsi="宋体"/>
          <w:szCs w:val="28"/>
        </w:rPr>
        <w:t>正</w:t>
      </w:r>
      <w:r w:rsidRPr="00C015AE">
        <w:rPr>
          <w:rFonts w:ascii="宋体" w:hAnsi="宋体" w:hint="eastAsia"/>
          <w:szCs w:val="28"/>
        </w:rPr>
        <w:t>侧滑角状态数据，负侧滑角状态的数据利用外形的对称性可以得到，具体公式如下：</w:t>
      </w:r>
    </w:p>
    <w:p w14:paraId="0478633F" w14:textId="23663FDD" w:rsidR="00C015AE" w:rsidRPr="00C015AE" w:rsidRDefault="00970BCB" w:rsidP="00C015AE">
      <w:pPr>
        <w:ind w:firstLine="480"/>
        <w:jc w:val="center"/>
        <w:rPr>
          <w:rFonts w:ascii="宋体" w:hAnsi="宋体"/>
          <w:szCs w:val="28"/>
          <w:lang w:val="x-none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c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x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</m:t>
          </m:r>
          <m:r>
            <w:rPr>
              <w:rFonts w:ascii="微软雅黑" w:eastAsia="微软雅黑" w:hAnsi="微软雅黑" w:cs="微软雅黑" w:hint="eastAsia"/>
              <w:szCs w:val="28"/>
              <w:lang w:val="x-none"/>
            </w:rPr>
            <m:t>-</m:t>
          </m:r>
          <m:r>
            <w:rPr>
              <w:rFonts w:ascii="Cambria Math" w:hAnsi="宋体"/>
              <w:szCs w:val="28"/>
              <w:lang w:val="x-none"/>
            </w:rPr>
            <m:t>β)=</m:t>
          </m:r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c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x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(α,β)</m:t>
          </m:r>
        </m:oMath>
      </m:oMathPara>
    </w:p>
    <w:p w14:paraId="198428DA" w14:textId="7C77FF2E" w:rsidR="00C015AE" w:rsidRPr="00C015AE" w:rsidRDefault="00970BCB" w:rsidP="00C015AE">
      <w:pPr>
        <w:ind w:firstLine="480"/>
        <w:jc w:val="center"/>
        <w:rPr>
          <w:rFonts w:ascii="宋体" w:hAnsi="宋体"/>
          <w:szCs w:val="28"/>
          <w:lang w:val="x-none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c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y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</m:t>
          </m:r>
          <m:r>
            <w:rPr>
              <w:rFonts w:ascii="微软雅黑" w:eastAsia="微软雅黑" w:hAnsi="微软雅黑" w:cs="微软雅黑" w:hint="eastAsia"/>
              <w:szCs w:val="28"/>
              <w:lang w:val="x-none"/>
            </w:rPr>
            <m:t>-</m:t>
          </m:r>
          <m:r>
            <w:rPr>
              <w:rFonts w:ascii="Cambria Math" w:hAnsi="宋体"/>
              <w:szCs w:val="28"/>
              <w:lang w:val="x-none"/>
            </w:rPr>
            <m:t>β)=</m:t>
          </m:r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c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y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(α,β)</m:t>
          </m:r>
        </m:oMath>
      </m:oMathPara>
    </w:p>
    <w:p w14:paraId="7E1FF92D" w14:textId="05BA5AC3" w:rsidR="00C015AE" w:rsidRPr="00C015AE" w:rsidRDefault="00970BCB" w:rsidP="00C015AE">
      <w:pPr>
        <w:ind w:firstLine="480"/>
        <w:jc w:val="center"/>
        <w:rPr>
          <w:rFonts w:ascii="宋体" w:hAnsi="宋体"/>
          <w:szCs w:val="28"/>
          <w:lang w:val="x-none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c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z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</m:t>
          </m:r>
          <m:r>
            <w:rPr>
              <w:rFonts w:ascii="微软雅黑" w:eastAsia="微软雅黑" w:hAnsi="微软雅黑" w:cs="微软雅黑" w:hint="eastAsia"/>
              <w:szCs w:val="28"/>
              <w:lang w:val="x-none"/>
            </w:rPr>
            <m:t>-</m:t>
          </m:r>
          <m:r>
            <w:rPr>
              <w:rFonts w:ascii="Cambria Math" w:hAnsi="宋体"/>
              <w:szCs w:val="28"/>
              <w:lang w:val="x-none"/>
            </w:rPr>
            <m:t>β)=</m:t>
          </m:r>
          <m:r>
            <w:rPr>
              <w:rFonts w:ascii="微软雅黑" w:eastAsia="微软雅黑" w:hAnsi="微软雅黑" w:cs="微软雅黑" w:hint="eastAsia"/>
              <w:szCs w:val="28"/>
              <w:lang w:val="x-none"/>
            </w:rPr>
            <m:t>-</m:t>
          </m:r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c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z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(α,β)</m:t>
          </m:r>
        </m:oMath>
      </m:oMathPara>
    </w:p>
    <w:p w14:paraId="2BA72637" w14:textId="390EC4E8" w:rsidR="00C015AE" w:rsidRPr="00C015AE" w:rsidRDefault="00970BCB" w:rsidP="00C015AE">
      <w:pPr>
        <w:ind w:firstLine="480"/>
        <w:jc w:val="center"/>
        <w:rPr>
          <w:rFonts w:ascii="宋体" w:hAnsi="宋体"/>
          <w:szCs w:val="28"/>
          <w:lang w:val="x-none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m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x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</m:t>
          </m:r>
          <m:r>
            <w:rPr>
              <w:rFonts w:ascii="微软雅黑" w:eastAsia="微软雅黑" w:hAnsi="微软雅黑" w:cs="微软雅黑" w:hint="eastAsia"/>
              <w:szCs w:val="28"/>
              <w:lang w:val="x-none"/>
            </w:rPr>
            <m:t>-</m:t>
          </m:r>
          <m:r>
            <w:rPr>
              <w:rFonts w:ascii="Cambria Math" w:hAnsi="宋体"/>
              <w:szCs w:val="28"/>
              <w:lang w:val="x-none"/>
            </w:rPr>
            <m:t>β)=</m:t>
          </m:r>
          <m:r>
            <w:rPr>
              <w:rFonts w:ascii="微软雅黑" w:eastAsia="微软雅黑" w:hAnsi="微软雅黑" w:cs="微软雅黑" w:hint="eastAsia"/>
              <w:szCs w:val="28"/>
              <w:lang w:val="x-none"/>
            </w:rPr>
            <m:t>-</m:t>
          </m:r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m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x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(α,β)</m:t>
          </m:r>
        </m:oMath>
      </m:oMathPara>
    </w:p>
    <w:p w14:paraId="4671D0FD" w14:textId="1F68A7CB" w:rsidR="00C015AE" w:rsidRPr="00C015AE" w:rsidRDefault="00970BCB" w:rsidP="00C015AE">
      <w:pPr>
        <w:ind w:firstLine="480"/>
        <w:jc w:val="center"/>
        <w:rPr>
          <w:rFonts w:ascii="宋体" w:hAnsi="宋体"/>
          <w:szCs w:val="28"/>
          <w:lang w:val="x-none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m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y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</m:t>
          </m:r>
          <m:r>
            <w:rPr>
              <w:rFonts w:ascii="微软雅黑" w:eastAsia="微软雅黑" w:hAnsi="微软雅黑" w:cs="微软雅黑" w:hint="eastAsia"/>
              <w:szCs w:val="28"/>
              <w:lang w:val="x-none"/>
            </w:rPr>
            <m:t>-</m:t>
          </m:r>
          <m:r>
            <w:rPr>
              <w:rFonts w:ascii="Cambria Math" w:hAnsi="宋体"/>
              <w:szCs w:val="28"/>
              <w:lang w:val="x-none"/>
            </w:rPr>
            <m:t>β)=</m:t>
          </m:r>
          <m:r>
            <w:rPr>
              <w:rFonts w:ascii="微软雅黑" w:eastAsia="微软雅黑" w:hAnsi="微软雅黑" w:cs="微软雅黑" w:hint="eastAsia"/>
              <w:szCs w:val="28"/>
              <w:lang w:val="x-none"/>
            </w:rPr>
            <m:t>-</m:t>
          </m:r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m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y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(α,β)</m:t>
          </m:r>
        </m:oMath>
      </m:oMathPara>
    </w:p>
    <w:p w14:paraId="176B5EEB" w14:textId="450D3987" w:rsidR="00C015AE" w:rsidRPr="00C015AE" w:rsidRDefault="00970BCB" w:rsidP="00C015AE">
      <w:pPr>
        <w:ind w:firstLine="480"/>
        <w:jc w:val="center"/>
        <w:rPr>
          <w:rFonts w:ascii="宋体" w:hAnsi="宋体"/>
          <w:szCs w:val="28"/>
          <w:lang w:val="x-none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m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z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</m:t>
          </m:r>
          <m:r>
            <w:rPr>
              <w:rFonts w:ascii="微软雅黑" w:eastAsia="微软雅黑" w:hAnsi="微软雅黑" w:cs="微软雅黑" w:hint="eastAsia"/>
              <w:szCs w:val="28"/>
              <w:lang w:val="x-none"/>
            </w:rPr>
            <m:t>-</m:t>
          </m:r>
          <m:r>
            <w:rPr>
              <w:rFonts w:ascii="Cambria Math" w:hAnsi="宋体"/>
              <w:szCs w:val="28"/>
              <w:lang w:val="x-none"/>
            </w:rPr>
            <m:t>β)=</m:t>
          </m:r>
          <m:sSub>
            <m:sSubPr>
              <m:ctrlPr>
                <w:rPr>
                  <w:rFonts w:ascii="Cambria Math" w:hAnsi="宋体"/>
                  <w:i/>
                  <w:szCs w:val="28"/>
                  <w:lang w:val="x-none"/>
                </w:rPr>
              </m:ctrlPr>
            </m:sSubPr>
            <m:e>
              <m:r>
                <w:rPr>
                  <w:rFonts w:ascii="Cambria Math" w:hAnsi="宋体"/>
                  <w:szCs w:val="28"/>
                  <w:lang w:val="x-none"/>
                </w:rPr>
                <m:t>m</m:t>
              </m:r>
            </m:e>
            <m:sub>
              <m:r>
                <w:rPr>
                  <w:rFonts w:ascii="Cambria Math" w:hAnsi="宋体"/>
                  <w:szCs w:val="28"/>
                  <w:lang w:val="x-none"/>
                </w:rPr>
                <m:t>z</m:t>
              </m:r>
            </m:sub>
          </m:sSub>
          <m:r>
            <w:rPr>
              <w:rFonts w:ascii="Cambria Math" w:hAnsi="宋体"/>
              <w:szCs w:val="28"/>
              <w:lang w:val="x-none"/>
            </w:rPr>
            <m:t>(α,β)</m:t>
          </m:r>
        </m:oMath>
      </m:oMathPara>
    </w:p>
    <w:p w14:paraId="6B092A91" w14:textId="4295343C" w:rsidR="00AC574F" w:rsidRDefault="000A62CE" w:rsidP="000A62CE">
      <w:pPr>
        <w:pStyle w:val="-2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C574F" w:rsidRPr="00255AA8">
        <w:rPr>
          <w:rFonts w:hint="eastAsia"/>
        </w:rPr>
        <w:t>数据整理</w:t>
      </w:r>
    </w:p>
    <w:p w14:paraId="28C36BDC" w14:textId="23219B99" w:rsidR="00CD5EC9" w:rsidRDefault="00CD5EC9" w:rsidP="00CD5EC9">
      <w:pPr>
        <w:pStyle w:val="31"/>
        <w:ind w:firstLine="482"/>
      </w:pPr>
      <w:r>
        <w:t xml:space="preserve">4.1 </w:t>
      </w:r>
      <w:r>
        <w:rPr>
          <w:rFonts w:hint="eastAsia"/>
        </w:rPr>
        <w:t>气动数据坐标系转换公式</w:t>
      </w:r>
    </w:p>
    <w:p w14:paraId="67647D33" w14:textId="77777777" w:rsidR="00AD7DA7" w:rsidRPr="00AD7DA7" w:rsidRDefault="00AD7DA7" w:rsidP="00AD7DA7">
      <w:pPr>
        <w:ind w:firstLine="480"/>
      </w:pPr>
      <w:r w:rsidRPr="00AD7DA7">
        <w:rPr>
          <w:rFonts w:hint="eastAsia"/>
        </w:rPr>
        <w:t>气动力数据由风轴系转换至体轴系公式如下：</w:t>
      </w:r>
    </w:p>
    <w:bookmarkStart w:id="2" w:name="_Hlk106197465"/>
    <w:p w14:paraId="1523F18F" w14:textId="28A1A2A7" w:rsidR="00AD7DA7" w:rsidRPr="00AD7DA7" w:rsidRDefault="00970BCB" w:rsidP="00AD7DA7">
      <w:pPr>
        <w:ind w:firstLineChars="0" w:firstLine="0"/>
        <w:jc w:val="center"/>
        <w:rPr>
          <w:lang w:val="x-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x-none"/>
                </w:rPr>
              </m:ctrlPr>
            </m:sSubPr>
            <m:e>
              <m:r>
                <w:rPr>
                  <w:rFonts w:ascii="Cambria Math"/>
                  <w:lang w:val="x-none"/>
                </w:rPr>
                <m:t>c</m:t>
              </m:r>
            </m:e>
            <m:sub>
              <m:r>
                <w:rPr>
                  <w:rFonts w:ascii="Cambria Math"/>
                  <w:lang w:val="x-none"/>
                </w:rPr>
                <m:t>xt</m:t>
              </m:r>
            </m:sub>
          </m:sSub>
          <m:r>
            <w:rPr>
              <w:rFonts w:ascii="Cambria Math"/>
              <w:lang w:val="x-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x-none"/>
                </w:rPr>
              </m:ctrlPr>
            </m:sSubPr>
            <m:e>
              <m:r>
                <w:rPr>
                  <w:rFonts w:ascii="Cambria Math"/>
                  <w:lang w:val="x-none"/>
                </w:rPr>
                <m:t>c</m:t>
              </m:r>
            </m:e>
            <m:sub>
              <m:r>
                <w:rPr>
                  <w:rFonts w:ascii="Cambria Math"/>
                  <w:lang w:val="x-none"/>
                </w:rPr>
                <m:t>x</m:t>
              </m:r>
            </m:sub>
          </m:sSub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cos</m:t>
              </m:r>
            </m:fName>
            <m:e>
              <m:r>
                <w:rPr>
                  <w:rFonts w:ascii="Cambria Math"/>
                  <w:lang w:val="x-none"/>
                </w:rPr>
                <m:t>α</m:t>
              </m:r>
            </m:e>
          </m:func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cos</m:t>
              </m:r>
            </m:fName>
            <m:e>
              <m:r>
                <w:rPr>
                  <w:rFonts w:ascii="Cambria Math"/>
                  <w:lang w:val="x-none"/>
                </w:rPr>
                <m:t>β</m:t>
              </m:r>
            </m:e>
          </m:func>
          <m:r>
            <w:rPr>
              <w:rFonts w:ascii="Cambria Math"/>
              <w:lang w:val="x-non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x-none"/>
                </w:rPr>
              </m:ctrlPr>
            </m:sSubPr>
            <m:e>
              <m:r>
                <w:rPr>
                  <w:rFonts w:ascii="Cambria Math"/>
                  <w:lang w:val="x-none"/>
                </w:rPr>
                <m:t>c</m:t>
              </m:r>
            </m:e>
            <m:sub>
              <m:r>
                <w:rPr>
                  <w:rFonts w:ascii="Cambria Math"/>
                  <w:lang w:val="x-none"/>
                </w:rPr>
                <m:t>z</m:t>
              </m:r>
            </m:sub>
          </m:sSub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sin</m:t>
              </m:r>
            </m:fName>
            <m:e>
              <m:r>
                <w:rPr>
                  <w:rFonts w:ascii="Cambria Math"/>
                  <w:lang w:val="x-none"/>
                </w:rPr>
                <m:t>β</m:t>
              </m:r>
            </m:e>
          </m:func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cos</m:t>
              </m:r>
            </m:fName>
            <m:e>
              <m:r>
                <w:rPr>
                  <w:rFonts w:ascii="Cambria Math"/>
                  <w:lang w:val="x-none"/>
                </w:rPr>
                <m:t>α</m:t>
              </m:r>
            </m:e>
          </m:func>
          <m:r>
            <w:rPr>
              <w:rFonts w:ascii="Cambria Math"/>
              <w:lang w:val="x-non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x-none"/>
                </w:rPr>
              </m:ctrlPr>
            </m:sSubPr>
            <m:e>
              <m:r>
                <w:rPr>
                  <w:rFonts w:ascii="Cambria Math"/>
                  <w:lang w:val="x-none"/>
                </w:rPr>
                <m:t>c</m:t>
              </m:r>
            </m:e>
            <m:sub>
              <m:r>
                <w:rPr>
                  <w:rFonts w:ascii="Cambria Math"/>
                  <w:lang w:val="x-none"/>
                </w:rPr>
                <m:t>y</m:t>
              </m:r>
            </m:sub>
          </m:sSub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sin</m:t>
              </m:r>
            </m:fName>
            <m:e>
              <m:r>
                <w:rPr>
                  <w:rFonts w:ascii="Cambria Math"/>
                  <w:lang w:val="x-none"/>
                </w:rPr>
                <m:t>α</m:t>
              </m:r>
            </m:e>
          </m:func>
        </m:oMath>
      </m:oMathPara>
    </w:p>
    <w:bookmarkEnd w:id="2"/>
    <w:p w14:paraId="1EF6C13C" w14:textId="7603262C" w:rsidR="00AD7DA7" w:rsidRPr="00AD7DA7" w:rsidRDefault="00970BCB" w:rsidP="00AD7DA7">
      <w:pPr>
        <w:ind w:firstLineChars="0" w:firstLine="0"/>
        <w:jc w:val="center"/>
        <w:rPr>
          <w:lang w:val="x-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x-none"/>
                </w:rPr>
              </m:ctrlPr>
            </m:sSubPr>
            <m:e>
              <m:r>
                <w:rPr>
                  <w:rFonts w:ascii="Cambria Math"/>
                  <w:lang w:val="x-none"/>
                </w:rPr>
                <m:t>c</m:t>
              </m:r>
            </m:e>
            <m:sub>
              <m:r>
                <w:rPr>
                  <w:rFonts w:ascii="Cambria Math"/>
                  <w:lang w:val="x-none"/>
                </w:rPr>
                <m:t>yt</m:t>
              </m:r>
            </m:sub>
          </m:sSub>
          <m:r>
            <w:rPr>
              <w:rFonts w:ascii="Cambria Math"/>
              <w:lang w:val="x-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x-none"/>
                </w:rPr>
              </m:ctrlPr>
            </m:sSubPr>
            <m:e>
              <m:r>
                <w:rPr>
                  <w:rFonts w:ascii="Cambria Math"/>
                  <w:lang w:val="x-none"/>
                </w:rPr>
                <m:t>c</m:t>
              </m:r>
            </m:e>
            <m:sub>
              <m:r>
                <w:rPr>
                  <w:rFonts w:ascii="Cambria Math"/>
                  <w:lang w:val="x-none"/>
                </w:rPr>
                <m:t>x</m:t>
              </m:r>
            </m:sub>
          </m:sSub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sin</m:t>
              </m:r>
            </m:fName>
            <m:e>
              <m:r>
                <w:rPr>
                  <w:rFonts w:ascii="Cambria Math"/>
                  <w:lang w:val="x-none"/>
                </w:rPr>
                <m:t>α</m:t>
              </m:r>
            </m:e>
          </m:func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cos</m:t>
              </m:r>
            </m:fName>
            <m:e>
              <m:r>
                <w:rPr>
                  <w:rFonts w:ascii="Cambria Math"/>
                  <w:lang w:val="x-none"/>
                </w:rPr>
                <m:t>β</m:t>
              </m:r>
            </m:e>
          </m:func>
          <m:r>
            <w:rPr>
              <w:rFonts w:ascii="Cambria Math"/>
              <w:lang w:val="x-non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x-none"/>
                </w:rPr>
              </m:ctrlPr>
            </m:sSubPr>
            <m:e>
              <m:r>
                <w:rPr>
                  <w:rFonts w:ascii="Cambria Math"/>
                  <w:lang w:val="x-none"/>
                </w:rPr>
                <m:t>c</m:t>
              </m:r>
            </m:e>
            <m:sub>
              <m:r>
                <w:rPr>
                  <w:rFonts w:ascii="Cambria Math"/>
                  <w:lang w:val="x-none"/>
                </w:rPr>
                <m:t>z</m:t>
              </m:r>
            </m:sub>
          </m:sSub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sin</m:t>
              </m:r>
            </m:fName>
            <m:e>
              <m:r>
                <w:rPr>
                  <w:rFonts w:ascii="Cambria Math"/>
                  <w:lang w:val="x-none"/>
                </w:rPr>
                <m:t>β</m:t>
              </m:r>
            </m:e>
          </m:func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sin</m:t>
              </m:r>
            </m:fName>
            <m:e>
              <m:r>
                <w:rPr>
                  <w:rFonts w:ascii="Cambria Math"/>
                  <w:lang w:val="x-none"/>
                </w:rPr>
                <m:t>α</m:t>
              </m:r>
            </m:e>
          </m:func>
          <m:r>
            <w:rPr>
              <w:rFonts w:ascii="Cambria Math"/>
              <w:lang w:val="x-non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x-none"/>
                </w:rPr>
              </m:ctrlPr>
            </m:sSubPr>
            <m:e>
              <m:r>
                <w:rPr>
                  <w:rFonts w:ascii="Cambria Math"/>
                  <w:lang w:val="x-none"/>
                </w:rPr>
                <m:t>c</m:t>
              </m:r>
            </m:e>
            <m:sub>
              <m:r>
                <w:rPr>
                  <w:rFonts w:ascii="Cambria Math"/>
                  <w:lang w:val="x-none"/>
                </w:rPr>
                <m:t>y</m:t>
              </m:r>
            </m:sub>
          </m:sSub>
          <m:r>
            <w:rPr>
              <w:rFonts w:ascii="MS Gothic" w:eastAsia="MS Gothic" w:hAnsi="MS Gothic" w:cs="MS Gothic" w:hint="eastAsia"/>
              <w:lang w:val="x-none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x-none"/>
                </w:rPr>
              </m:ctrlPr>
            </m:funcPr>
            <m:fName>
              <m:r>
                <w:rPr>
                  <w:rFonts w:ascii="Cambria Math"/>
                  <w:lang w:val="x-none"/>
                </w:rPr>
                <m:t>cos</m:t>
              </m:r>
            </m:fName>
            <m:e>
              <m:r>
                <w:rPr>
                  <w:rFonts w:ascii="Cambria Math"/>
                  <w:lang w:val="x-none"/>
                </w:rPr>
                <m:t>α</m:t>
              </m:r>
            </m:e>
          </m:func>
        </m:oMath>
      </m:oMathPara>
    </w:p>
    <w:p w14:paraId="034347D0" w14:textId="457A0187" w:rsidR="00CD5EC9" w:rsidRDefault="00970BCB" w:rsidP="00AD7DA7">
      <w:pPr>
        <w:ind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zt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β</m:t>
              </m:r>
            </m:e>
          </m:func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β</m:t>
              </m:r>
            </m:e>
          </m:func>
        </m:oMath>
      </m:oMathPara>
    </w:p>
    <w:p w14:paraId="4DD19D6D" w14:textId="5EBF2F39" w:rsidR="00CD5EC9" w:rsidRPr="00826DAF" w:rsidRDefault="00826DAF" w:rsidP="00826DAF">
      <w:pPr>
        <w:pStyle w:val="31"/>
        <w:ind w:firstLine="482"/>
        <w:rPr>
          <w:lang w:val="x-none"/>
        </w:rPr>
      </w:pPr>
      <w:r>
        <w:t xml:space="preserve">4.2 </w:t>
      </w:r>
      <w:r w:rsidRPr="00826DAF">
        <w:rPr>
          <w:rFonts w:hint="eastAsia"/>
        </w:rPr>
        <w:t>不同质心位置气动力矩系数转换公式</w:t>
      </w:r>
    </w:p>
    <w:p w14:paraId="3269777B" w14:textId="1193C910" w:rsidR="00AD7DA7" w:rsidRDefault="00AD7DA7" w:rsidP="00AD7DA7">
      <w:pPr>
        <w:ind w:firstLine="480"/>
        <w:rPr>
          <w:szCs w:val="24"/>
        </w:rPr>
      </w:pPr>
      <w:r>
        <w:rPr>
          <w:rFonts w:hint="eastAsia"/>
          <w:szCs w:val="24"/>
        </w:rPr>
        <w:t>本文数据的力矩参考点（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g1</m:t>
            </m:r>
          </m:sub>
        </m:sSub>
      </m:oMath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g1</m:t>
            </m:r>
          </m:sub>
        </m:sSub>
      </m:oMath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g1</m:t>
            </m:r>
          </m:sub>
        </m:sSub>
      </m:oMath>
      <w:r>
        <w:rPr>
          <w:rFonts w:hint="eastAsia"/>
          <w:szCs w:val="24"/>
        </w:rPr>
        <w:t>）</w:t>
      </w:r>
      <w:r>
        <w:t>m</w:t>
      </w:r>
      <w:r>
        <w:rPr>
          <w:rFonts w:hint="eastAsia"/>
        </w:rPr>
        <w:t>，对于</w:t>
      </w:r>
      <w:r>
        <w:rPr>
          <w:rFonts w:hint="eastAsia"/>
          <w:szCs w:val="24"/>
        </w:rPr>
        <w:t>新的力矩参考点（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g2</m:t>
            </m:r>
          </m:sub>
        </m:sSub>
      </m:oMath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g2</m:t>
            </m:r>
          </m:sub>
        </m:sSub>
      </m:oMath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g2</m:t>
            </m:r>
          </m:sub>
        </m:sSub>
      </m:oMath>
      <w:r>
        <w:rPr>
          <w:rFonts w:hint="eastAsia"/>
          <w:szCs w:val="24"/>
        </w:rPr>
        <w:t>），气动力系数不变，气动力矩系数会产生变化。新的力矩系数（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m</m:t>
            </m:r>
          </m:e>
          <m:sub>
            <m:r>
              <w:rPr>
                <w:rFonts w:ascii="Cambria Math"/>
                <w:szCs w:val="24"/>
              </w:rPr>
              <m:t>x2</m:t>
            </m:r>
          </m:sub>
        </m:sSub>
      </m:oMath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m</m:t>
            </m:r>
          </m:e>
          <m:sub>
            <m:r>
              <w:rPr>
                <w:rFonts w:ascii="Cambria Math"/>
                <w:szCs w:val="24"/>
              </w:rPr>
              <m:t>y2</m:t>
            </m:r>
          </m:sub>
        </m:sSub>
      </m:oMath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m</m:t>
            </m:r>
          </m:e>
          <m:sub>
            <m:r>
              <w:rPr>
                <w:rFonts w:ascii="Cambria Math"/>
                <w:szCs w:val="24"/>
              </w:rPr>
              <m:t>z2</m:t>
            </m:r>
          </m:sub>
        </m:sSub>
      </m:oMath>
      <w:r>
        <w:rPr>
          <w:rFonts w:hint="eastAsia"/>
          <w:szCs w:val="24"/>
        </w:rPr>
        <w:t>）计算公式为：</w:t>
      </w:r>
    </w:p>
    <w:p w14:paraId="13197C8F" w14:textId="784F3429" w:rsidR="00AD7DA7" w:rsidRDefault="00970BCB" w:rsidP="00AD7DA7">
      <w:pPr>
        <w:pStyle w:val="MTDisplayEquation"/>
        <w:ind w:firstLineChars="0" w:firstLine="0"/>
        <w:jc w:val="center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x2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x1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zt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g2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g1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MS Gothic" w:eastAsia="MS Gothic" w:hAnsi="MS Gothic" w:cs="MS Gothic" w:hint="eastAsia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b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yt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g2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g1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MS Gothic" w:eastAsia="MS Gothic" w:hAnsi="MS Gothic" w:cs="MS Gothic" w:hint="eastAsia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b</m:t>
              </m:r>
            </m:den>
          </m:f>
        </m:oMath>
      </m:oMathPara>
    </w:p>
    <w:p w14:paraId="53CC2961" w14:textId="65DD9FC3" w:rsidR="00AD7DA7" w:rsidRDefault="00970BCB" w:rsidP="00AD7DA7">
      <w:pPr>
        <w:pStyle w:val="MTDisplayEquation"/>
        <w:ind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y2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y1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zt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g2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g1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MS Gothic" w:eastAsia="MS Gothic" w:hAnsi="MS Gothic" w:cs="MS Gothic" w:hint="eastAsia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b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xt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g2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g1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MS Gothic" w:eastAsia="MS Gothic" w:hAnsi="MS Gothic" w:cs="MS Gothic" w:hint="eastAsia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b</m:t>
              </m:r>
            </m:den>
          </m:f>
        </m:oMath>
      </m:oMathPara>
    </w:p>
    <w:p w14:paraId="5A5C4740" w14:textId="4B2584D1" w:rsidR="00AD7DA7" w:rsidRDefault="00970BCB" w:rsidP="00AD7DA7">
      <w:pPr>
        <w:spacing w:line="360" w:lineRule="auto"/>
        <w:ind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xt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g2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g1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MS Gothic" w:eastAsia="MS Gothic" w:hAnsi="MS Gothic" w:cs="MS Gothic" w:hint="eastAsia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ref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yt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g2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g1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MS Gothic" w:eastAsia="MS Gothic" w:hAnsi="MS Gothic" w:cs="MS Gothic" w:hint="eastAsia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ref</m:t>
                  </m:r>
                </m:sub>
              </m:sSub>
            </m:den>
          </m:f>
        </m:oMath>
      </m:oMathPara>
    </w:p>
    <w:p w14:paraId="49231BDB" w14:textId="6C2E8AA3" w:rsidR="00CD5EC9" w:rsidRDefault="000A62CE" w:rsidP="002C6D2A">
      <w:pPr>
        <w:pStyle w:val="-2"/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B7046">
        <w:rPr>
          <w:rFonts w:hint="eastAsia"/>
        </w:rPr>
        <w:t>仿真计算数据汇总</w:t>
      </w:r>
    </w:p>
    <w:p w14:paraId="40495912" w14:textId="79755552" w:rsidR="00CD5EC9" w:rsidRDefault="009B7046" w:rsidP="009B7046">
      <w:pPr>
        <w:pStyle w:val="31"/>
        <w:ind w:firstLine="48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静态气动数据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1"/>
        <w:gridCol w:w="1220"/>
        <w:gridCol w:w="1220"/>
        <w:gridCol w:w="1220"/>
        <w:gridCol w:w="1220"/>
        <w:gridCol w:w="1220"/>
        <w:gridCol w:w="1220"/>
      </w:tblGrid>
      <w:tr w:rsidR="009B7046" w:rsidRPr="009B7046" w14:paraId="699F39C4" w14:textId="77777777" w:rsidTr="009B7046">
        <w:trPr>
          <w:trHeight w:val="458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Start w:id="3" w:name="OLE_LINK1"/>
          <w:p w14:paraId="5AB4EAC4" w14:textId="5D882FC1" w:rsidR="009B7046" w:rsidRPr="009B7046" w:rsidRDefault="00970BCB" w:rsidP="00952500">
            <w:pPr>
              <w:pStyle w:val="a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</w:rPr>
                      <m:t>x</m:t>
                    </m:r>
                  </m:sub>
                </m:sSub>
                <m:r>
                  <w:rPr>
                    <w:rFonts w:ascii="Cambria Math"/>
                  </w:rPr>
                  <m:t>(α,β)</m:t>
                </m:r>
              </m:oMath>
            </m:oMathPara>
          </w:p>
        </w:tc>
      </w:tr>
      <w:tr w:rsidR="009B7046" w:rsidRPr="009B7046" w14:paraId="72A7EBC7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08DE" w14:textId="77777777" w:rsidR="009B7046" w:rsidRPr="009B7046" w:rsidRDefault="009B7046" w:rsidP="009B7046">
            <w:pPr>
              <w:pStyle w:val="ae"/>
            </w:pPr>
            <w:r w:rsidRPr="009B7046">
              <w:t>α\β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FF5F" w14:textId="77777777" w:rsidR="009B7046" w:rsidRPr="009B7046" w:rsidRDefault="009B7046" w:rsidP="009B7046">
            <w:pPr>
              <w:pStyle w:val="ae"/>
            </w:pPr>
            <w:r w:rsidRPr="009B7046"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9A75E" w14:textId="77777777" w:rsidR="009B7046" w:rsidRPr="009B7046" w:rsidRDefault="009B7046" w:rsidP="009B7046">
            <w:pPr>
              <w:pStyle w:val="ae"/>
            </w:pPr>
            <w:r w:rsidRPr="009B7046"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A267" w14:textId="77777777" w:rsidR="009B7046" w:rsidRPr="009B7046" w:rsidRDefault="009B7046" w:rsidP="009B7046">
            <w:pPr>
              <w:pStyle w:val="ae"/>
            </w:pPr>
            <w:r w:rsidRPr="009B7046"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40C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F9B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EE9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20</w:t>
            </w:r>
          </w:p>
        </w:tc>
      </w:tr>
      <w:bookmarkEnd w:id="3"/>
      <w:tr w:rsidR="009B7046" w:rsidRPr="009B7046" w14:paraId="193872E6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1D1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CA1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0.18136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8A3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0.18350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9DD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0.19407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4C3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0.20238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7CC6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0.21969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9268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0.23758</w:t>
            </w:r>
          </w:p>
        </w:tc>
      </w:tr>
      <w:tr w:rsidR="009B7046" w:rsidRPr="009B7046" w14:paraId="7C71041F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913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8C2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0.10888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5FB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0.11266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6A6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0.12257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616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0.13554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6F18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0.15244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DAA7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0.17114</w:t>
            </w:r>
          </w:p>
        </w:tc>
      </w:tr>
      <w:tr w:rsidR="009B7046" w:rsidRPr="009B7046" w14:paraId="066AE2B5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80D4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30F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0.07120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FA2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0.07548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A1E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0.08420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D8B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0.09764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526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0.11320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DBB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0.13271</w:t>
            </w:r>
          </w:p>
        </w:tc>
      </w:tr>
      <w:tr w:rsidR="009B7046" w:rsidRPr="009B7046" w14:paraId="4E270A25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7DF3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3A4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0.07387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05A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0.07720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5FF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0.08554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269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0.09775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DD0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0.11359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264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0.13240</w:t>
            </w:r>
          </w:p>
        </w:tc>
      </w:tr>
      <w:tr w:rsidR="009B7046" w:rsidRPr="009B7046" w14:paraId="78BE59DF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D088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04A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0.10841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748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0.11196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F37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0.11914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385C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0.13105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041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0.14616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00F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0.16318</w:t>
            </w:r>
          </w:p>
        </w:tc>
      </w:tr>
      <w:tr w:rsidR="009B7046" w:rsidRPr="009B7046" w14:paraId="23451FDF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AC52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873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0.17879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3FB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0.18495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60BF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0.19483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332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0.20397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631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0.21588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4AC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0.22894</w:t>
            </w:r>
          </w:p>
        </w:tc>
      </w:tr>
      <w:tr w:rsidR="009B7046" w:rsidRPr="009B7046" w14:paraId="15B4C496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647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C4E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0.29531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ECA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0.30005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532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0.30869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D78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0.31787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75F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0.32939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23A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0.34065</w:t>
            </w:r>
          </w:p>
        </w:tc>
      </w:tr>
      <w:tr w:rsidR="009B7046" w:rsidRPr="009B7046" w14:paraId="5864B3AA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673F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19B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0.41881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D65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0.42483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162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0.43265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DA9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0.44231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EB0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0.44988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8EB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0.46197</w:t>
            </w:r>
          </w:p>
        </w:tc>
      </w:tr>
      <w:tr w:rsidR="009B7046" w:rsidRPr="009B7046" w14:paraId="5D6D09B1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53C8" w14:textId="77777777" w:rsidR="009B7046" w:rsidRPr="009B7046" w:rsidRDefault="009B7046" w:rsidP="009B7046">
            <w:pPr>
              <w:pStyle w:val="ae"/>
            </w:pPr>
            <w:r w:rsidRPr="009B7046"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DD0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0.55499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2FFF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0.55618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064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0.58011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05C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0.57190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3BF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0.58057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838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0.58309</w:t>
            </w:r>
          </w:p>
        </w:tc>
      </w:tr>
      <w:tr w:rsidR="009B7046" w:rsidRPr="009B7046" w14:paraId="29A17876" w14:textId="77777777" w:rsidTr="00970BCB">
        <w:trPr>
          <w:trHeight w:val="270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22B6" w14:textId="2D4C70F0" w:rsidR="009B7046" w:rsidRPr="009B7046" w:rsidRDefault="009B7046" w:rsidP="009B7046">
            <w:pPr>
              <w:pStyle w:val="ae"/>
            </w:pPr>
            <w:r w:rsidRPr="009B7046">
              <w:object w:dxaOrig="980" w:dyaOrig="420" w14:anchorId="53AC1A53">
                <v:shape id="_x0000_i1026" type="#_x0000_t75" style="width:48.9pt;height:21.2pt" o:ole="">
                  <v:imagedata r:id="rId18" o:title=""/>
                </v:shape>
                <o:OLEObject Type="Embed" ProgID="Equation.DSMT4" ShapeID="_x0000_i1026" DrawAspect="Content" ObjectID="_1756972897" r:id="rId19"/>
              </w:object>
            </w:r>
          </w:p>
        </w:tc>
      </w:tr>
      <w:tr w:rsidR="009B7046" w:rsidRPr="009B7046" w14:paraId="056D1B6D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0043" w14:textId="77777777" w:rsidR="009B7046" w:rsidRPr="009B7046" w:rsidRDefault="009B7046" w:rsidP="009B7046">
            <w:pPr>
              <w:pStyle w:val="ae"/>
            </w:pPr>
            <w:r w:rsidRPr="009B7046">
              <w:t>α\β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E96C" w14:textId="77777777" w:rsidR="009B7046" w:rsidRPr="009B7046" w:rsidRDefault="009B7046" w:rsidP="009B7046">
            <w:pPr>
              <w:pStyle w:val="ae"/>
            </w:pPr>
            <w:r w:rsidRPr="009B7046"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C155" w14:textId="77777777" w:rsidR="009B7046" w:rsidRPr="009B7046" w:rsidRDefault="009B7046" w:rsidP="009B7046">
            <w:pPr>
              <w:pStyle w:val="ae"/>
            </w:pPr>
            <w:r w:rsidRPr="009B7046"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9F56" w14:textId="77777777" w:rsidR="009B7046" w:rsidRPr="009B7046" w:rsidRDefault="009B7046" w:rsidP="009B7046">
            <w:pPr>
              <w:pStyle w:val="ae"/>
            </w:pPr>
            <w:r w:rsidRPr="009B7046"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8EB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FE1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8471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20</w:t>
            </w:r>
          </w:p>
        </w:tc>
      </w:tr>
      <w:tr w:rsidR="009B7046" w:rsidRPr="009B7046" w14:paraId="2D48D279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C9B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3B6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-0.39540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CFC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-0.38251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250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-0.40045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D45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-0.38406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6C48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-0.40151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749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-0.40379</w:t>
            </w:r>
          </w:p>
        </w:tc>
      </w:tr>
      <w:tr w:rsidR="009B7046" w:rsidRPr="009B7046" w14:paraId="447CD939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AF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631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-0.17942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5E13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-0.18079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CCFF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-0.18558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302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-0.18589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E0B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-0.19162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111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-0.19235</w:t>
            </w:r>
          </w:p>
        </w:tc>
      </w:tr>
      <w:tr w:rsidR="009B7046" w:rsidRPr="009B7046" w14:paraId="6AC4DA13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38F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829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0.16228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C8A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0.15040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39C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0.14129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C2F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0.12610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3E2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0.11731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1FC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0.10216</w:t>
            </w:r>
          </w:p>
        </w:tc>
      </w:tr>
      <w:tr w:rsidR="009B7046" w:rsidRPr="009B7046" w14:paraId="3B985BC6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015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42D5F" w14:textId="77777777" w:rsidR="009B7046" w:rsidRPr="009B7046" w:rsidRDefault="009B7046" w:rsidP="009B7046">
            <w:pPr>
              <w:pStyle w:val="ae"/>
            </w:pPr>
            <w:r w:rsidRPr="00C162DC">
              <w:rPr>
                <w:rFonts w:hint="eastAsia"/>
                <w:highlight w:val="cyan"/>
              </w:rPr>
              <w:t>0.53167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4E2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0.52254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3AA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0.50860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2EF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0.48787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EE8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0.46653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4BCB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0.44479</w:t>
            </w:r>
          </w:p>
        </w:tc>
      </w:tr>
      <w:tr w:rsidR="009B7046" w:rsidRPr="009B7046" w14:paraId="055830D5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839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8D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0.81326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139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0.79852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4D0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0.80539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5F0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0.78832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381F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0.75629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7BE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0.73074</w:t>
            </w:r>
          </w:p>
        </w:tc>
      </w:tr>
      <w:tr w:rsidR="009B7046" w:rsidRPr="009B7046" w14:paraId="3A976086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06E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06F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0.91930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0D6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0.91735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686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0.92074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5F6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0.94137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D5A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0.92998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DB4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0.90520</w:t>
            </w:r>
          </w:p>
        </w:tc>
      </w:tr>
      <w:tr w:rsidR="009B7046" w:rsidRPr="009B7046" w14:paraId="5779D9EE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C90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BF6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0.97845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B24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0.99243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4D6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1.00338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025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1.02443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7BDF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1.03277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F77F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1.03336</w:t>
            </w:r>
          </w:p>
        </w:tc>
      </w:tr>
      <w:tr w:rsidR="009B7046" w:rsidRPr="009B7046" w14:paraId="68593C2A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56D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D4E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1.06529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DD0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1.07819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AB4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1.09468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D84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1.11154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DD9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1.12336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630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1.13783</w:t>
            </w:r>
          </w:p>
        </w:tc>
      </w:tr>
      <w:tr w:rsidR="009B7046" w:rsidRPr="009B7046" w14:paraId="40D63550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06AD" w14:textId="77777777" w:rsidR="009B7046" w:rsidRPr="009B7046" w:rsidRDefault="009B7046" w:rsidP="009B7046">
            <w:pPr>
              <w:pStyle w:val="ae"/>
            </w:pPr>
            <w:r w:rsidRPr="009B7046"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AF88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1.16027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6F0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1.16054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B37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1.20709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7D6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1.19151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3CA3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1.20152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1102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1.20992</w:t>
            </w:r>
          </w:p>
        </w:tc>
      </w:tr>
      <w:tr w:rsidR="009B7046" w:rsidRPr="009B7046" w14:paraId="1E7A701B" w14:textId="77777777" w:rsidTr="00970BCB">
        <w:trPr>
          <w:trHeight w:val="270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86513" w14:textId="0D680D60" w:rsidR="009B7046" w:rsidRPr="009B7046" w:rsidRDefault="009B7046" w:rsidP="009B7046">
            <w:pPr>
              <w:pStyle w:val="ae"/>
            </w:pPr>
            <w:r w:rsidRPr="009B7046">
              <w:object w:dxaOrig="980" w:dyaOrig="380" w14:anchorId="0C7AC523">
                <v:shape id="_x0000_i1027" type="#_x0000_t75" style="width:48.9pt;height:18.85pt" o:ole="">
                  <v:imagedata r:id="rId20" o:title=""/>
                </v:shape>
                <o:OLEObject Type="Embed" ProgID="Equation.DSMT4" ShapeID="_x0000_i1027" DrawAspect="Content" ObjectID="_1756972898" r:id="rId21"/>
              </w:object>
            </w:r>
          </w:p>
        </w:tc>
      </w:tr>
      <w:tr w:rsidR="009B7046" w:rsidRPr="009B7046" w14:paraId="4019EB8F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8C5B" w14:textId="77777777" w:rsidR="009B7046" w:rsidRPr="009B7046" w:rsidRDefault="009B7046" w:rsidP="009B7046">
            <w:pPr>
              <w:pStyle w:val="ae"/>
            </w:pPr>
            <w:r w:rsidRPr="009B7046">
              <w:t>α\β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6303" w14:textId="77777777" w:rsidR="009B7046" w:rsidRPr="009B7046" w:rsidRDefault="009B7046" w:rsidP="009B7046">
            <w:pPr>
              <w:pStyle w:val="ae"/>
            </w:pPr>
            <w:r w:rsidRPr="009B7046"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74FC4" w14:textId="77777777" w:rsidR="009B7046" w:rsidRPr="009B7046" w:rsidRDefault="009B7046" w:rsidP="009B7046">
            <w:pPr>
              <w:pStyle w:val="ae"/>
            </w:pPr>
            <w:r w:rsidRPr="009B7046"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FEB3" w14:textId="77777777" w:rsidR="009B7046" w:rsidRPr="009B7046" w:rsidRDefault="009B7046" w:rsidP="009B7046">
            <w:pPr>
              <w:pStyle w:val="ae"/>
            </w:pPr>
            <w:r w:rsidRPr="009B7046"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F37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6FF4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724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20</w:t>
            </w:r>
          </w:p>
        </w:tc>
      </w:tr>
      <w:tr w:rsidR="009B7046" w:rsidRPr="009B7046" w14:paraId="094D120E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A2E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BEBC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212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-0.02991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030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-0.05560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A006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-0.07612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1EE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-0.10001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069F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-0.11815</w:t>
            </w:r>
          </w:p>
        </w:tc>
      </w:tr>
      <w:tr w:rsidR="009B7046" w:rsidRPr="009B7046" w14:paraId="7894621E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A4BD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967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ADA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-0.03151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37F4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-0.06159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7066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-0.08858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C8E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-0.11390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FD9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-0.13531</w:t>
            </w:r>
          </w:p>
        </w:tc>
      </w:tr>
      <w:tr w:rsidR="009B7046" w:rsidRPr="009B7046" w14:paraId="723F906A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180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88E0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89C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-0.03380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DF00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-0.06525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35D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-0.09453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C8F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-0.12180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340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-0.14494</w:t>
            </w:r>
          </w:p>
        </w:tc>
      </w:tr>
      <w:tr w:rsidR="009B7046" w:rsidRPr="009B7046" w14:paraId="7E89F7DF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42D7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0AE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CA74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-0.03256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AE4D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-0.06276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A5BA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-0.09099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1B6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-0.12006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941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-0.14537</w:t>
            </w:r>
          </w:p>
        </w:tc>
      </w:tr>
      <w:tr w:rsidR="009B7046" w:rsidRPr="009B7046" w14:paraId="0F7B2B11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0FF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243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0F4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-0.03103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BA3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-0.05549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666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-0.08430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AC97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-0.11109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0B8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-0.13187</w:t>
            </w:r>
          </w:p>
        </w:tc>
      </w:tr>
      <w:tr w:rsidR="009B7046" w:rsidRPr="009B7046" w14:paraId="6B6B53FA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FF4E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337E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828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-0.02315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D301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-0.04667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A9AE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-0.06275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555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-0.07835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728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-0.09183</w:t>
            </w:r>
          </w:p>
        </w:tc>
      </w:tr>
      <w:tr w:rsidR="009B7046" w:rsidRPr="009B7046" w14:paraId="006B68A7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85F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678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066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-0.01836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8449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-0.03354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0E5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-0.04286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325F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-0.05448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4F58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-0.06205</w:t>
            </w:r>
          </w:p>
        </w:tc>
      </w:tr>
      <w:tr w:rsidR="009B7046" w:rsidRPr="009B7046" w14:paraId="2B58F753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7BC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B421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3EFB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-0.01352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493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-0.02181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FDD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-0.02699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487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-0.02786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DBA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-0.03153</w:t>
            </w:r>
          </w:p>
        </w:tc>
      </w:tr>
      <w:tr w:rsidR="009B7046" w:rsidRPr="009B7046" w14:paraId="0381C178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EF57" w14:textId="77777777" w:rsidR="009B7046" w:rsidRPr="009B7046" w:rsidRDefault="009B7046" w:rsidP="009B7046">
            <w:pPr>
              <w:pStyle w:val="ae"/>
            </w:pPr>
            <w:r w:rsidRPr="009B7046"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9B5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73E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-0.01264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039F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-0.01079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726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-0.00638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943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0.00282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7F86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0.02082</w:t>
            </w:r>
          </w:p>
        </w:tc>
      </w:tr>
      <w:tr w:rsidR="009B7046" w:rsidRPr="009B7046" w14:paraId="4C5B3358" w14:textId="77777777" w:rsidTr="00970BCB">
        <w:trPr>
          <w:trHeight w:val="270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FD716" w14:textId="0B586DC9" w:rsidR="009B7046" w:rsidRPr="009B7046" w:rsidRDefault="009B7046" w:rsidP="009B7046">
            <w:pPr>
              <w:pStyle w:val="ae"/>
            </w:pPr>
            <w:r w:rsidRPr="009B7046">
              <w:object w:dxaOrig="1060" w:dyaOrig="380" w14:anchorId="5CE9812B">
                <v:shape id="_x0000_i1028" type="#_x0000_t75" style="width:53.15pt;height:18.85pt" o:ole="">
                  <v:imagedata r:id="rId22" o:title=""/>
                </v:shape>
                <o:OLEObject Type="Embed" ProgID="Equation.DSMT4" ShapeID="_x0000_i1028" DrawAspect="Content" ObjectID="_1756972899" r:id="rId23"/>
              </w:object>
            </w:r>
          </w:p>
        </w:tc>
      </w:tr>
      <w:tr w:rsidR="009B7046" w:rsidRPr="009B7046" w14:paraId="29502712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9454" w14:textId="77777777" w:rsidR="009B7046" w:rsidRPr="009B7046" w:rsidRDefault="009B7046" w:rsidP="009B7046">
            <w:pPr>
              <w:pStyle w:val="ae"/>
            </w:pPr>
            <w:r w:rsidRPr="009B7046">
              <w:t>α\β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40CB" w14:textId="77777777" w:rsidR="009B7046" w:rsidRPr="009B7046" w:rsidRDefault="009B7046" w:rsidP="009B7046">
            <w:pPr>
              <w:pStyle w:val="ae"/>
            </w:pPr>
            <w:r w:rsidRPr="009B7046"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8343" w14:textId="77777777" w:rsidR="009B7046" w:rsidRPr="009B7046" w:rsidRDefault="009B7046" w:rsidP="009B7046">
            <w:pPr>
              <w:pStyle w:val="ae"/>
            </w:pPr>
            <w:r w:rsidRPr="009B7046"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812D" w14:textId="77777777" w:rsidR="009B7046" w:rsidRPr="009B7046" w:rsidRDefault="009B7046" w:rsidP="009B7046">
            <w:pPr>
              <w:pStyle w:val="ae"/>
            </w:pPr>
            <w:r w:rsidRPr="009B7046"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5B0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514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8BAB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20</w:t>
            </w:r>
          </w:p>
        </w:tc>
      </w:tr>
      <w:tr w:rsidR="009B7046" w:rsidRPr="009B7046" w14:paraId="628EB3CB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AB8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AA5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CA5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-0.00027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2F7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0.00369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97E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0.00463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A70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0.00407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D569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0.00699</w:t>
            </w:r>
          </w:p>
        </w:tc>
      </w:tr>
      <w:tr w:rsidR="009B7046" w:rsidRPr="009B7046" w14:paraId="12988055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58A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B35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2050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-0.00019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5B2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-0.00056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A19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-0.00092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917C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-0.00149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3BC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-0.00040</w:t>
            </w:r>
          </w:p>
        </w:tc>
      </w:tr>
      <w:tr w:rsidR="009B7046" w:rsidRPr="009B7046" w14:paraId="0D5C14C6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043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E627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106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-0.00259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6EB0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-0.00276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608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-0.00291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498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-0.00286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81A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-0.00316</w:t>
            </w:r>
          </w:p>
        </w:tc>
      </w:tr>
      <w:tr w:rsidR="009B7046" w:rsidRPr="009B7046" w14:paraId="64402278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992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D02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F68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-0.00261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C0D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-0.00302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4D0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CE1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-0.00346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A83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-0.00426</w:t>
            </w:r>
          </w:p>
        </w:tc>
      </w:tr>
      <w:tr w:rsidR="009B7046" w:rsidRPr="009B7046" w14:paraId="3F43A599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4E8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C715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66A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-0.00192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E4E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-0.00271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D37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-0.00396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8F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-0.00559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5A2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-0.00697</w:t>
            </w:r>
          </w:p>
        </w:tc>
      </w:tr>
      <w:tr w:rsidR="009B7046" w:rsidRPr="009B7046" w14:paraId="2BFDBCBB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C75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DF2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65E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-0.00085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8E1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-0.00496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C8C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-0.00941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CF9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-0.01302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72F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-0.01598</w:t>
            </w:r>
          </w:p>
        </w:tc>
      </w:tr>
      <w:tr w:rsidR="009B7046" w:rsidRPr="009B7046" w14:paraId="5CAF9FDE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0D5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lastRenderedPageBreak/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111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429B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-0.00404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1942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-0.01060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258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-0.01751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C74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-0.02284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6FD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-0.02685</w:t>
            </w:r>
          </w:p>
        </w:tc>
      </w:tr>
      <w:tr w:rsidR="009B7046" w:rsidRPr="009B7046" w14:paraId="403740F8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EA0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2FB5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088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-0.00290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022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-0.01122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98D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-0.01859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84D0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-0.02580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2F0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-0.03153</w:t>
            </w:r>
          </w:p>
        </w:tc>
      </w:tr>
      <w:tr w:rsidR="009B7046" w:rsidRPr="009B7046" w14:paraId="7DFDCF29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40DD" w14:textId="77777777" w:rsidR="009B7046" w:rsidRPr="009B7046" w:rsidRDefault="009B7046" w:rsidP="009B7046">
            <w:pPr>
              <w:pStyle w:val="ae"/>
            </w:pPr>
            <w:r w:rsidRPr="009B7046"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1EC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610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-0.00315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96EF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-0.01518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6FB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-0.01856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A61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-0.02915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44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-0.03561</w:t>
            </w:r>
          </w:p>
        </w:tc>
      </w:tr>
      <w:tr w:rsidR="009B7046" w:rsidRPr="009B7046" w14:paraId="0DD5F1D9" w14:textId="77777777" w:rsidTr="00970BCB">
        <w:trPr>
          <w:trHeight w:val="270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B858" w14:textId="28C685E5" w:rsidR="009B7046" w:rsidRPr="009B7046" w:rsidRDefault="009B7046" w:rsidP="009B7046">
            <w:pPr>
              <w:pStyle w:val="ae"/>
            </w:pPr>
            <w:r w:rsidRPr="009B7046">
              <w:object w:dxaOrig="1060" w:dyaOrig="420" w14:anchorId="050D23F8">
                <v:shape id="_x0000_i1029" type="#_x0000_t75" style="width:53.15pt;height:21.2pt" o:ole="">
                  <v:imagedata r:id="rId24" o:title=""/>
                </v:shape>
                <o:OLEObject Type="Embed" ProgID="Equation.DSMT4" ShapeID="_x0000_i1029" DrawAspect="Content" ObjectID="_1756972900" r:id="rId25"/>
              </w:object>
            </w:r>
          </w:p>
        </w:tc>
      </w:tr>
      <w:tr w:rsidR="009B7046" w:rsidRPr="009B7046" w14:paraId="07B3887F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B832" w14:textId="77777777" w:rsidR="009B7046" w:rsidRPr="009B7046" w:rsidRDefault="009B7046" w:rsidP="009B7046">
            <w:pPr>
              <w:pStyle w:val="ae"/>
            </w:pPr>
            <w:r w:rsidRPr="009B7046">
              <w:t>α\β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63001" w14:textId="77777777" w:rsidR="009B7046" w:rsidRPr="009B7046" w:rsidRDefault="009B7046" w:rsidP="009B7046">
            <w:pPr>
              <w:pStyle w:val="ae"/>
            </w:pPr>
            <w:r w:rsidRPr="009B7046"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C6809" w14:textId="77777777" w:rsidR="009B7046" w:rsidRPr="009B7046" w:rsidRDefault="009B7046" w:rsidP="009B7046">
            <w:pPr>
              <w:pStyle w:val="ae"/>
            </w:pPr>
            <w:r w:rsidRPr="009B7046"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FAAA" w14:textId="77777777" w:rsidR="009B7046" w:rsidRPr="009B7046" w:rsidRDefault="009B7046" w:rsidP="009B7046">
            <w:pPr>
              <w:pStyle w:val="ae"/>
            </w:pPr>
            <w:r w:rsidRPr="009B7046"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FF39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E68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21E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20</w:t>
            </w:r>
          </w:p>
        </w:tc>
      </w:tr>
      <w:tr w:rsidR="009B7046" w:rsidRPr="009B7046" w14:paraId="24A33A72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82C3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A0D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FD9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-0.00552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9CF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-0.00903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4C4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-0.01388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479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-0.01770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645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-0.02040</w:t>
            </w:r>
          </w:p>
        </w:tc>
      </w:tr>
      <w:tr w:rsidR="009B7046" w:rsidRPr="009B7046" w14:paraId="332201D2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DCE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E20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613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-0.00565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140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-0.01027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B83E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-0.01448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C8B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-0.01824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792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-0.02128</w:t>
            </w:r>
          </w:p>
        </w:tc>
      </w:tr>
      <w:tr w:rsidR="009B7046" w:rsidRPr="009B7046" w14:paraId="23ECBFDB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CACA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7AE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C46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-0.00510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188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-0.01011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CC8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-0.01433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8928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-0.01797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974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-0.02097</w:t>
            </w:r>
          </w:p>
        </w:tc>
      </w:tr>
      <w:tr w:rsidR="009B7046" w:rsidRPr="009B7046" w14:paraId="2B7FE489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F83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570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B95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-0.00453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779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-0.00962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14C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-0.01381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7D52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-0.01835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227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-0.02187</w:t>
            </w:r>
          </w:p>
        </w:tc>
      </w:tr>
      <w:tr w:rsidR="009B7046" w:rsidRPr="009B7046" w14:paraId="7B005F7A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2E6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7FC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1AD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142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-0.00954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13A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-0.01432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0F7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-0.01822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4D58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-0.02137</w:t>
            </w:r>
          </w:p>
        </w:tc>
      </w:tr>
      <w:tr w:rsidR="009B7046" w:rsidRPr="009B7046" w14:paraId="75073B6E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B77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481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F4C4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-0.00412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8C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-0.00865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A6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-0.01291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9FF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-0.01551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AE0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-0.01738</w:t>
            </w:r>
          </w:p>
        </w:tc>
      </w:tr>
      <w:tr w:rsidR="009B7046" w:rsidRPr="009B7046" w14:paraId="7C2EF1B1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DDD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D30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722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-0.00369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493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-0.00656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C28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-0.00992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D4E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-0.01293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C6C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-0.01510</w:t>
            </w:r>
          </w:p>
        </w:tc>
      </w:tr>
      <w:tr w:rsidR="009B7046" w:rsidRPr="009B7046" w14:paraId="6C43DA77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AFEC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D18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1463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-0.00201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0B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-0.00508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B93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-0.00780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9091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-0.01006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5AF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-0.01331</w:t>
            </w:r>
          </w:p>
        </w:tc>
      </w:tr>
      <w:tr w:rsidR="009B7046" w:rsidRPr="009B7046" w14:paraId="5EEFA854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0FE4C" w14:textId="77777777" w:rsidR="009B7046" w:rsidRPr="009B7046" w:rsidRDefault="009B7046" w:rsidP="009B7046">
            <w:pPr>
              <w:pStyle w:val="ae"/>
            </w:pPr>
            <w:r w:rsidRPr="009B7046"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4ED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BF3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-0.00178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60E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-0.00468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2EC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4BF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-0.00575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D06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-0.00500</w:t>
            </w:r>
          </w:p>
        </w:tc>
      </w:tr>
      <w:tr w:rsidR="009B7046" w:rsidRPr="009B7046" w14:paraId="632DECF3" w14:textId="77777777" w:rsidTr="00970BCB">
        <w:trPr>
          <w:trHeight w:val="270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4708" w14:textId="3D85D6D0" w:rsidR="009B7046" w:rsidRPr="009B7046" w:rsidRDefault="009B7046" w:rsidP="009B7046">
            <w:pPr>
              <w:pStyle w:val="ae"/>
            </w:pPr>
            <w:r w:rsidRPr="009B7046">
              <w:object w:dxaOrig="1040" w:dyaOrig="380" w14:anchorId="6429904C">
                <v:shape id="_x0000_i1030" type="#_x0000_t75" style="width:51.6pt;height:18.85pt" o:ole="">
                  <v:imagedata r:id="rId26" o:title=""/>
                </v:shape>
                <o:OLEObject Type="Embed" ProgID="Equation.DSMT4" ShapeID="_x0000_i1030" DrawAspect="Content" ObjectID="_1756972901" r:id="rId27"/>
              </w:object>
            </w:r>
          </w:p>
        </w:tc>
      </w:tr>
      <w:tr w:rsidR="009B7046" w:rsidRPr="009B7046" w14:paraId="4B72A0EA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0775" w14:textId="77777777" w:rsidR="009B7046" w:rsidRPr="009B7046" w:rsidRDefault="009B7046" w:rsidP="009B7046">
            <w:pPr>
              <w:pStyle w:val="ae"/>
            </w:pPr>
            <w:r w:rsidRPr="009B7046">
              <w:t>α\β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03E6" w14:textId="77777777" w:rsidR="009B7046" w:rsidRPr="009B7046" w:rsidRDefault="009B7046" w:rsidP="009B7046">
            <w:pPr>
              <w:pStyle w:val="ae"/>
            </w:pPr>
            <w:r w:rsidRPr="009B7046"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53B8" w14:textId="77777777" w:rsidR="009B7046" w:rsidRPr="009B7046" w:rsidRDefault="009B7046" w:rsidP="009B7046">
            <w:pPr>
              <w:pStyle w:val="ae"/>
            </w:pPr>
            <w:r w:rsidRPr="009B7046"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D600F" w14:textId="77777777" w:rsidR="009B7046" w:rsidRPr="009B7046" w:rsidRDefault="009B7046" w:rsidP="009B7046">
            <w:pPr>
              <w:pStyle w:val="ae"/>
            </w:pPr>
            <w:r w:rsidRPr="009B7046"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EB5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3CC9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D729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20</w:t>
            </w:r>
          </w:p>
        </w:tc>
      </w:tr>
      <w:tr w:rsidR="009B7046" w:rsidRPr="009B7046" w14:paraId="1C5EFCCC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0D7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93F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0.14508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C06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0.11469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F0F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0.11779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EAD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0.08832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D617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0.08934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16B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0.06759</w:t>
            </w:r>
          </w:p>
        </w:tc>
      </w:tr>
      <w:tr w:rsidR="009B7046" w:rsidRPr="009B7046" w14:paraId="5AF5F426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D11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5311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-0.10490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6CB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-0.10361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658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-0.08203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873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-0.07298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731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-0.08511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F33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-0.08867</w:t>
            </w:r>
          </w:p>
        </w:tc>
      </w:tr>
      <w:tr w:rsidR="009B7046" w:rsidRPr="009B7046" w14:paraId="3A979991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4E3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69D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-0.04614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89D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-0.01118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9E48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-0.00313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D5F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-0.01582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9DE9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-0.04102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CFE6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-0.05964</w:t>
            </w:r>
          </w:p>
        </w:tc>
      </w:tr>
      <w:tr w:rsidR="009B7046" w:rsidRPr="009B7046" w14:paraId="3EF0E998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30B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723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0.01007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24F0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0.03855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E3EA5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0.04949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12E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0.03918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6B39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0.02613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651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0.00578</w:t>
            </w:r>
          </w:p>
        </w:tc>
      </w:tr>
      <w:tr w:rsidR="009B7046" w:rsidRPr="009B7046" w14:paraId="6FC3B46F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40D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5F2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-0.08573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259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-0.04373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6021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-0.00040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4D45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-0.01130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CFB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-0.03983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4C12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-0.04397</w:t>
            </w:r>
          </w:p>
        </w:tc>
      </w:tr>
      <w:tr w:rsidR="009B7046" w:rsidRPr="009B7046" w14:paraId="330F3DA2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056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21CA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-0.34460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238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-0.33938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9213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-0.33597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556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-0.27585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73864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-0.26207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191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-0.25683</w:t>
            </w:r>
          </w:p>
        </w:tc>
      </w:tr>
      <w:tr w:rsidR="009B7046" w:rsidRPr="009B7046" w14:paraId="035F464A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505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B176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-0.56841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E61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-0.57801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D61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-0.58750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8F1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-0.56211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4C6A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-0.52354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422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-0.49450</w:t>
            </w:r>
          </w:p>
        </w:tc>
      </w:tr>
      <w:tr w:rsidR="009B7046" w:rsidRPr="009B7046" w14:paraId="59DB4D4D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301D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AC152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-0.78314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3923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-0.80741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BF1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-0.82061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CB38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-0.79713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F28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-0.76438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981C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-0.72645</w:t>
            </w:r>
          </w:p>
        </w:tc>
      </w:tr>
      <w:tr w:rsidR="009B7046" w:rsidRPr="009B7046" w14:paraId="415D613E" w14:textId="77777777" w:rsidTr="009B7046">
        <w:trPr>
          <w:trHeight w:val="270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68BA" w14:textId="77777777" w:rsidR="009B7046" w:rsidRPr="009B7046" w:rsidRDefault="009B7046" w:rsidP="009B7046">
            <w:pPr>
              <w:pStyle w:val="ae"/>
            </w:pPr>
            <w:r w:rsidRPr="009B7046"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74AB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-0.91902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7C0C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-0.92968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5BE7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-0.95986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882F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-0.89702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FB0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-0.84935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711E" w14:textId="77777777" w:rsidR="009B7046" w:rsidRPr="009B7046" w:rsidRDefault="009B7046" w:rsidP="009B7046">
            <w:pPr>
              <w:pStyle w:val="ae"/>
            </w:pPr>
            <w:r w:rsidRPr="009B7046">
              <w:rPr>
                <w:rFonts w:hint="eastAsia"/>
              </w:rPr>
              <w:t>-0.81259</w:t>
            </w:r>
          </w:p>
        </w:tc>
      </w:tr>
    </w:tbl>
    <w:p w14:paraId="67FD5F28" w14:textId="1682052E" w:rsidR="009B7046" w:rsidRDefault="009B7046" w:rsidP="009B7046">
      <w:pPr>
        <w:pStyle w:val="31"/>
        <w:ind w:firstLine="482"/>
      </w:pPr>
      <w:r>
        <w:rPr>
          <w:rFonts w:hint="eastAsia"/>
        </w:rPr>
        <w:t>5</w:t>
      </w:r>
      <w:r>
        <w:t>.2</w:t>
      </w:r>
      <w:r w:rsidR="00A2193C">
        <w:t xml:space="preserve"> </w:t>
      </w:r>
      <w:r>
        <w:rPr>
          <w:rFonts w:hint="eastAsia"/>
        </w:rPr>
        <w:t>气动导数</w:t>
      </w:r>
    </w:p>
    <w:p w14:paraId="292BCE43" w14:textId="09418F05" w:rsidR="00CC2E59" w:rsidRDefault="00CC2E59" w:rsidP="00CC2E59">
      <w:pPr>
        <w:pStyle w:val="41"/>
        <w:ind w:firstLine="480"/>
      </w:pPr>
      <w:r>
        <w:t xml:space="preserve">5.2.1 </w:t>
      </w:r>
      <w:r>
        <w:rPr>
          <w:rFonts w:hint="eastAsia"/>
        </w:rPr>
        <w:t>升力气动导数</w:t>
      </w:r>
    </w:p>
    <w:p w14:paraId="08FF7633" w14:textId="1AE047B6" w:rsidR="00A87066" w:rsidRDefault="00A87066" w:rsidP="00A87066">
      <w:pPr>
        <w:spacing w:line="240" w:lineRule="auto"/>
        <w:ind w:firstLine="480"/>
      </w:pPr>
      <w:r w:rsidRPr="001100ED">
        <w:rPr>
          <w:rFonts w:hint="eastAsia"/>
        </w:rPr>
        <w:t>升力系数对迎角导数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∂α</m:t>
            </m:r>
          </m:den>
        </m:f>
      </m:oMath>
      <w:r>
        <w:rPr>
          <w:rFonts w:hint="eastAsia"/>
        </w:rPr>
        <w:t>；升力系数组成：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y0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y</m:t>
            </m:r>
          </m:sub>
          <m:sup>
            <m:r>
              <w:rPr>
                <w:rFonts w:ascii="Cambria Math"/>
              </w:rPr>
              <m:t>α</m:t>
            </m:r>
          </m:sup>
        </m:sSubSup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</m:sup>
        </m:sSubSup>
      </m:oMath>
      <w:r>
        <w:rPr>
          <w:rFonts w:hint="eastAsia"/>
        </w:rPr>
        <w:t>；</w:t>
      </w:r>
    </w:p>
    <w:p w14:paraId="04B39A00" w14:textId="496C97B2" w:rsidR="00A87066" w:rsidRPr="00A87066" w:rsidRDefault="00970BCB" w:rsidP="00A87066">
      <w:pPr>
        <w:ind w:firstLine="480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87066">
        <w:rPr>
          <w:rFonts w:hint="eastAsia"/>
          <w:iCs/>
        </w:rPr>
        <w:t>=</w:t>
      </w:r>
      <w:r w:rsidR="00C81023" w:rsidRPr="00C81023">
        <w:rPr>
          <w:iCs/>
        </w:rPr>
        <w:t>0.531</w:t>
      </w:r>
      <w:r w:rsidR="00C81023">
        <w:rPr>
          <w:iCs/>
        </w:rPr>
        <w:t>7</w:t>
      </w:r>
    </w:p>
    <w:p w14:paraId="2E367D74" w14:textId="7C7E2837" w:rsidR="00A87066" w:rsidRPr="00A87066" w:rsidRDefault="00970BCB" w:rsidP="00A87066">
      <w:pPr>
        <w:ind w:firstLine="480"/>
      </w:pP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α</m:t>
            </m:r>
          </m:sup>
        </m:sSubSup>
      </m:oMath>
      <w:r w:rsidR="00A87066" w:rsidRPr="00EC0C68">
        <w:rPr>
          <w:rFonts w:hint="eastAsia"/>
          <w:highlight w:val="yellow"/>
        </w:rPr>
        <w:t>=</w:t>
      </w:r>
      <w:r w:rsidR="00536F9A" w:rsidRPr="00EC0C68">
        <w:rPr>
          <w:highlight w:val="yellow"/>
        </w:rPr>
        <w:t>4.6623</w:t>
      </w:r>
      <w:r w:rsidR="0056051A">
        <w:t xml:space="preserve">   </w:t>
      </w:r>
      <w:r w:rsidR="00C162DC">
        <w:t xml:space="preserve">   </w:t>
      </w:r>
    </w:p>
    <w:p w14:paraId="56F11B29" w14:textId="269D8960" w:rsidR="00A87066" w:rsidRPr="005C1CB4" w:rsidRDefault="00970BCB" w:rsidP="00A87066">
      <w:pPr>
        <w:spacing w:line="240" w:lineRule="auto"/>
        <w:ind w:firstLine="480"/>
        <w:rPr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bSupPr>
          <m:e>
            <m:r>
              <w:rPr>
                <w:rFonts w:ascii="Cambria Math"/>
                <w:color w:val="FF0000"/>
                <w:highlight w:val="yellow"/>
              </w:rPr>
              <m:t>c</m:t>
            </m:r>
          </m:e>
          <m:sub>
            <m:r>
              <w:rPr>
                <w:rFonts w:ascii="Cambria Math"/>
                <w:color w:val="FF0000"/>
                <w:highlight w:val="yellow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bPr>
              <m:e>
                <m:r>
                  <w:rPr>
                    <w:rFonts w:ascii="Cambria Math"/>
                    <w:color w:val="FF0000"/>
                    <w:highlight w:val="yellow"/>
                  </w:rPr>
                  <m:t>δ</m:t>
                </m:r>
              </m:e>
              <m:sub>
                <m:r>
                  <w:rPr>
                    <w:rFonts w:ascii="Cambria Math"/>
                    <w:color w:val="FF0000"/>
                    <w:highlight w:val="yellow"/>
                  </w:rPr>
                  <m:t>z</m:t>
                </m:r>
              </m:sub>
            </m:sSub>
          </m:sup>
        </m:sSubSup>
      </m:oMath>
      <w:r w:rsidR="00A87066" w:rsidRPr="005C1CB4">
        <w:rPr>
          <w:rFonts w:hint="eastAsia"/>
          <w:color w:val="FF0000"/>
          <w:highlight w:val="yellow"/>
        </w:rPr>
        <w:t>=</w:t>
      </w:r>
      <w:r w:rsidR="000967D1" w:rsidRPr="005C1CB4">
        <w:rPr>
          <w:color w:val="FF0000"/>
          <w:highlight w:val="yellow"/>
        </w:rPr>
        <w:t>0.4992</w:t>
      </w:r>
      <w:r w:rsidR="00C162DC">
        <w:rPr>
          <w:color w:val="FF0000"/>
        </w:rPr>
        <w:t xml:space="preserve">   </w:t>
      </w:r>
    </w:p>
    <w:p w14:paraId="6E530EF8" w14:textId="3A4577BB" w:rsidR="00CC2E59" w:rsidRDefault="00CC2E59" w:rsidP="00CC2E59">
      <w:pPr>
        <w:pStyle w:val="41"/>
        <w:ind w:firstLine="480"/>
      </w:pPr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阻力系数</w:t>
      </w:r>
    </w:p>
    <w:p w14:paraId="1579A92B" w14:textId="13819C3A" w:rsidR="00101369" w:rsidRDefault="00101369" w:rsidP="00C56D66">
      <w:pPr>
        <w:spacing w:line="240" w:lineRule="auto"/>
        <w:ind w:firstLine="480"/>
      </w:pPr>
      <w:r>
        <w:rPr>
          <w:rFonts w:hint="eastAsia"/>
        </w:rPr>
        <w:t>阻力系数组成：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x0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x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α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α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C56D66">
        <w:rPr>
          <w:rFonts w:hint="eastAsia"/>
        </w:rPr>
        <w:t>；</w:t>
      </w:r>
    </w:p>
    <w:p w14:paraId="75F0E941" w14:textId="40D40160" w:rsidR="00C56D66" w:rsidRDefault="00970BCB" w:rsidP="00C56D66">
      <w:pPr>
        <w:spacing w:line="240" w:lineRule="auto"/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x0</m:t>
            </m:r>
          </m:sub>
        </m:sSub>
      </m:oMath>
      <w:r w:rsidR="00C56D66">
        <w:rPr>
          <w:rFonts w:hint="eastAsia"/>
        </w:rPr>
        <w:t>=</w:t>
      </w:r>
      <w:r w:rsidR="0029564D" w:rsidRPr="0029564D">
        <w:t>0.07387</w:t>
      </w:r>
    </w:p>
    <w:p w14:paraId="34E323E6" w14:textId="7CC8ADB5" w:rsidR="00C56D66" w:rsidRDefault="00970BCB" w:rsidP="00C56D66">
      <w:pPr>
        <w:spacing w:line="240" w:lineRule="auto"/>
        <w:ind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x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α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sup>
        </m:sSubSup>
      </m:oMath>
      <w:r w:rsidR="00C56D66">
        <w:rPr>
          <w:rFonts w:hint="eastAsia"/>
        </w:rPr>
        <w:t>=</w:t>
      </w:r>
      <w:r w:rsidR="0029564D" w:rsidRPr="0029564D">
        <w:t>0.001203</w:t>
      </w:r>
    </w:p>
    <w:p w14:paraId="39BCF656" w14:textId="3ACEF8CE" w:rsidR="00CC2E59" w:rsidRDefault="00CC2E59" w:rsidP="00CC2E59">
      <w:pPr>
        <w:pStyle w:val="41"/>
        <w:ind w:firstLine="480"/>
      </w:pPr>
      <w:r>
        <w:rPr>
          <w:rFonts w:hint="eastAsia"/>
        </w:rPr>
        <w:t>5</w:t>
      </w:r>
      <w:r>
        <w:t xml:space="preserve">.2.3 </w:t>
      </w:r>
      <w:r>
        <w:rPr>
          <w:rFonts w:hint="eastAsia"/>
        </w:rPr>
        <w:t>侧向力导数</w:t>
      </w:r>
    </w:p>
    <w:p w14:paraId="4B6631F5" w14:textId="76730084" w:rsidR="00A87066" w:rsidRDefault="00A87066" w:rsidP="00A87066">
      <w:pPr>
        <w:spacing w:line="240" w:lineRule="auto"/>
        <w:ind w:firstLine="480"/>
      </w:pPr>
      <w:r>
        <w:rPr>
          <w:rFonts w:hint="eastAsia"/>
        </w:rPr>
        <w:t>侧向力</w:t>
      </w:r>
      <w:r w:rsidRPr="001100ED">
        <w:rPr>
          <w:rFonts w:hint="eastAsia"/>
        </w:rPr>
        <w:t>系数对</w:t>
      </w:r>
      <w:r>
        <w:rPr>
          <w:rFonts w:hint="eastAsia"/>
        </w:rPr>
        <w:t>侧滑角</w:t>
      </w:r>
      <w:r w:rsidRPr="001100ED">
        <w:rPr>
          <w:rFonts w:hint="eastAsia"/>
        </w:rPr>
        <w:t>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∂β</m:t>
            </m:r>
          </m:den>
        </m:f>
      </m:oMath>
      <w:r>
        <w:rPr>
          <w:rFonts w:hint="eastAsia"/>
        </w:rPr>
        <w:t>；侧向力系数组成：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z</m:t>
            </m:r>
          </m:sub>
          <m:sup>
            <m:r>
              <w:rPr>
                <w:rFonts w:ascii="Cambria Math"/>
              </w:rPr>
              <m:t>β</m:t>
            </m:r>
          </m:sup>
        </m:sSubSup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</m:sup>
        </m:sSubSup>
      </m:oMath>
      <w:r>
        <w:rPr>
          <w:rFonts w:hint="eastAsia"/>
        </w:rPr>
        <w:t>；</w:t>
      </w:r>
    </w:p>
    <w:p w14:paraId="34E7C9E1" w14:textId="64F0AD06" w:rsidR="00A87066" w:rsidRDefault="00970BCB" w:rsidP="00A87066">
      <w:pPr>
        <w:spacing w:line="240" w:lineRule="auto"/>
        <w:ind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z</m:t>
            </m:r>
          </m:sub>
          <m:sup>
            <m:r>
              <w:rPr>
                <w:rFonts w:ascii="Cambria Math"/>
              </w:rPr>
              <m:t>β</m:t>
            </m:r>
          </m:sup>
        </m:sSubSup>
      </m:oMath>
      <w:r w:rsidR="00A87066">
        <w:rPr>
          <w:rFonts w:hint="eastAsia"/>
        </w:rPr>
        <w:t>=</w:t>
      </w:r>
      <w:r w:rsidR="00536F9A" w:rsidRPr="003A3C1E">
        <w:t>0.338</w:t>
      </w:r>
      <w:r w:rsidR="00536F9A">
        <w:t>5</w:t>
      </w:r>
    </w:p>
    <w:p w14:paraId="358ACBE3" w14:textId="40CB81ED" w:rsidR="00A87066" w:rsidRPr="005C1CB4" w:rsidRDefault="00970BCB" w:rsidP="00A87066">
      <w:pPr>
        <w:spacing w:line="240" w:lineRule="auto"/>
        <w:ind w:firstLine="480"/>
        <w:rPr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bSupPr>
          <m:e>
            <m:r>
              <w:rPr>
                <w:rFonts w:ascii="Cambria Math"/>
                <w:color w:val="FF0000"/>
                <w:highlight w:val="yellow"/>
              </w:rPr>
              <m:t>c</m:t>
            </m:r>
          </m:e>
          <m:sub>
            <m:r>
              <w:rPr>
                <w:rFonts w:ascii="Cambria Math"/>
                <w:color w:val="FF0000"/>
                <w:highlight w:val="yellow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bPr>
              <m:e>
                <m:r>
                  <w:rPr>
                    <w:rFonts w:ascii="Cambria Math"/>
                    <w:color w:val="FF0000"/>
                    <w:highlight w:val="yellow"/>
                  </w:rPr>
                  <m:t>δ</m:t>
                </m:r>
              </m:e>
              <m:sub>
                <m:r>
                  <w:rPr>
                    <w:rFonts w:ascii="Cambria Math"/>
                    <w:color w:val="FF0000"/>
                    <w:highlight w:val="yellow"/>
                  </w:rPr>
                  <m:t>y</m:t>
                </m:r>
              </m:sub>
            </m:sSub>
          </m:sup>
        </m:sSubSup>
      </m:oMath>
      <w:r w:rsidR="00A87066" w:rsidRPr="005C1CB4">
        <w:rPr>
          <w:rFonts w:hint="eastAsia"/>
          <w:color w:val="FF0000"/>
          <w:highlight w:val="yellow"/>
        </w:rPr>
        <w:t>=</w:t>
      </w:r>
      <w:r w:rsidR="00C81023" w:rsidRPr="005C1CB4">
        <w:rPr>
          <w:color w:val="FF0000"/>
          <w:highlight w:val="yellow"/>
        </w:rPr>
        <w:t>-0.2031</w:t>
      </w:r>
    </w:p>
    <w:p w14:paraId="76F19D27" w14:textId="6F6C0721" w:rsidR="00CC2E59" w:rsidRDefault="00CC2E59" w:rsidP="00CC2E59">
      <w:pPr>
        <w:pStyle w:val="41"/>
        <w:ind w:firstLine="480"/>
      </w:pPr>
      <w:r>
        <w:rPr>
          <w:rFonts w:hint="eastAsia"/>
        </w:rPr>
        <w:t>5</w:t>
      </w:r>
      <w:r>
        <w:t xml:space="preserve">.2.4 </w:t>
      </w:r>
      <w:r>
        <w:rPr>
          <w:rFonts w:hint="eastAsia"/>
        </w:rPr>
        <w:t>俯仰力矩导数</w:t>
      </w:r>
    </w:p>
    <w:p w14:paraId="2A975D05" w14:textId="316E7E57" w:rsidR="00A87066" w:rsidRDefault="00A87066" w:rsidP="00A87066">
      <w:pPr>
        <w:spacing w:line="240" w:lineRule="auto"/>
        <w:ind w:firstLine="480"/>
      </w:pPr>
      <w:r>
        <w:rPr>
          <w:rFonts w:hint="eastAsia"/>
        </w:rPr>
        <w:t>俯仰力矩系数对迎角的导数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z</m:t>
            </m:r>
          </m:sub>
          <m:sup>
            <m:r>
              <w:rPr>
                <w:rFonts w:ascii="Cambria Math"/>
              </w:rPr>
              <m:t>α</m:t>
            </m:r>
          </m:sup>
        </m:sSubSup>
        <m:r>
          <m:rPr>
            <m:sty m:val="p"/>
          </m:rPr>
          <w:rPr>
            <w:rFonts w:ascii="Cambria Math" w:hint="eastAsia"/>
          </w:rPr>
          <m:t>：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z</m:t>
            </m:r>
          </m:sub>
          <m:sup>
            <m:r>
              <w:rPr>
                <w:rFonts w:ascii="Cambria Math"/>
              </w:rPr>
              <m:t>α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</m:num>
          <m:den>
            <m:r>
              <w:rPr>
                <w:rFonts w:ascii="Cambria Math"/>
              </w:rPr>
              <m:t>∂α</m:t>
            </m:r>
          </m:den>
        </m:f>
      </m:oMath>
      <w:r>
        <w:rPr>
          <w:rFonts w:hint="eastAsia"/>
        </w:rPr>
        <w:t>；俯仰力矩系数组成：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ˉ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</m:acc>
          </m:sup>
        </m:sSub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acc>
      </m:oMath>
      <w:r>
        <w:rPr>
          <w:rFonts w:hint="eastAsia"/>
        </w:rPr>
        <w:t>；其中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、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acc>
      </m:oMath>
      <w:r>
        <w:rPr>
          <w:rFonts w:hint="eastAsia"/>
        </w:rPr>
        <w:t>为无量纲量，其计算公式：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</m:sSub>
      </m:oMath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</w:rPr>
              <m:t>2V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</w:p>
    <w:p w14:paraId="0C230FBF" w14:textId="42074D32" w:rsidR="00A87066" w:rsidRDefault="00970BCB" w:rsidP="00AA2E6B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87066">
        <w:rPr>
          <w:rFonts w:hint="eastAsia"/>
        </w:rPr>
        <w:t>=</w:t>
      </w:r>
      <w:r w:rsidR="000967D1" w:rsidRPr="000967D1">
        <w:t>0.010</w:t>
      </w:r>
      <w:r w:rsidR="000967D1">
        <w:t>1</w:t>
      </w:r>
    </w:p>
    <w:p w14:paraId="11EEB0DB" w14:textId="3B3D2149" w:rsidR="00A87066" w:rsidRPr="0028342B" w:rsidRDefault="00970BCB" w:rsidP="00AA2E6B">
      <w:pPr>
        <w:ind w:firstLine="480"/>
        <w:rPr>
          <w:color w:val="FF0000"/>
        </w:rPr>
      </w:pPr>
      <m:oMath>
        <m:sSubSup>
          <m:sSubSupPr>
            <m:ctrlPr>
              <w:rPr>
                <w:rFonts w:ascii="Cambria Math" w:hAnsi="Cambria Math"/>
                <w:color w:val="FF0000"/>
                <w:highlight w:val="yellow"/>
              </w:rPr>
            </m:ctrlPr>
          </m:sSubSupPr>
          <m:e>
            <m:r>
              <w:rPr>
                <w:rFonts w:ascii="Cambria Math" w:hAnsi="Cambria Math"/>
                <w:color w:val="FF0000"/>
                <w:highlight w:val="yellow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z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α</m:t>
            </m:r>
          </m:sup>
        </m:sSubSup>
      </m:oMath>
      <w:r w:rsidR="00A87066" w:rsidRPr="0028342B">
        <w:rPr>
          <w:rFonts w:hint="eastAsia"/>
          <w:color w:val="FF0000"/>
          <w:highlight w:val="yellow"/>
        </w:rPr>
        <w:t>=</w:t>
      </w:r>
      <w:r w:rsidR="00BD1F55">
        <w:rPr>
          <w:color w:val="FF0000"/>
          <w:highlight w:val="yellow"/>
        </w:rPr>
        <w:t>-</w:t>
      </w:r>
      <w:r w:rsidR="00536F9A" w:rsidRPr="0028342B">
        <w:rPr>
          <w:iCs/>
          <w:color w:val="FF0000"/>
          <w:highlight w:val="yellow"/>
        </w:rPr>
        <w:t>3.4569</w:t>
      </w:r>
    </w:p>
    <w:p w14:paraId="5131D6FD" w14:textId="59ADD3FD" w:rsidR="00A87066" w:rsidRDefault="00970BCB" w:rsidP="00AA2E6B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bSup>
      </m:oMath>
      <w:r w:rsidR="00A87066">
        <w:rPr>
          <w:rFonts w:hint="eastAsia"/>
        </w:rPr>
        <w:t>=</w:t>
      </w:r>
      <w:r w:rsidR="000967D1" w:rsidRPr="000967D1">
        <w:t>-1.9413</w:t>
      </w:r>
    </w:p>
    <w:p w14:paraId="47BE5E16" w14:textId="63A77274" w:rsidR="00CD5EC9" w:rsidRPr="00F6102F" w:rsidRDefault="006168AF" w:rsidP="00CD5EC9">
      <w:pPr>
        <w:ind w:firstLine="482"/>
        <w:rPr>
          <w:b/>
          <w:bCs/>
        </w:rPr>
      </w:pPr>
      <w:r w:rsidRPr="00F6102F">
        <w:rPr>
          <w:rFonts w:hint="eastAsia"/>
          <w:b/>
          <w:bCs/>
        </w:rPr>
        <w:t>俯仰动导数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acc>
                  <m:accPr>
                    <m:chr m:val="ˉ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sup>
        </m:sSubSup>
      </m:oMath>
      <w:r w:rsidR="00B11893" w:rsidRPr="00F6102F">
        <w:rPr>
          <w:rFonts w:hint="eastAsia"/>
          <w:b/>
          <w:bCs/>
        </w:rPr>
        <w:t>、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</m:acc>
          </m:sup>
        </m:sSubSup>
      </m:oMath>
    </w:p>
    <w:p w14:paraId="2765E035" w14:textId="7B28E6CE" w:rsidR="006168AF" w:rsidRDefault="00B11893" w:rsidP="006168AF">
      <w:pPr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）俯仰阻尼系数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ˉ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bSup>
      </m:oMath>
    </w:p>
    <w:p w14:paraId="0BC3F19E" w14:textId="12F40F64" w:rsidR="00B11893" w:rsidRPr="00814C40" w:rsidRDefault="00970BCB" w:rsidP="00B11893">
      <w:pPr>
        <w:pStyle w:val="af6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q</m:t>
            </m:r>
          </m:sub>
        </m:sSub>
      </m:oMath>
      <w:r w:rsidR="00B11893" w:rsidRPr="00814C40">
        <w:rPr>
          <w:rFonts w:hint="eastAsia"/>
        </w:rPr>
        <w:t>是折叠式飞行器俯仰力矩对俯仰速率</w:t>
      </w:r>
      <m:oMath>
        <m:r>
          <w:rPr>
            <w:rFonts w:ascii="Cambria Math" w:hAnsi="Cambria Math" w:hint="eastAsia"/>
          </w:rPr>
          <m:t>q</m:t>
        </m:r>
      </m:oMath>
      <w:r w:rsidR="00B11893" w:rsidRPr="00814C40">
        <w:rPr>
          <w:rFonts w:hint="eastAsia"/>
        </w:rPr>
        <w:t>的导数。在气流从质心到达后机翼焦点的时间内，后机翼贡献的俯仰力矩变化量：</w:t>
      </w:r>
    </w:p>
    <w:p w14:paraId="17184B49" w14:textId="75E5B9AE" w:rsidR="00B11893" w:rsidRPr="006954E3" w:rsidRDefault="00B11893" w:rsidP="003B28F3">
      <w:pPr>
        <w:pStyle w:val="af4"/>
        <w:rPr>
          <w:rFonts w:ascii="Times" w:hAnsi="Times"/>
          <w:kern w:val="0"/>
          <w:lang w:val="en-GB" w:eastAsia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Δα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or</m:t>
              </m:r>
            </m:sub>
          </m:sSub>
        </m:oMath>
      </m:oMathPara>
    </w:p>
    <w:p w14:paraId="55C3DE05" w14:textId="7E38EC74" w:rsidR="00B11893" w:rsidRDefault="00CC2E59" w:rsidP="00B11893">
      <w:pPr>
        <w:pStyle w:val="af6"/>
        <w:spacing w:line="360" w:lineRule="auto"/>
        <w:ind w:firstLine="480"/>
      </w:pPr>
      <w:r>
        <w:rPr>
          <w:rFonts w:hint="eastAsia"/>
        </w:rPr>
        <w:t>上式</w:t>
      </w:r>
      <w:r w:rsidR="00B11893" w:rsidRPr="008B05FC">
        <w:rPr>
          <w:rFonts w:hint="eastAsia"/>
        </w:rPr>
        <w:t>中“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 w:rsidR="00B11893" w:rsidRPr="008B05FC">
        <w:rPr>
          <w:rFonts w:hint="eastAsia"/>
        </w:rPr>
        <w:t>”表示后机翼升力提供的俯仰力矩为负</w:t>
      </w:r>
      <w:r w:rsidR="00B11893">
        <w:rPr>
          <w:rFonts w:hint="eastAsia"/>
        </w:rPr>
        <w:t>；</w:t>
      </w:r>
      <m:oMath>
        <m:r>
          <w:rPr>
            <w:rFonts w:ascii="Cambria Math" w:hAnsi="Cambria Math"/>
            <w:sz w:val="22"/>
          </w:rPr>
          <m:t>Q</m:t>
        </m:r>
      </m:oMath>
      <w:r w:rsidR="00B11893">
        <w:rPr>
          <w:rFonts w:hint="eastAsia"/>
          <w:sz w:val="22"/>
        </w:rPr>
        <w:t>为动压，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r</m:t>
            </m:r>
          </m:sub>
        </m:sSub>
      </m:oMath>
      <w:r w:rsidR="00B11893">
        <w:rPr>
          <w:rFonts w:hint="eastAsia"/>
          <w:sz w:val="22"/>
        </w:rPr>
        <w:t>为尾翼面积，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sub>
                </m:sSub>
              </m:sub>
            </m:sSub>
          </m:sub>
        </m:sSub>
      </m:oMath>
      <w:r w:rsidR="00B11893">
        <w:rPr>
          <w:rFonts w:hint="eastAsia"/>
          <w:sz w:val="22"/>
        </w:rPr>
        <w:t>为尾翼升力系数随攻角导数，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or</m:t>
            </m:r>
          </m:sub>
        </m:sSub>
      </m:oMath>
      <w:r w:rsidR="00B11893">
        <w:rPr>
          <w:rFonts w:hint="eastAsia"/>
          <w:sz w:val="22"/>
        </w:rPr>
        <w:t>为尾翼气动焦点距飞行器质心距离。</w:t>
      </w:r>
    </w:p>
    <w:p w14:paraId="1A0CF5BB" w14:textId="033BB42F" w:rsidR="00B11893" w:rsidRPr="008B05FC" w:rsidRDefault="00B11893" w:rsidP="00B11893">
      <w:pPr>
        <w:pStyle w:val="af6"/>
        <w:spacing w:line="360" w:lineRule="auto"/>
        <w:ind w:firstLine="480"/>
      </w:pPr>
      <w:r w:rsidRPr="008B05FC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or</m:t>
                </m:r>
              </m:sub>
            </m:sSub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Pr="008B05FC">
        <w:rPr>
          <w:rFonts w:hint="eastAsia"/>
        </w:rPr>
        <w:t>带入公式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.10</w:t>
      </w:r>
      <w:r>
        <w:rPr>
          <w:rFonts w:hint="eastAsia"/>
        </w:rPr>
        <w:t>）</w:t>
      </w:r>
      <w:r w:rsidRPr="008B05FC">
        <w:rPr>
          <w:rFonts w:hint="eastAsia"/>
        </w:rPr>
        <w:t>得到</w:t>
      </w:r>
      <w:r w:rsidR="0099457E">
        <w:rPr>
          <w:rFonts w:hint="eastAsia"/>
        </w:rPr>
        <w:t>(</w:t>
      </w:r>
      <m:oMath>
        <m:r>
          <w:rPr>
            <w:rFonts w:ascii="Cambria Math" w:hAnsi="Cambria Math"/>
          </w:rPr>
          <m:t>u</m:t>
        </m:r>
      </m:oMath>
      <w:r w:rsidR="0099457E">
        <w:rPr>
          <w:rFonts w:hint="eastAsia"/>
        </w:rPr>
        <w:t>为机体</w:t>
      </w:r>
      <w:r w:rsidR="0099457E">
        <w:rPr>
          <w:rFonts w:hint="eastAsia"/>
        </w:rPr>
        <w:t>x</w:t>
      </w:r>
      <w:r w:rsidR="0099457E">
        <w:rPr>
          <w:rFonts w:hint="eastAsia"/>
        </w:rPr>
        <w:t>轴空速。</w:t>
      </w:r>
      <w:r w:rsidR="0099457E">
        <w:rPr>
          <w:rFonts w:hint="eastAsia"/>
        </w:rPr>
        <w:t>)</w:t>
      </w:r>
      <w:r>
        <w:rPr>
          <w:rFonts w:hint="eastAsia"/>
        </w:rPr>
        <w:t>：</w:t>
      </w:r>
    </w:p>
    <w:p w14:paraId="7E3BC1F9" w14:textId="09112FFE" w:rsidR="00B11893" w:rsidRPr="006954E3" w:rsidRDefault="00B11893" w:rsidP="003B28F3">
      <w:pPr>
        <w:pStyle w:val="af4"/>
        <w:rPr>
          <w:rFonts w:ascii="Times" w:hAnsi="Times"/>
          <w:kern w:val="0"/>
          <w:lang w:val="en-GB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or</m:t>
              </m:r>
            </m:sub>
          </m:sSub>
        </m:oMath>
      </m:oMathPara>
    </w:p>
    <w:p w14:paraId="558D72C1" w14:textId="1DE068DE" w:rsidR="00B11893" w:rsidRPr="006954E3" w:rsidRDefault="00970BCB" w:rsidP="003B28F3">
      <w:pPr>
        <w:pStyle w:val="af4"/>
        <w:rPr>
          <w:rFonts w:ascii="Times" w:hAnsi="Times"/>
          <w:kern w:val="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or</m:t>
              </m:r>
            </m:sub>
          </m:sSub>
        </m:oMath>
      </m:oMathPara>
    </w:p>
    <w:p w14:paraId="2E783559" w14:textId="77777777" w:rsidR="00B11893" w:rsidRPr="006954E3" w:rsidRDefault="00B11893" w:rsidP="00B11893">
      <w:pPr>
        <w:pStyle w:val="af6"/>
        <w:ind w:firstLine="480"/>
      </w:pPr>
      <w:r w:rsidRPr="006954E3">
        <w:rPr>
          <w:rFonts w:hint="eastAsia"/>
        </w:rPr>
        <w:t>同理，对于前机翼</w:t>
      </w:r>
      <w:r>
        <w:rPr>
          <w:rFonts w:hint="eastAsia"/>
        </w:rPr>
        <w:t>：</w:t>
      </w:r>
    </w:p>
    <w:p w14:paraId="54A36C00" w14:textId="624AB19D" w:rsidR="00B11893" w:rsidRPr="006954E3" w:rsidRDefault="00B11893" w:rsidP="003B28F3">
      <w:pPr>
        <w:pStyle w:val="af4"/>
        <w:rPr>
          <w:rFonts w:ascii="Times" w:hAnsi="Times"/>
          <w:kern w:val="0"/>
          <w:lang w:val="en-GB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ΔZ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of</m:t>
              </m:r>
            </m:sub>
          </m:sSub>
        </m:oMath>
      </m:oMathPara>
    </w:p>
    <w:p w14:paraId="1C731F95" w14:textId="77777777" w:rsidR="00B11893" w:rsidRPr="006954E3" w:rsidRDefault="00B11893" w:rsidP="00B11893">
      <w:pPr>
        <w:pStyle w:val="af6"/>
        <w:spacing w:line="360" w:lineRule="auto"/>
        <w:ind w:firstLine="480"/>
        <w:rPr>
          <w:rFonts w:ascii="华文宋体" w:hAnsi="华文宋体"/>
        </w:rPr>
      </w:pPr>
      <w:r w:rsidRPr="006954E3">
        <w:rPr>
          <w:rFonts w:ascii="华文宋体" w:hAnsi="华文宋体"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of</m:t>
                </m:r>
              </m:sub>
            </m:sSub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Pr="006954E3">
        <w:rPr>
          <w:rFonts w:ascii="华文宋体" w:hAnsi="华文宋体" w:hint="eastAsia"/>
        </w:rPr>
        <w:t>带入公式</w:t>
      </w:r>
      <w:r>
        <w:rPr>
          <w:rFonts w:ascii="华文宋体" w:hAnsi="华文宋体"/>
        </w:rPr>
        <w:t>3.26</w:t>
      </w:r>
      <w:r w:rsidRPr="006954E3">
        <w:rPr>
          <w:rFonts w:ascii="华文宋体" w:hAnsi="华文宋体" w:hint="eastAsia"/>
        </w:rPr>
        <w:t>得到：</w:t>
      </w:r>
    </w:p>
    <w:p w14:paraId="078F59F8" w14:textId="668CBD75" w:rsidR="00B11893" w:rsidRPr="006954E3" w:rsidRDefault="00B11893" w:rsidP="003B28F3">
      <w:pPr>
        <w:pStyle w:val="af4"/>
        <w:rPr>
          <w:rFonts w:ascii="Times" w:hAnsi="Times"/>
          <w:kern w:val="0"/>
          <w:lang w:val="en-GB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of</m:t>
              </m:r>
            </m:sub>
          </m:sSub>
        </m:oMath>
      </m:oMathPara>
    </w:p>
    <w:p w14:paraId="217B3379" w14:textId="1B0DEC6D" w:rsidR="00B11893" w:rsidRPr="0082433A" w:rsidRDefault="00970BCB" w:rsidP="003B28F3">
      <w:pPr>
        <w:pStyle w:val="af4"/>
        <w:rPr>
          <w:rFonts w:ascii="Times" w:hAnsi="Times"/>
          <w:kern w:val="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of</m:t>
              </m:r>
            </m:sub>
          </m:sSub>
        </m:oMath>
      </m:oMathPara>
    </w:p>
    <w:p w14:paraId="0B3C939D" w14:textId="1BC85E6F" w:rsidR="00B11893" w:rsidRPr="00AC67B2" w:rsidRDefault="00970BCB" w:rsidP="00B4659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or</m:t>
              </m:r>
            </m:sub>
          </m:sSub>
        </m:oMath>
      </m:oMathPara>
    </w:p>
    <w:p w14:paraId="70DB96C6" w14:textId="65052971" w:rsidR="00AC67B2" w:rsidRDefault="00AC67B2" w:rsidP="00AC67B2">
      <w:pPr>
        <w:pStyle w:val="af4"/>
        <w:ind w:firstLineChars="200" w:firstLine="420"/>
        <w:jc w:val="both"/>
      </w:pPr>
      <w:r>
        <w:rPr>
          <w:rFonts w:hint="eastAsia"/>
          <w:lang w:val="en-GB"/>
        </w:rPr>
        <w:lastRenderedPageBreak/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进行无量纲化，计算俯仰阻尼力矩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ˉ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bSup>
      </m:oMath>
      <w:r>
        <w:rPr>
          <w:rFonts w:hint="eastAsia"/>
        </w:rPr>
        <w:t>，其计算公式为：</w:t>
      </w:r>
    </w:p>
    <w:p w14:paraId="656FDF96" w14:textId="35C503B8" w:rsidR="002443F7" w:rsidRDefault="00970BCB" w:rsidP="002443F7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</m:t>
              </m:r>
            </m:sub>
            <m:sup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ω</m:t>
                  </m:r>
                </m:e>
              </m:acc>
            </m:sup>
          </m:sSub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2V</m:t>
              </m:r>
            </m:num>
            <m:den>
              <m:r>
                <w:rPr>
                  <w:rFonts w:ascii="Cambria Math"/>
                </w:rPr>
                <m:t>QS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</w:rPr>
                        <m:t>f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of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u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of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or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u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or</m:t>
                  </m:r>
                </m:sub>
              </m:sSub>
            </m:e>
          </m:d>
        </m:oMath>
      </m:oMathPara>
    </w:p>
    <w:p w14:paraId="70786659" w14:textId="77777777" w:rsidR="00EE01A2" w:rsidRDefault="00EE01A2" w:rsidP="00EE01A2">
      <w:pPr>
        <w:ind w:firstLine="480"/>
      </w:pPr>
      <w:r>
        <w:rPr>
          <w:rFonts w:hint="eastAsia"/>
        </w:rPr>
        <w:t>对于本次计算飞行器，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f</m:t>
            </m:r>
          </m:sub>
        </m:sSub>
      </m:oMath>
      <w:r>
        <w:rPr>
          <w:rFonts w:hint="eastAsia"/>
        </w:rPr>
        <w:t>=</w:t>
      </w:r>
      <w:r>
        <w:t>0.161</w:t>
      </w:r>
      <w:r>
        <w:rPr>
          <w:rFonts w:hint="eastAsia"/>
        </w:rPr>
        <w:t>㎡，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of</m:t>
            </m:r>
          </m:sub>
        </m:sSub>
      </m:oMath>
      <w:r>
        <w:rPr>
          <w:rFonts w:hint="eastAsia"/>
        </w:rPr>
        <w:t>=</w:t>
      </w:r>
      <w:r>
        <w:t>0.222</w:t>
      </w:r>
      <w:r>
        <w:rPr>
          <w:rFonts w:hint="eastAsia"/>
        </w:rPr>
        <w:t>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f</m:t>
                </m:r>
              </m:sub>
            </m:sSub>
          </m:sub>
        </m:sSub>
      </m:oMath>
      <w:r>
        <w:rPr>
          <w:rFonts w:hint="eastAsia"/>
        </w:rPr>
        <w:t>=</w:t>
      </w:r>
      <w:r>
        <w:t>4.628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r</m:t>
            </m:r>
          </m:sub>
        </m:sSub>
      </m:oMath>
      <w:r>
        <w:rPr>
          <w:rFonts w:hint="eastAsia"/>
        </w:rPr>
        <w:t>=</w:t>
      </w:r>
      <w:r>
        <w:t>0.107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or</m:t>
            </m:r>
          </m:sub>
        </m:sSub>
      </m:oMath>
      <w:r>
        <w:rPr>
          <w:rFonts w:hint="eastAsia"/>
        </w:rPr>
        <w:t>=</w:t>
      </w:r>
      <w:r>
        <w:t>0.449</w:t>
      </w:r>
      <w:r>
        <w:rPr>
          <w:rFonts w:hint="eastAsia"/>
        </w:rPr>
        <w:t>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sub>
        </m:sSub>
      </m:oMath>
      <w:r>
        <w:rPr>
          <w:rFonts w:hint="eastAsia"/>
        </w:rPr>
        <w:t>=</w:t>
      </w:r>
      <w:r>
        <w:t>4.336</w:t>
      </w:r>
      <w:r>
        <w:rPr>
          <w:rFonts w:hint="eastAsia"/>
        </w:rPr>
        <w:t>；</w:t>
      </w:r>
      <w:r>
        <w:t>S</w:t>
      </w:r>
      <w:r>
        <w:rPr>
          <w:rFonts w:hint="eastAsia"/>
        </w:rPr>
        <w:t>=</w:t>
      </w:r>
      <w:r>
        <w:t>0.268</w:t>
      </w:r>
      <w:r>
        <w:rPr>
          <w:rFonts w:hint="eastAsia"/>
        </w:rPr>
        <w:t>，</w:t>
      </w:r>
      <w:r>
        <w:rPr>
          <w:rFonts w:hint="eastAsia"/>
        </w:rPr>
        <w:t>L=</w:t>
      </w:r>
      <w:r>
        <w:t>0.11</w:t>
      </w:r>
      <w:r>
        <w:rPr>
          <w:rFonts w:hint="eastAsia"/>
        </w:rPr>
        <w:t>m</w:t>
      </w:r>
      <w:r>
        <w:rPr>
          <w:rFonts w:hint="eastAsia"/>
        </w:rPr>
        <w:t>。计算得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z</m:t>
            </m:r>
          </m:sub>
          <m:sup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ω</m:t>
                </m:r>
              </m:e>
            </m:acc>
          </m:sup>
        </m:sSubSup>
      </m:oMath>
      <w:r>
        <w:rPr>
          <w:rFonts w:hint="eastAsia"/>
        </w:rPr>
        <w:t>=</w:t>
      </w:r>
      <w:r>
        <w:t>-3.854</w:t>
      </w:r>
      <w:r>
        <w:rPr>
          <w:rFonts w:hint="eastAsia"/>
        </w:rPr>
        <w:t>。</w:t>
      </w:r>
    </w:p>
    <w:p w14:paraId="10298B11" w14:textId="3F9278B1" w:rsidR="00304075" w:rsidRDefault="00304075" w:rsidP="00AC67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）下洗时差阻尼力矩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</m:acc>
          </m:sup>
        </m:sSubSup>
      </m:oMath>
    </w:p>
    <w:p w14:paraId="68B6D36D" w14:textId="55678EC5" w:rsidR="00304075" w:rsidRPr="00814C40" w:rsidRDefault="00970BCB" w:rsidP="00304075">
      <w:pPr>
        <w:pStyle w:val="af6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sub>
        </m:sSub>
      </m:oMath>
      <w:r w:rsidR="00304075" w:rsidRPr="00814C40">
        <w:rPr>
          <w:rFonts w:hint="eastAsia"/>
        </w:rPr>
        <w:t>是俯仰角加速度对折叠式飞行器迎角变化率的导数，当前机翼迎角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04075" w:rsidRPr="00814C40">
        <w:rPr>
          <w:rFonts w:hint="eastAsia"/>
        </w:rPr>
        <w:t>发生变化，气流下洗角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04075" w:rsidRPr="00814C40">
        <w:rPr>
          <w:rFonts w:hint="eastAsia"/>
        </w:rPr>
        <w:t>随之变化。</w:t>
      </w:r>
      <w:r w:rsidR="004B17D6">
        <w:rPr>
          <w:rFonts w:hint="eastAsia"/>
        </w:rPr>
        <w:t>后翼下洗角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04075" w:rsidRPr="00814C40">
        <w:rPr>
          <w:rFonts w:hint="eastAsia"/>
        </w:rPr>
        <w:t>变化将改变后机翼的迎角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04075" w:rsidRPr="00814C40">
        <w:rPr>
          <w:rFonts w:hint="eastAsia"/>
        </w:rPr>
        <w:t>，进而改变后翼的升力，俯仰力矩产生相应的变化。</w:t>
      </w:r>
    </w:p>
    <w:p w14:paraId="685D7459" w14:textId="2B178989" w:rsidR="00304075" w:rsidRPr="006954E3" w:rsidRDefault="00304075" w:rsidP="00CC4C97">
      <w:pPr>
        <w:pStyle w:val="af4"/>
        <w:rPr>
          <w:rFonts w:ascii="Times" w:hAnsi="Times"/>
          <w:kern w:val="0"/>
          <w:lang w:val="en-GB" w:eastAsia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Δα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or</m:t>
              </m:r>
            </m:sub>
          </m:sSub>
        </m:oMath>
      </m:oMathPara>
    </w:p>
    <w:p w14:paraId="64456D6C" w14:textId="5F306405" w:rsidR="00304075" w:rsidRPr="006954E3" w:rsidRDefault="00970BCB" w:rsidP="00CC4C97">
      <w:pPr>
        <w:pStyle w:val="af4"/>
        <w:rPr>
          <w:rFonts w:ascii="Times" w:hAnsi="Times"/>
          <w:kern w:val="0"/>
          <w:lang w:val="en-GB" w:eastAsia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Δα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 w:hint="eastAsia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 w:hint="eastAsia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dα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</m:oMath>
      </m:oMathPara>
    </w:p>
    <w:p w14:paraId="5683A213" w14:textId="77777777" w:rsidR="00304075" w:rsidRPr="006954E3" w:rsidRDefault="00304075" w:rsidP="00304075">
      <w:pPr>
        <w:spacing w:line="360" w:lineRule="auto"/>
        <w:ind w:firstLine="480"/>
        <w:jc w:val="left"/>
        <w:rPr>
          <w:rFonts w:ascii="华文宋体" w:eastAsia="华文宋体" w:hAnsi="华文宋体"/>
          <w:szCs w:val="21"/>
        </w:rPr>
      </w:pPr>
      <m:oMath>
        <m:r>
          <m:rPr>
            <m:sty m:val="p"/>
          </m:rPr>
          <w:rPr>
            <w:rStyle w:val="af7"/>
            <w:rFonts w:ascii="Cambria Math" w:hAnsi="Cambria Math"/>
          </w:rPr>
          <m:t>Δ</m:t>
        </m:r>
        <m:r>
          <w:rPr>
            <w:rStyle w:val="af7"/>
            <w:rFonts w:ascii="Cambria Math" w:hAnsi="Cambria Math" w:hint="eastAsia"/>
          </w:rPr>
          <m:t>t</m:t>
        </m:r>
      </m:oMath>
      <w:r w:rsidRPr="00814C40">
        <w:rPr>
          <w:rStyle w:val="af7"/>
          <w:rFonts w:hint="eastAsia"/>
        </w:rPr>
        <w:t>为前机翼下洗气流到达后机翼所需时间，</w:t>
      </w:r>
      <m:oMath>
        <m:sSub>
          <m:sSubPr>
            <m:ctrlPr>
              <w:rPr>
                <w:rStyle w:val="af7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f7"/>
                <w:rFonts w:ascii="Cambria Math" w:hAnsi="Cambria Math"/>
              </w:rPr>
              <m:t>Δ</m:t>
            </m:r>
            <m:r>
              <w:rPr>
                <w:rStyle w:val="af7"/>
                <w:rFonts w:ascii="Cambria Math" w:hAnsi="Cambria Math"/>
              </w:rPr>
              <m:t>α</m:t>
            </m:r>
          </m:e>
          <m:sub>
            <m:r>
              <w:rPr>
                <w:rStyle w:val="af7"/>
                <w:rFonts w:ascii="Cambria Math" w:hAnsi="Cambria Math"/>
              </w:rPr>
              <m:t>r</m:t>
            </m:r>
          </m:sub>
        </m:sSub>
      </m:oMath>
      <w:r w:rsidRPr="00814C40">
        <w:rPr>
          <w:rStyle w:val="af7"/>
          <w:rFonts w:hint="eastAsia"/>
        </w:rPr>
        <w:t>为</w:t>
      </w:r>
      <m:oMath>
        <m:r>
          <m:rPr>
            <m:sty m:val="p"/>
          </m:rPr>
          <w:rPr>
            <w:rStyle w:val="af7"/>
            <w:rFonts w:ascii="Cambria Math" w:hAnsi="Cambria Math"/>
          </w:rPr>
          <m:t>Δ</m:t>
        </m:r>
        <m:r>
          <w:rPr>
            <w:rStyle w:val="af7"/>
            <w:rFonts w:ascii="Cambria Math" w:hAnsi="Cambria Math" w:hint="eastAsia"/>
          </w:rPr>
          <m:t>t</m:t>
        </m:r>
      </m:oMath>
      <w:r w:rsidRPr="00814C40">
        <w:rPr>
          <w:rStyle w:val="af7"/>
          <w:rFonts w:hint="eastAsia"/>
        </w:rPr>
        <w:t>时间内前机翼下洗角的变化</w:t>
      </w:r>
      <w:r w:rsidRPr="00814C40">
        <w:rPr>
          <w:rFonts w:ascii="宋体" w:hAnsi="宋体" w:hint="eastAsia"/>
          <w:szCs w:val="21"/>
        </w:rPr>
        <w:t>量。对于串列翼折叠式飞行器</w:t>
      </w:r>
      <w:r w:rsidRPr="006954E3">
        <w:rPr>
          <w:rFonts w:ascii="华文宋体" w:eastAsia="华文宋体" w:hAnsi="华文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华文宋体" w:hAnsi="Cambria Math"/>
            <w:szCs w:val="21"/>
          </w:rPr>
          <m:t>Δ</m:t>
        </m:r>
        <m:r>
          <w:rPr>
            <w:rFonts w:ascii="Cambria Math" w:eastAsia="华文宋体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eastAsia="华文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华文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华文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华文宋体" w:hAnsi="Cambria Math"/>
                    <w:szCs w:val="21"/>
                  </w:rPr>
                  <m:t>or</m:t>
                </m:r>
              </m:sub>
            </m:sSub>
            <m:r>
              <m:rPr>
                <m:sty m:val="p"/>
              </m:rPr>
              <w:rPr>
                <w:rFonts w:ascii="Cambria Math" w:eastAsia="华文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华文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华文宋体" w:hAnsi="Cambria Math"/>
                    <w:szCs w:val="21"/>
                  </w:rPr>
                  <m:t>of</m:t>
                </m:r>
              </m:sub>
            </m:sSub>
          </m:num>
          <m:den>
            <m:r>
              <w:rPr>
                <w:rFonts w:ascii="Cambria Math" w:eastAsia="华文宋体" w:hAnsi="Cambria Math" w:hint="eastAsia"/>
                <w:szCs w:val="21"/>
              </w:rPr>
              <m:t>u</m:t>
            </m:r>
          </m:den>
        </m:f>
      </m:oMath>
      <w:r>
        <w:rPr>
          <w:rFonts w:ascii="华文宋体" w:eastAsia="华文宋体" w:hAnsi="华文宋体" w:hint="eastAsia"/>
          <w:szCs w:val="21"/>
        </w:rPr>
        <w:t>，</w:t>
      </w:r>
      <w:r w:rsidRPr="006954E3">
        <w:rPr>
          <w:rFonts w:ascii="华文宋体" w:eastAsia="华文宋体" w:hAnsi="华文宋体" w:hint="eastAsia"/>
          <w:szCs w:val="21"/>
        </w:rPr>
        <w:t>所以</w:t>
      </w:r>
      <w:r>
        <w:rPr>
          <w:rFonts w:ascii="华文宋体" w:eastAsia="华文宋体" w:hAnsi="华文宋体" w:hint="eastAsia"/>
          <w:szCs w:val="21"/>
        </w:rPr>
        <w:t>：</w:t>
      </w:r>
    </w:p>
    <w:p w14:paraId="12ED8494" w14:textId="19899A1D" w:rsidR="00304075" w:rsidRPr="006954E3" w:rsidRDefault="00970BCB" w:rsidP="00304075">
      <w:pPr>
        <w:pStyle w:val="af4"/>
        <w:rPr>
          <w:rFonts w:ascii="Times" w:hAnsi="Times"/>
          <w:kern w:val="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dα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or</m:t>
              </m:r>
            </m:sub>
          </m:sSub>
        </m:oMath>
      </m:oMathPara>
    </w:p>
    <w:p w14:paraId="06A874C6" w14:textId="77777777" w:rsidR="00EE01A2" w:rsidRDefault="00EE01A2" w:rsidP="00EE01A2">
      <w:pPr>
        <w:spacing w:line="240" w:lineRule="auto"/>
        <w:ind w:firstLine="480"/>
      </w:pPr>
      <w:r>
        <w:rPr>
          <w:rFonts w:hint="eastAsia"/>
          <w:lang w:val="en-GB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sub>
        </m:sSub>
      </m:oMath>
      <w:r>
        <w:rPr>
          <w:rFonts w:hint="eastAsia"/>
        </w:rPr>
        <w:t>进行无量纲化，计算下洗时差阻尼力矩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</m:acc>
          </m:sup>
        </m:sSubSup>
      </m:oMath>
      <w:r>
        <w:rPr>
          <w:rFonts w:hint="eastAsia"/>
        </w:rPr>
        <w:t>，其计算公式如下，其中对于平直机翼有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α</m:t>
                </m:r>
              </m:sup>
            </m:sSubSup>
          </m:num>
          <m:den>
            <m:r>
              <w:rPr>
                <w:rFonts w:ascii="Cambria Math" w:hAnsi="Cambria Math"/>
              </w:rPr>
              <m:t>πλ</m:t>
            </m:r>
          </m:den>
        </m:f>
      </m:oMath>
      <w:r>
        <w:rPr>
          <w:rFonts w:hint="eastAsia"/>
        </w:rPr>
        <w:t>，</w:t>
      </w:r>
      <w:r>
        <w:rPr>
          <w:rFonts w:ascii="宋体" w:hAnsi="宋体" w:hint="eastAsia"/>
        </w:rPr>
        <w:t>λ为展弦比。</w:t>
      </w:r>
    </w:p>
    <w:p w14:paraId="079478C5" w14:textId="77777777" w:rsidR="00EE01A2" w:rsidRPr="00C04208" w:rsidRDefault="00970BCB" w:rsidP="00EE01A2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</m:t>
              </m:r>
            </m:sub>
            <m:sup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α</m:t>
                  </m:r>
                </m:e>
              </m:acc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2V</m:t>
              </m:r>
            </m:num>
            <m:den>
              <m:r>
                <w:rPr>
                  <w:rFonts w:ascii="Cambria Math"/>
                </w:rPr>
                <m:t>QS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of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or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u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ε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/>
                </w:rPr>
                <m:t>dα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of</m:t>
              </m:r>
            </m:sub>
          </m:sSub>
        </m:oMath>
      </m:oMathPara>
    </w:p>
    <w:p w14:paraId="65E9D0D1" w14:textId="77777777" w:rsidR="00EE01A2" w:rsidRPr="00304075" w:rsidRDefault="00EE01A2" w:rsidP="00EE01A2">
      <w:pPr>
        <w:spacing w:line="240" w:lineRule="auto"/>
        <w:ind w:firstLine="480"/>
        <w:rPr>
          <w:lang w:val="en-GB"/>
        </w:rPr>
      </w:pPr>
      <w:r>
        <w:rPr>
          <w:rFonts w:hint="eastAsia"/>
          <w:lang w:val="en-GB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sub>
        </m:sSub>
      </m:oMath>
      <w:r>
        <w:rPr>
          <w:rFonts w:hint="eastAsia"/>
        </w:rPr>
        <w:t>为后翼升力线斜率</w:t>
      </w:r>
      <w:r>
        <w:rPr>
          <w:rFonts w:hint="eastAsia"/>
        </w:rPr>
        <w:t>=</w:t>
      </w:r>
      <w:r>
        <w:t>4.336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α</m:t>
                </m:r>
              </m:sup>
            </m:sSubSup>
          </m:num>
          <m:den>
            <m:r>
              <w:rPr>
                <w:rFonts w:ascii="Cambria Math" w:hAnsi="Cambria Math"/>
              </w:rPr>
              <m:t>πλ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0.1031</m:t>
        </m:r>
      </m:oMath>
      <w:r>
        <w:rPr>
          <w:rFonts w:hint="eastAsia"/>
        </w:rPr>
        <w:t>。</w:t>
      </w:r>
      <w:r>
        <w:rPr>
          <w:rFonts w:hint="eastAsia"/>
          <w:lang w:val="en-GB"/>
        </w:rPr>
        <w:t>经计算，得到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z</m:t>
            </m:r>
          </m:sub>
          <m:sup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α</m:t>
                </m:r>
              </m:e>
            </m:acc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4.411</m:t>
        </m:r>
      </m:oMath>
      <w:r>
        <w:rPr>
          <w:rFonts w:hint="eastAsia"/>
        </w:rPr>
        <w:t>。</w:t>
      </w:r>
    </w:p>
    <w:p w14:paraId="6DEEA67D" w14:textId="0470F8E8" w:rsidR="00CC2E59" w:rsidRDefault="00CC2E59" w:rsidP="00CC2E59">
      <w:pPr>
        <w:pStyle w:val="41"/>
        <w:ind w:firstLine="480"/>
      </w:pPr>
      <w:r>
        <w:rPr>
          <w:rFonts w:hint="eastAsia"/>
        </w:rPr>
        <w:t>5</w:t>
      </w:r>
      <w:r>
        <w:t xml:space="preserve">.2.5 </w:t>
      </w:r>
      <w:r>
        <w:rPr>
          <w:rFonts w:hint="eastAsia"/>
        </w:rPr>
        <w:t>偏航力矩导数</w:t>
      </w:r>
    </w:p>
    <w:p w14:paraId="4506F762" w14:textId="12A563B4" w:rsidR="00CC2E59" w:rsidRDefault="00CC2E59" w:rsidP="00CC2E59">
      <w:pPr>
        <w:spacing w:line="240" w:lineRule="auto"/>
        <w:ind w:firstLine="480"/>
      </w:pPr>
      <w:r>
        <w:rPr>
          <w:rFonts w:hint="eastAsia"/>
        </w:rPr>
        <w:t>偏航力矩系数对侧滑角的导数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y</m:t>
            </m:r>
          </m:sub>
          <m:sup>
            <m:r>
              <w:rPr>
                <w:rFonts w:ascii="Cambria Math"/>
              </w:rPr>
              <m:t>β</m:t>
            </m:r>
          </m:sup>
        </m:sSubSup>
      </m:oMath>
      <w:r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y</m:t>
            </m:r>
          </m:sub>
          <m:sup>
            <m:r>
              <w:rPr>
                <w:rFonts w:ascii="Cambria Math"/>
              </w:rPr>
              <m:t>β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</m:num>
          <m:den>
            <m:r>
              <w:rPr>
                <w:rFonts w:ascii="Cambria Math"/>
              </w:rPr>
              <m:t>∂β</m:t>
            </m:r>
          </m:den>
        </m:f>
      </m:oMath>
      <w:r>
        <w:rPr>
          <w:rFonts w:hint="eastAsia"/>
        </w:rPr>
        <w:t>；偏航力矩系数组成：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r>
          <w:rPr>
            <w:rFonts w:ascii="Cambria Math" w:hAnsi="Cambria Math"/>
          </w:rPr>
          <m:t>β+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，</w:t>
      </w:r>
      <w:r w:rsidRPr="004B16ED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4B16ED">
        <w:t>为无量纲</w:t>
      </w:r>
      <w:r w:rsidRPr="004B16ED">
        <w:rPr>
          <w:rFonts w:hint="eastAsia"/>
        </w:rPr>
        <w:t>量，其计算公式：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74D4BC9" w14:textId="77777777" w:rsidR="00CC2E59" w:rsidRDefault="00970BCB" w:rsidP="00CC2E59">
      <w:pPr>
        <w:spacing w:line="240" w:lineRule="auto"/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CC2E59">
        <w:rPr>
          <w:rFonts w:hint="eastAsia"/>
        </w:rPr>
        <w:t>=</w:t>
      </w:r>
      <w:r w:rsidR="00CC2E59" w:rsidRPr="003A3C1E">
        <w:t>0.0584</w:t>
      </w:r>
    </w:p>
    <w:p w14:paraId="2B61280D" w14:textId="3857E67A" w:rsidR="00CC2E59" w:rsidRDefault="00970BCB" w:rsidP="00CC2E59">
      <w:pPr>
        <w:spacing w:line="240" w:lineRule="auto"/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</m:oMath>
      <w:r w:rsidR="00CC2E59">
        <w:rPr>
          <w:rFonts w:hint="eastAsia"/>
        </w:rPr>
        <w:t>=</w:t>
      </w:r>
      <w:r w:rsidR="00CC2E59" w:rsidRPr="00EA74F3">
        <w:t>-0.0524</w:t>
      </w:r>
    </w:p>
    <w:p w14:paraId="66D114BC" w14:textId="77777777" w:rsidR="00CC2E59" w:rsidRDefault="00CC2E59" w:rsidP="00CC2E59">
      <w:pPr>
        <w:ind w:firstLine="480"/>
      </w:pPr>
      <w:r w:rsidRPr="00F6102F">
        <w:rPr>
          <w:rFonts w:hint="eastAsia"/>
          <w:highlight w:val="yellow"/>
        </w:rPr>
        <w:t>偏航动导数（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 w:hint="eastAsia"/>
                <w:highlight w:val="yellow"/>
              </w:rPr>
              <m:t>nr</m:t>
            </m:r>
          </m:sub>
        </m:sSub>
      </m:oMath>
      <w:r w:rsidRPr="00F6102F">
        <w:rPr>
          <w:rFonts w:hint="eastAsia"/>
          <w:highlight w:val="yellow"/>
        </w:rPr>
        <w:t>）</w:t>
      </w:r>
    </w:p>
    <w:p w14:paraId="7E156841" w14:textId="77777777" w:rsidR="00CC2E59" w:rsidRDefault="00CC2E59" w:rsidP="00CC2E59">
      <w:pPr>
        <w:ind w:firstLine="480"/>
      </w:pPr>
      <w:r>
        <w:rPr>
          <w:rFonts w:hint="eastAsia"/>
        </w:rPr>
        <w:t>偏航速率在飞机的垂直尾翼上引起了侧向力及侧向力矩的变化。侧向稳定系数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</m:oMath>
      <w:r>
        <w:rPr>
          <w:rFonts w:hint="eastAsia"/>
        </w:rPr>
        <w:t>是偏航力矩系数对于无量纲的偏航速率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的变化率，由前翼及后翼的</w:t>
      </w:r>
      <w:r>
        <w:rPr>
          <w:rFonts w:hint="eastAsia"/>
        </w:rPr>
        <w:lastRenderedPageBreak/>
        <w:t>贡献构成。由偏航速率引起的偏航力矩是垂尾上诱发出的侧滑的结果，一个正的偏航速率在垂尾上产生负的侧滑或正的侧力；正的侧力产生负的偏航力矩：</w:t>
      </w:r>
    </w:p>
    <w:p w14:paraId="164D7E67" w14:textId="77777777" w:rsidR="00CC2E59" w:rsidRDefault="00CC2E59" w:rsidP="00CC2E59">
      <w:pPr>
        <w:pStyle w:val="af4"/>
      </w:pPr>
      <m:oMathPara>
        <m:oMath>
          <m:r>
            <w:rPr>
              <w:rFonts w:asci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b>
          </m:sSub>
          <m:r>
            <w:rPr>
              <w:rFonts w:ascii="Cambria Math"/>
            </w:rPr>
            <m:t>Δβ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</m:oMath>
      </m:oMathPara>
    </w:p>
    <w:p w14:paraId="35F6E167" w14:textId="77777777" w:rsidR="00CC2E59" w:rsidRDefault="00CC2E59" w:rsidP="00CC2E59">
      <w:pPr>
        <w:ind w:firstLine="48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β=-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int="eastAsia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，代入上式有</w:t>
      </w:r>
    </w:p>
    <w:p w14:paraId="5B31F7CB" w14:textId="77777777" w:rsidR="00CC2E59" w:rsidRPr="00AF64D0" w:rsidRDefault="00CC2E59" w:rsidP="00CC2E59">
      <w:pPr>
        <w:pStyle w:val="af4"/>
      </w:pPr>
      <m:oMathPara>
        <m:oMath>
          <m:r>
            <w:rPr>
              <w:rFonts w:ascii="Cambria Math"/>
            </w:rPr>
            <m:t>N=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int="eastAsia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</m:oMath>
      </m:oMathPara>
    </w:p>
    <w:p w14:paraId="26FC1C9C" w14:textId="77777777" w:rsidR="00CC2E59" w:rsidRDefault="00CC2E59" w:rsidP="00CC2E59">
      <w:pPr>
        <w:ind w:firstLine="480"/>
      </w:pPr>
      <w:r>
        <w:rPr>
          <w:rFonts w:hint="eastAsia"/>
        </w:rPr>
        <w:t>侧向稳定性系数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</m:sup>
        </m:sSubSup>
      </m:oMath>
      <w:r>
        <w:rPr>
          <w:rFonts w:hint="eastAsia"/>
        </w:rPr>
        <w:t>定义为：</w:t>
      </w:r>
    </w:p>
    <w:p w14:paraId="30E25BCC" w14:textId="77777777" w:rsidR="00CC2E59" w:rsidRDefault="00970BCB" w:rsidP="00CC2E59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y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</m:sup>
          </m:sSub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∂N</m:t>
              </m:r>
            </m:num>
            <m:den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/>
                </w:rPr>
                <m:t>u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</m:oMath>
      </m:oMathPara>
    </w:p>
    <w:p w14:paraId="76E873C1" w14:textId="77777777" w:rsidR="00CC2E59" w:rsidRDefault="00CC2E59" w:rsidP="00CC2E59">
      <w:pPr>
        <w:ind w:firstLine="480"/>
      </w:pPr>
      <w:r>
        <w:rPr>
          <w:rFonts w:hint="eastAsia"/>
        </w:rPr>
        <w:t>将力矩及角速率无量纲化后有：</w:t>
      </w:r>
    </w:p>
    <w:p w14:paraId="4EAD9A5D" w14:textId="77777777" w:rsidR="00CC2E59" w:rsidRDefault="00970BCB" w:rsidP="00CC2E59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7507C74F" w14:textId="77777777" w:rsidR="00CC2E59" w:rsidRPr="00D12B23" w:rsidRDefault="00CC2E59" w:rsidP="00CC2E59">
      <w:pPr>
        <w:ind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sub>
        </m:sSub>
      </m:oMath>
      <w:r>
        <w:rPr>
          <w:rFonts w:hint="eastAsia"/>
        </w:rPr>
        <w:t>为垂直尾翼升力线斜率</w:t>
      </w:r>
      <w:r>
        <w:rPr>
          <w:rFonts w:hint="eastAsia"/>
        </w:rPr>
        <w:t>=</w:t>
      </w:r>
      <w:r>
        <w:t>4.005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V</m:t>
            </m:r>
          </m:sub>
        </m:sSub>
      </m:oMath>
      <w:r>
        <w:rPr>
          <w:rFonts w:hint="eastAsia"/>
        </w:rPr>
        <w:t>为垂尾面积</w:t>
      </w:r>
      <w:r>
        <w:rPr>
          <w:rFonts w:hint="eastAsia"/>
        </w:rPr>
        <w:t>=</w:t>
      </w:r>
      <w:r>
        <w:t>0.024</w:t>
      </w:r>
      <w:r>
        <w:rPr>
          <w:rFonts w:hint="eastAsia"/>
        </w:rPr>
        <w:t>㎡，</w:t>
      </w:r>
      <m:oMath>
        <m:r>
          <w:rPr>
            <w:rFonts w:ascii="Cambria Math"/>
          </w:rPr>
          <m:t>b</m:t>
        </m:r>
      </m:oMath>
      <w:r>
        <w:rPr>
          <w:rFonts w:hint="eastAsia"/>
        </w:rPr>
        <w:t>为翼展</w:t>
      </w:r>
      <w:r>
        <w:rPr>
          <w:rFonts w:hint="eastAsia"/>
        </w:rPr>
        <w:t>=</w:t>
      </w:r>
      <w:r>
        <w:t>1.569</w:t>
      </w:r>
      <w:r>
        <w:rPr>
          <w:rFonts w:hint="eastAsia"/>
        </w:rPr>
        <w:t>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V</m:t>
            </m:r>
          </m:sub>
        </m:sSub>
      </m:oMath>
      <w:r>
        <w:rPr>
          <w:rFonts w:hint="eastAsia"/>
        </w:rPr>
        <w:t>为垂尾气动中心距质心距离</w:t>
      </w:r>
      <w:r>
        <w:rPr>
          <w:rFonts w:hint="eastAsia"/>
        </w:rPr>
        <w:t>=</w:t>
      </w:r>
      <w:r>
        <w:t>0.437</w:t>
      </w:r>
      <w:r>
        <w:rPr>
          <w:rFonts w:hint="eastAsia"/>
        </w:rPr>
        <w:t>m</w:t>
      </w:r>
      <w:r>
        <w:rPr>
          <w:rFonts w:hint="eastAsia"/>
        </w:rPr>
        <w:t>。计算得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-0.0558</m:t>
        </m:r>
      </m:oMath>
      <w:r>
        <w:rPr>
          <w:rFonts w:hint="eastAsia"/>
        </w:rPr>
        <w:t>。</w:t>
      </w:r>
    </w:p>
    <w:p w14:paraId="11C9F523" w14:textId="0FB7BB51" w:rsidR="00CC2E59" w:rsidRDefault="00CC2E59" w:rsidP="00CC2E59">
      <w:pPr>
        <w:pStyle w:val="41"/>
        <w:ind w:firstLine="480"/>
      </w:pPr>
      <w:r>
        <w:rPr>
          <w:rFonts w:hint="eastAsia"/>
        </w:rPr>
        <w:t>5</w:t>
      </w:r>
      <w:r>
        <w:t xml:space="preserve">.2.6 </w:t>
      </w:r>
      <w:r>
        <w:rPr>
          <w:rFonts w:hint="eastAsia"/>
        </w:rPr>
        <w:t>滚转力矩导数</w:t>
      </w:r>
    </w:p>
    <w:p w14:paraId="4EF40459" w14:textId="2FBD71F8" w:rsidR="00CC2E59" w:rsidRPr="004B16ED" w:rsidRDefault="00CC2E59" w:rsidP="00CC2E59">
      <w:pPr>
        <w:spacing w:line="240" w:lineRule="auto"/>
        <w:ind w:firstLine="480"/>
      </w:pPr>
      <w:r>
        <w:rPr>
          <w:rFonts w:hint="eastAsia"/>
        </w:rPr>
        <w:t>滚转力矩系数对侧滑角的导数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</w:rPr>
              <m:t>β</m:t>
            </m:r>
          </m:sup>
        </m:sSubSup>
      </m:oMath>
      <w:r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</w:rPr>
              <m:t>β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</m:num>
          <m:den>
            <m:r>
              <w:rPr>
                <w:rFonts w:ascii="Cambria Math"/>
              </w:rPr>
              <m:t>∂β</m:t>
            </m:r>
          </m:den>
        </m:f>
      </m:oMath>
      <w:r>
        <w:rPr>
          <w:rFonts w:hint="eastAsia"/>
        </w:rPr>
        <w:t>；滚转力矩系数组成：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r>
          <w:rPr>
            <w:rFonts w:ascii="Cambria Math" w:hAnsi="Cambria Math"/>
          </w:rPr>
          <m:t>β+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；</w:t>
      </w:r>
      <w:r w:rsidRPr="004B16ED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4B16ED">
        <w:t>为无量纲</w:t>
      </w:r>
      <w:r w:rsidRPr="004B16ED">
        <w:rPr>
          <w:rFonts w:hint="eastAsia"/>
        </w:rPr>
        <w:t>量，其计算公式：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257B03D" w14:textId="77777777" w:rsidR="00CC2E59" w:rsidRDefault="00970BCB" w:rsidP="00CC2E59">
      <w:pPr>
        <w:spacing w:line="240" w:lineRule="auto"/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CC2E59">
        <w:rPr>
          <w:rFonts w:hint="eastAsia"/>
        </w:rPr>
        <w:t>=</w:t>
      </w:r>
      <w:r w:rsidR="00CC2E59" w:rsidRPr="003A3C1E">
        <w:t>-0.0200</w:t>
      </w:r>
    </w:p>
    <w:p w14:paraId="7910C8D5" w14:textId="77777777" w:rsidR="00CC2E59" w:rsidRPr="005C1CB4" w:rsidRDefault="00970BCB" w:rsidP="00CC2E59">
      <w:pPr>
        <w:spacing w:line="240" w:lineRule="auto"/>
        <w:ind w:firstLine="480"/>
        <w:rPr>
          <w:color w:val="FF0000"/>
          <w:highlight w:val="yellow"/>
        </w:rPr>
      </w:pPr>
      <m:oMath>
        <m:sSubSup>
          <m:sSubSupPr>
            <m:ctrlPr>
              <w:rPr>
                <w:rFonts w:ascii="Cambria Math" w:hAnsi="Cambria Math"/>
                <w:color w:val="FF0000"/>
                <w:highlight w:val="yellow"/>
              </w:rPr>
            </m:ctrlPr>
          </m:sSubSupPr>
          <m:e>
            <m:r>
              <w:rPr>
                <w:rFonts w:ascii="Cambria Math" w:hAnsi="Cambria Math"/>
                <w:color w:val="FF0000"/>
                <w:highlight w:val="yellow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sub>
            </m:sSub>
          </m:sup>
        </m:sSubSup>
      </m:oMath>
      <w:r w:rsidR="00CC2E59" w:rsidRPr="005C1CB4">
        <w:rPr>
          <w:rFonts w:hint="eastAsia"/>
          <w:color w:val="FF0000"/>
          <w:highlight w:val="yellow"/>
        </w:rPr>
        <w:t>=</w:t>
      </w:r>
      <w:r w:rsidR="00CC2E59" w:rsidRPr="005C1CB4">
        <w:rPr>
          <w:color w:val="FF0000"/>
          <w:highlight w:val="yellow"/>
        </w:rPr>
        <w:t>0.1078</w:t>
      </w:r>
    </w:p>
    <w:p w14:paraId="13F587D3" w14:textId="77777777" w:rsidR="00CC2E59" w:rsidRPr="005C1CB4" w:rsidRDefault="00970BCB" w:rsidP="00CC2E59">
      <w:pPr>
        <w:spacing w:line="240" w:lineRule="auto"/>
        <w:ind w:firstLine="480"/>
        <w:rPr>
          <w:color w:val="FF0000"/>
        </w:rPr>
      </w:pPr>
      <m:oMath>
        <m:sSubSup>
          <m:sSubSupPr>
            <m:ctrlPr>
              <w:rPr>
                <w:rFonts w:ascii="Cambria Math" w:hAnsi="Cambria Math"/>
                <w:color w:val="FF0000"/>
                <w:highlight w:val="yellow"/>
              </w:rPr>
            </m:ctrlPr>
          </m:sSubSupPr>
          <m:e>
            <m:r>
              <w:rPr>
                <w:rFonts w:ascii="Cambria Math" w:hAnsi="Cambria Math"/>
                <w:color w:val="FF0000"/>
                <w:highlight w:val="yellow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  <w:highlight w:val="yellow"/>
                  </w:rPr>
                  <m:t>y</m:t>
                </m:r>
              </m:sub>
            </m:sSub>
          </m:sup>
        </m:sSubSup>
      </m:oMath>
      <w:r w:rsidR="00CC2E59" w:rsidRPr="005C1CB4">
        <w:rPr>
          <w:rFonts w:hint="eastAsia"/>
          <w:color w:val="FF0000"/>
          <w:highlight w:val="yellow"/>
        </w:rPr>
        <w:t>=</w:t>
      </w:r>
      <w:r w:rsidR="00CC2E59" w:rsidRPr="005C1CB4">
        <w:rPr>
          <w:color w:val="FF0000"/>
          <w:highlight w:val="yellow"/>
        </w:rPr>
        <w:t>-0.0129</w:t>
      </w:r>
    </w:p>
    <w:p w14:paraId="0CFCE190" w14:textId="5AF1F0C1" w:rsidR="006168AF" w:rsidRPr="00F6102F" w:rsidRDefault="006168AF" w:rsidP="00CD5EC9">
      <w:pPr>
        <w:ind w:firstLine="482"/>
        <w:rPr>
          <w:b/>
          <w:bCs/>
        </w:rPr>
      </w:pPr>
      <w:r w:rsidRPr="00F6102F">
        <w:rPr>
          <w:rFonts w:hint="eastAsia"/>
          <w:b/>
          <w:bCs/>
        </w:rPr>
        <w:t>滚转动导数</w:t>
      </w:r>
      <w:r w:rsidR="0032149F" w:rsidRPr="00F6102F">
        <w:rPr>
          <w:rFonts w:hint="eastAsia"/>
          <w:b/>
          <w:bCs/>
        </w:rPr>
        <w:t>（</w:t>
      </w:r>
      <w:r w:rsidR="0032149F" w:rsidRPr="00F6102F">
        <w:rPr>
          <w:rFonts w:hint="eastAsia"/>
          <w:b/>
          <w:bCs/>
        </w:rPr>
        <w:t>Clp</w:t>
      </w:r>
      <w:r w:rsidR="00DF161D" w:rsidRPr="00F6102F">
        <w:rPr>
          <w:rFonts w:hint="eastAsia"/>
          <w:b/>
          <w:bCs/>
        </w:rPr>
        <w:t>、</w:t>
      </w:r>
      <w:r w:rsidR="00DF161D" w:rsidRPr="00F6102F">
        <w:rPr>
          <w:rFonts w:hint="eastAsia"/>
          <w:b/>
          <w:bCs/>
        </w:rPr>
        <w:t>Clr</w:t>
      </w:r>
      <w:r w:rsidR="0032149F" w:rsidRPr="00F6102F">
        <w:rPr>
          <w:rFonts w:hint="eastAsia"/>
          <w:b/>
          <w:bCs/>
        </w:rPr>
        <w:t>）</w:t>
      </w:r>
    </w:p>
    <w:p w14:paraId="36CDF6DF" w14:textId="0A225138" w:rsidR="0032149F" w:rsidRDefault="0032149F" w:rsidP="0032149F">
      <w:pPr>
        <w:ind w:firstLine="480"/>
      </w:pPr>
      <w:r>
        <w:rPr>
          <w:rFonts w:hint="eastAsia"/>
        </w:rPr>
        <w:t>横向稳定性系数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</m:oMath>
      <w:r>
        <w:rPr>
          <w:rFonts w:hint="eastAsia"/>
        </w:rPr>
        <w:t>为由于滚转角速率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 w:hint="eastAsia"/>
              </w:rPr>
              <m:t>x</m:t>
            </m:r>
          </m:sub>
        </m:sSub>
      </m:oMath>
      <w:r>
        <w:rPr>
          <w:rFonts w:hint="eastAsia"/>
        </w:rPr>
        <w:t>，当飞机绕其纵轴转动时，</w:t>
      </w:r>
      <w:r w:rsidR="006704C2">
        <w:rPr>
          <w:rFonts w:hint="eastAsia"/>
        </w:rPr>
        <w:t>滚动速度在垂尾尾翼及前后翼面上引起线速度分布，进而引起表面上整个跨度上各点迎角的变化，导致升力分布的变化，产生滚转力矩的变化。机翼表面产生的滚动阻尼导数以下面方法计算：</w:t>
      </w:r>
    </w:p>
    <w:p w14:paraId="61927EC0" w14:textId="33342E88" w:rsidR="006704C2" w:rsidRDefault="006704C2" w:rsidP="00E42AD0">
      <w:pPr>
        <w:pStyle w:val="af4"/>
      </w:pPr>
      <m:oMathPara>
        <m:oMath>
          <m:r>
            <m:rPr>
              <m:sty m:val="p"/>
            </m:rPr>
            <w:rPr>
              <w:rFonts w:ascii="Cambria Math" w:hAnsi="Cambria Math"/>
            </w:rPr>
            <m:t>d(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za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αQc</m:t>
          </m:r>
          <m:r>
            <m:rPr>
              <m:sty m:val="p"/>
            </m:rPr>
            <w:rPr>
              <w:rFonts w:ascii="Cambria Math" w:hAnsi="Cambria Math"/>
            </w:rPr>
            <m:t>(d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626BC5E" w14:textId="4EFC1EAD" w:rsidR="0032149F" w:rsidRDefault="006704C2" w:rsidP="0032149F">
      <w:pPr>
        <w:ind w:firstLine="48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y/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55A07">
        <w:rPr>
          <w:rFonts w:hint="eastAsia"/>
        </w:rPr>
        <w:t>。</w:t>
      </w:r>
    </w:p>
    <w:p w14:paraId="2CF27BF1" w14:textId="0801F70F" w:rsidR="00B55A07" w:rsidRDefault="00B55A07" w:rsidP="0032149F">
      <w:pPr>
        <w:ind w:firstLine="480"/>
      </w:pPr>
      <w:r>
        <w:rPr>
          <w:rFonts w:hint="eastAsia"/>
        </w:rPr>
        <w:t>滚转力矩的增量可以把升力的增量乘以力臂</w:t>
      </w:r>
      <w:r>
        <w:rPr>
          <w:rFonts w:hint="eastAsia"/>
        </w:rPr>
        <w:t>y</w:t>
      </w:r>
      <w:r>
        <w:rPr>
          <w:rFonts w:hint="eastAsia"/>
        </w:rPr>
        <w:t>来计算，即：</w:t>
      </w:r>
    </w:p>
    <w:p w14:paraId="4E6F9EDD" w14:textId="38ADD568" w:rsidR="00B55A07" w:rsidRPr="006704C2" w:rsidRDefault="00B55A07" w:rsidP="00E42AD0">
      <w:pPr>
        <w:pStyle w:val="af4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d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Qcy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y</m:t>
          </m:r>
        </m:oMath>
      </m:oMathPara>
    </w:p>
    <w:p w14:paraId="64B89066" w14:textId="1E904DF3" w:rsidR="00D1126F" w:rsidRDefault="00D1126F" w:rsidP="0032149F">
      <w:pPr>
        <w:ind w:firstLine="480"/>
      </w:pPr>
      <w:r>
        <w:rPr>
          <w:rFonts w:hint="eastAsia"/>
        </w:rPr>
        <w:t>对该翼面的力矩分布进行积分，得：</w:t>
      </w:r>
    </w:p>
    <w:p w14:paraId="69112856" w14:textId="6C756A4B" w:rsidR="00D1126F" w:rsidRDefault="001736C1" w:rsidP="001736C1">
      <w:pPr>
        <w:pStyle w:val="af4"/>
      </w:pPr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=-2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Qcydy</m:t>
          </m:r>
        </m:oMath>
      </m:oMathPara>
    </w:p>
    <w:p w14:paraId="12596FDA" w14:textId="42A7A016" w:rsidR="0032149F" w:rsidRDefault="001736C1" w:rsidP="0032149F">
      <w:pPr>
        <w:ind w:firstLine="480"/>
      </w:pPr>
      <w:r>
        <w:rPr>
          <w:rFonts w:hint="eastAsia"/>
        </w:rPr>
        <w:t>为简化积分，用机翼升力系数斜率近似截面的升力曲线斜率，并</w:t>
      </w:r>
      <w:r w:rsidR="00B55A07">
        <w:rPr>
          <w:rFonts w:hint="eastAsia"/>
        </w:rPr>
        <w:t>对升力及滚转力矩进行无量纲化</w:t>
      </w:r>
      <w:r w:rsidR="00D1126F">
        <w:rPr>
          <w:rFonts w:hint="eastAsia"/>
        </w:rPr>
        <w:t>：</w:t>
      </w:r>
    </w:p>
    <w:p w14:paraId="5EC9F479" w14:textId="434E5742" w:rsidR="00B55A07" w:rsidRPr="001736C1" w:rsidRDefault="00970BCB" w:rsidP="001736C1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w</m:t>
                          </m:r>
                        </m:sub>
                      </m:sSub>
                    </m:sub>
                  </m:sSub>
                </m:sub>
              </m:sSub>
            </m:num>
            <m:den>
              <m:r>
                <w:rPr>
                  <w:rFonts w:ascii="Cambria Math"/>
                </w:rPr>
                <m:t>Sb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∫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b/2</m:t>
              </m:r>
            </m:sup>
          </m:sSubSup>
          <m:r>
            <w:rPr>
              <w:rFonts w:asci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dy</m:t>
          </m:r>
        </m:oMath>
      </m:oMathPara>
    </w:p>
    <w:p w14:paraId="6F944952" w14:textId="59182045" w:rsidR="001736C1" w:rsidRDefault="00931FD8" w:rsidP="00931FD8">
      <w:pPr>
        <w:ind w:firstLine="480"/>
      </w:pPr>
      <w:r>
        <w:rPr>
          <w:rFonts w:hint="eastAsia"/>
        </w:rPr>
        <w:t>由滚动阻尼系数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</m:oMath>
      <w:r>
        <w:rPr>
          <w:rFonts w:hint="eastAsia"/>
        </w:rPr>
        <w:t>定义，对滚转角速率进行无量纲化后计算得：</w:t>
      </w:r>
    </w:p>
    <w:p w14:paraId="0D9AD69A" w14:textId="443CAD93" w:rsidR="00931FD8" w:rsidRPr="001736C1" w:rsidRDefault="00970BCB" w:rsidP="00931FD8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w</m:t>
                          </m:r>
                        </m:sub>
                      </m:sSub>
                    </m:sub>
                  </m:sSub>
                </m:sub>
              </m:sSub>
            </m:num>
            <m:den>
              <m:r>
                <w:rPr>
                  <w:rFonts w:asci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∫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b/2</m:t>
              </m:r>
            </m:sup>
          </m:sSubSup>
          <m:r>
            <w:rPr>
              <w:rFonts w:asci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dy</m:t>
          </m:r>
        </m:oMath>
      </m:oMathPara>
    </w:p>
    <w:p w14:paraId="064D2423" w14:textId="603A49F3" w:rsidR="00E5726F" w:rsidRDefault="00931FD8" w:rsidP="0032149F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S</w:t>
      </w:r>
      <w:r>
        <w:rPr>
          <w:rFonts w:hint="eastAsia"/>
        </w:rPr>
        <w:t>为翼面积，</w:t>
      </w:r>
      <w:r>
        <w:rPr>
          <w:rFonts w:hint="eastAsia"/>
        </w:rPr>
        <w:t>b</w:t>
      </w:r>
      <w:r>
        <w:rPr>
          <w:rFonts w:hint="eastAsia"/>
        </w:rPr>
        <w:t>为翼展，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w</m:t>
                    </m:r>
                  </m:sub>
                </m:sSub>
              </m:sub>
            </m:sSub>
          </m:sub>
        </m:sSub>
      </m:oMath>
      <w:r>
        <w:rPr>
          <w:rFonts w:hint="eastAsia"/>
        </w:rPr>
        <w:t>为机翼升力线斜率，</w:t>
      </w:r>
      <m:oMath>
        <m:r>
          <w:rPr>
            <w:rFonts w:ascii="Cambria Math"/>
          </w:rPr>
          <m:t>c</m:t>
        </m:r>
      </m:oMath>
      <w:r w:rsidR="00480938">
        <w:rPr>
          <w:rFonts w:hint="eastAsia"/>
        </w:rPr>
        <w:t>为弦长。对于串列翼飞行器，滚转阻尼导数由前翼及后翼贡献组成，故其计算公式为：</w:t>
      </w:r>
    </w:p>
    <w:p w14:paraId="3733CE5D" w14:textId="4FDD7854" w:rsidR="00480938" w:rsidRPr="00480938" w:rsidRDefault="00970BCB" w:rsidP="00480938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x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</w:rPr>
                        <m:t>f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dy</m:t>
              </m:r>
              <m:r>
                <w:rPr>
                  <w:rFonts w:ascii="Cambria Math"/>
                </w:rPr>
                <m:t>-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dy</m:t>
              </m:r>
            </m:e>
          </m:nary>
        </m:oMath>
      </m:oMathPara>
    </w:p>
    <w:p w14:paraId="2BE346DE" w14:textId="77777777" w:rsidR="00EE01A2" w:rsidRDefault="00EE01A2" w:rsidP="00EE01A2">
      <w:pPr>
        <w:ind w:firstLine="480"/>
      </w:pPr>
      <w:r>
        <w:rPr>
          <w:rFonts w:hint="eastAsia"/>
        </w:rPr>
        <w:t>其中，下标</w:t>
      </w:r>
      <w:r w:rsidRPr="00480938">
        <w:rPr>
          <w:rFonts w:hint="eastAsia"/>
          <w:i/>
          <w:iCs/>
        </w:rPr>
        <w:t>f</w:t>
      </w:r>
      <w:r>
        <w:rPr>
          <w:rFonts w:hint="eastAsia"/>
        </w:rPr>
        <w:t>及</w:t>
      </w:r>
      <w:r w:rsidRPr="00480938">
        <w:rPr>
          <w:rFonts w:hint="eastAsia"/>
          <w:i/>
          <w:iCs/>
        </w:rPr>
        <w:t>r</w:t>
      </w:r>
      <w:r>
        <w:rPr>
          <w:rFonts w:hint="eastAsia"/>
        </w:rPr>
        <w:t>代表前翼或后翼参数，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f</m:t>
            </m:r>
          </m:sub>
        </m:sSub>
      </m:oMath>
      <w:r>
        <w:rPr>
          <w:rFonts w:hint="eastAsia"/>
        </w:rPr>
        <w:t>为前翼翼展</w:t>
      </w:r>
      <w:r>
        <w:rPr>
          <w:rFonts w:hint="eastAsia"/>
        </w:rPr>
        <w:t>=</w:t>
      </w:r>
      <w:r>
        <w:t>1.57</w:t>
      </w:r>
      <w:r>
        <w:rPr>
          <w:rFonts w:hint="eastAsia"/>
        </w:rPr>
        <w:t>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r</m:t>
            </m:r>
          </m:sub>
        </m:sSub>
      </m:oMath>
      <w:r>
        <w:rPr>
          <w:rFonts w:hint="eastAsia"/>
        </w:rPr>
        <w:t>为后翼翼展</w:t>
      </w:r>
      <w:r>
        <w:rPr>
          <w:rFonts w:hint="eastAsia"/>
        </w:rPr>
        <w:t>=</w:t>
      </w:r>
      <w:r>
        <w:t>1.156</w:t>
      </w:r>
      <w:r>
        <w:rPr>
          <w:rFonts w:hint="eastAsia"/>
        </w:rPr>
        <w:t>m</w:t>
      </w:r>
      <w:r>
        <w:rPr>
          <w:rFonts w:hint="eastAsia"/>
        </w:rPr>
        <w:t>。经计算得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</m:sup>
        </m:sSubSup>
      </m:oMath>
      <w:r>
        <w:rPr>
          <w:rFonts w:hint="eastAsia"/>
        </w:rPr>
        <w:t>=</w:t>
      </w:r>
      <w:r>
        <w:t>-15.329</w:t>
      </w:r>
      <w:r>
        <w:rPr>
          <w:rFonts w:hint="eastAsia"/>
        </w:rPr>
        <w:t>。</w:t>
      </w:r>
    </w:p>
    <w:p w14:paraId="2BB9FB15" w14:textId="77777777" w:rsidR="00EE01A2" w:rsidRDefault="00EE01A2" w:rsidP="00EE01A2">
      <w:pPr>
        <w:ind w:firstLine="480"/>
      </w:pPr>
      <w:r>
        <w:rPr>
          <w:rFonts w:hint="eastAsia"/>
        </w:rPr>
        <w:t>由偏航角速率引起的滚转力矩导数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int="eastAsia"/>
                  </w:rPr>
                  <m:t>y</m:t>
                </m:r>
              </m:sub>
            </m:sSub>
          </m:sup>
        </m:sSubSup>
      </m:oMath>
      <w:r>
        <w:rPr>
          <w:rFonts w:hint="eastAsia"/>
        </w:rPr>
        <w:t>计算方式参考</w:t>
      </w:r>
      <w:r>
        <w:rPr>
          <w:rFonts w:hint="eastAsia"/>
        </w:rPr>
        <w:t>5</w:t>
      </w:r>
      <w:r>
        <w:t>.3.2</w:t>
      </w:r>
      <w:r>
        <w:rPr>
          <w:rFonts w:hint="eastAsia"/>
        </w:rPr>
        <w:t>节，以下直接给出计算公式：</w:t>
      </w:r>
    </w:p>
    <w:p w14:paraId="18E215BF" w14:textId="77777777" w:rsidR="00EE01A2" w:rsidRDefault="00970BCB" w:rsidP="00EE01A2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x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int="eastAsia"/>
                    </w:rPr>
                    <m:t>y</m:t>
                  </m:r>
                </m:sub>
              </m:sSub>
            </m:sup>
          </m:sSub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/>
                </w:rPr>
                <m:t>b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b>
          </m:sSub>
        </m:oMath>
      </m:oMathPara>
    </w:p>
    <w:p w14:paraId="3468EDF2" w14:textId="77777777" w:rsidR="00EE01A2" w:rsidRPr="00295D2B" w:rsidRDefault="00EE01A2" w:rsidP="00EE01A2">
      <w:pPr>
        <w:ind w:firstLine="480"/>
        <w:rPr>
          <w:i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v</m:t>
            </m:r>
          </m:sub>
        </m:sSub>
      </m:oMath>
      <w:r>
        <w:rPr>
          <w:rFonts w:hint="eastAsia"/>
        </w:rPr>
        <w:t>为垂直尾翼气动中心到质心的距离</w:t>
      </w:r>
      <w:r>
        <w:rPr>
          <w:rFonts w:hint="eastAsia"/>
        </w:rPr>
        <w:t>=</w:t>
      </w:r>
      <w:r>
        <w:t>0.437</w:t>
      </w:r>
      <w:r>
        <w:rPr>
          <w:rFonts w:hint="eastAsia"/>
        </w:rPr>
        <w:t>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v</m:t>
            </m:r>
          </m:sub>
        </m:sSub>
      </m:oMath>
      <w:r>
        <w:rPr>
          <w:rFonts w:hint="eastAsia"/>
        </w:rPr>
        <w:t>为垂直尾翼气动压心到机身中心线的距离</w:t>
      </w:r>
      <w:r>
        <w:rPr>
          <w:rFonts w:hint="eastAsia"/>
        </w:rPr>
        <w:t>=</w:t>
      </w:r>
      <w:r>
        <w:t>0.125</w:t>
      </w:r>
      <w:r>
        <w:rPr>
          <w:rFonts w:hint="eastAsia"/>
        </w:rPr>
        <w:t>m</w:t>
      </w:r>
      <w:r>
        <w:rPr>
          <w:rFonts w:hint="eastAsia"/>
        </w:rPr>
        <w:t>，计算得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int="eastAsia"/>
                  </w:rPr>
                  <m:t>y</m:t>
                </m:r>
              </m:sub>
            </m:sSub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-0.0045</m:t>
        </m:r>
      </m:oMath>
      <w:r>
        <w:rPr>
          <w:rFonts w:hint="eastAsia"/>
        </w:rPr>
        <w:t>。</w:t>
      </w:r>
    </w:p>
    <w:p w14:paraId="0CA276C2" w14:textId="446B79D2" w:rsidR="00DC19B8" w:rsidRPr="00214E00" w:rsidRDefault="00BD50E0" w:rsidP="00DC19B8">
      <w:pPr>
        <w:pStyle w:val="-1"/>
        <w:ind w:firstLine="480"/>
      </w:pPr>
      <w:r>
        <w:rPr>
          <w:rFonts w:hint="eastAsia"/>
        </w:rPr>
        <w:t>二、</w:t>
      </w:r>
      <w:r w:rsidR="00DC19B8" w:rsidRPr="00214E00">
        <w:rPr>
          <w:rFonts w:hint="eastAsia"/>
        </w:rPr>
        <w:t>飞行性能计算</w:t>
      </w:r>
    </w:p>
    <w:p w14:paraId="4FB2962A" w14:textId="77777777" w:rsidR="00DC19B8" w:rsidRPr="00C66CD4" w:rsidRDefault="00DC19B8" w:rsidP="00DC19B8">
      <w:pPr>
        <w:pStyle w:val="-2"/>
        <w:ind w:firstLine="480"/>
      </w:pPr>
      <w:r w:rsidRPr="00C66CD4">
        <w:rPr>
          <w:rFonts w:hint="eastAsia"/>
        </w:rPr>
        <w:t>1</w:t>
      </w:r>
      <w:r w:rsidRPr="00C66CD4">
        <w:rPr>
          <w:rFonts w:hint="eastAsia"/>
        </w:rPr>
        <w:t>、不同速度下的配平迎角、升降舵偏角</w:t>
      </w:r>
    </w:p>
    <w:p w14:paraId="1137B11D" w14:textId="30BBC4D9" w:rsidR="00DC19B8" w:rsidRDefault="00DC19B8" w:rsidP="00DC19B8">
      <w:pPr>
        <w:spacing w:line="360" w:lineRule="auto"/>
        <w:ind w:firstLine="480"/>
        <w:rPr>
          <w:szCs w:val="28"/>
        </w:rPr>
      </w:pPr>
      <w:r w:rsidRPr="00C66CD4">
        <w:rPr>
          <w:rFonts w:hint="eastAsia"/>
          <w:szCs w:val="28"/>
        </w:rPr>
        <w:t>在不同飞行速度下，根据升力系数对迎角的导数调整迎角大小，使升力与重力相等</w:t>
      </w:r>
      <w:r w:rsidR="00E3170E">
        <w:rPr>
          <w:rFonts w:hint="eastAsia"/>
          <w:szCs w:val="28"/>
        </w:rPr>
        <w:t>，计算配平公式如下：</w:t>
      </w:r>
    </w:p>
    <w:p w14:paraId="2E7B797F" w14:textId="3B34BD66" w:rsidR="00E3170E" w:rsidRDefault="00970BCB" w:rsidP="00E3170E">
      <w:pPr>
        <w:pStyle w:val="af4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L</m:t>
              </m:r>
            </m:sub>
          </m:sSub>
          <m:r>
            <w:rPr>
              <w:rFonts w:ascii="Cambria Math"/>
            </w:rPr>
            <m:t>=G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L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y0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y</m:t>
              </m:r>
            </m:sub>
            <m:sup>
              <m:r>
                <w:rPr>
                  <w:rFonts w:ascii="Cambria Math"/>
                </w:rPr>
                <m:t>α</m:t>
              </m:r>
            </m:sup>
          </m:sSubSup>
          <m:r>
            <w:rPr>
              <w:rFonts w:ascii="Cambria Math"/>
            </w:rPr>
            <m:t>α</m:t>
          </m:r>
        </m:oMath>
      </m:oMathPara>
    </w:p>
    <w:p w14:paraId="58BF6503" w14:textId="21215C17" w:rsidR="00296C05" w:rsidRDefault="000670D9" w:rsidP="00DC19B8">
      <w:pPr>
        <w:spacing w:line="360" w:lineRule="auto"/>
        <w:ind w:firstLine="480"/>
        <w:rPr>
          <w:szCs w:val="28"/>
        </w:rPr>
      </w:pPr>
      <w:r>
        <w:rPr>
          <w:rFonts w:hint="eastAsia"/>
          <w:szCs w:val="28"/>
        </w:rPr>
        <w:t>式中参数详见气动参数部分</w:t>
      </w:r>
      <w:r>
        <w:rPr>
          <w:rFonts w:hint="eastAsia"/>
          <w:szCs w:val="28"/>
        </w:rPr>
        <w:t>5</w:t>
      </w:r>
      <w:r>
        <w:rPr>
          <w:szCs w:val="28"/>
        </w:rPr>
        <w:t>.2</w:t>
      </w:r>
      <w:r>
        <w:rPr>
          <w:rFonts w:hint="eastAsia"/>
          <w:szCs w:val="28"/>
        </w:rPr>
        <w:t>节，</w:t>
      </w:r>
      <w:r w:rsidR="00E3170E">
        <w:rPr>
          <w:rFonts w:hint="eastAsia"/>
          <w:szCs w:val="28"/>
        </w:rPr>
        <w:t>计算结果列表如下：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0670D9" w14:paraId="773D5059" w14:textId="77777777" w:rsidTr="000670D9">
        <w:trPr>
          <w:jc w:val="center"/>
        </w:trPr>
        <w:tc>
          <w:tcPr>
            <w:tcW w:w="2074" w:type="dxa"/>
          </w:tcPr>
          <w:p w14:paraId="39AF237D" w14:textId="472F2085" w:rsidR="000670D9" w:rsidRDefault="000670D9" w:rsidP="00DC19B8">
            <w:pPr>
              <w:spacing w:line="360" w:lineRule="auto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飞行速度</w:t>
            </w:r>
            <w:r>
              <w:rPr>
                <w:rFonts w:hint="eastAsia"/>
                <w:szCs w:val="28"/>
              </w:rPr>
              <w:t>V</w:t>
            </w:r>
            <w:r>
              <w:rPr>
                <w:rFonts w:hint="eastAsia"/>
                <w:szCs w:val="28"/>
              </w:rPr>
              <w:lastRenderedPageBreak/>
              <w:t>（</w:t>
            </w:r>
            <w:r>
              <w:rPr>
                <w:rFonts w:hint="eastAsia"/>
                <w:szCs w:val="28"/>
              </w:rPr>
              <w:t>m/s</w:t>
            </w:r>
            <w:r>
              <w:rPr>
                <w:rFonts w:hint="eastAsia"/>
                <w:szCs w:val="28"/>
              </w:rPr>
              <w:t>）</w:t>
            </w:r>
          </w:p>
        </w:tc>
        <w:tc>
          <w:tcPr>
            <w:tcW w:w="2074" w:type="dxa"/>
          </w:tcPr>
          <w:p w14:paraId="0EF14F06" w14:textId="23C2AFA1" w:rsidR="000670D9" w:rsidRDefault="000670D9" w:rsidP="00DC19B8">
            <w:pPr>
              <w:spacing w:line="360" w:lineRule="auto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配平攻角（°）</w:t>
            </w:r>
          </w:p>
        </w:tc>
      </w:tr>
      <w:tr w:rsidR="00D64027" w14:paraId="3199E4C9" w14:textId="77777777" w:rsidTr="000670D9">
        <w:trPr>
          <w:jc w:val="center"/>
        </w:trPr>
        <w:tc>
          <w:tcPr>
            <w:tcW w:w="2074" w:type="dxa"/>
          </w:tcPr>
          <w:p w14:paraId="15B4B28B" w14:textId="0246CDB0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</w:t>
            </w:r>
          </w:p>
        </w:tc>
        <w:tc>
          <w:tcPr>
            <w:tcW w:w="2074" w:type="dxa"/>
          </w:tcPr>
          <w:p w14:paraId="503237F7" w14:textId="5FA96BCD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9.85</w:t>
            </w:r>
          </w:p>
        </w:tc>
      </w:tr>
      <w:tr w:rsidR="00D64027" w14:paraId="33D4AEF0" w14:textId="77777777" w:rsidTr="000670D9">
        <w:trPr>
          <w:jc w:val="center"/>
        </w:trPr>
        <w:tc>
          <w:tcPr>
            <w:tcW w:w="2074" w:type="dxa"/>
          </w:tcPr>
          <w:p w14:paraId="06406F9B" w14:textId="262B8C97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5</w:t>
            </w:r>
          </w:p>
        </w:tc>
        <w:tc>
          <w:tcPr>
            <w:tcW w:w="2074" w:type="dxa"/>
          </w:tcPr>
          <w:p w14:paraId="710637CA" w14:textId="01998519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3.95</w:t>
            </w:r>
          </w:p>
        </w:tc>
      </w:tr>
      <w:tr w:rsidR="00D64027" w14:paraId="32D9AFB1" w14:textId="77777777" w:rsidTr="000670D9">
        <w:trPr>
          <w:jc w:val="center"/>
        </w:trPr>
        <w:tc>
          <w:tcPr>
            <w:tcW w:w="2074" w:type="dxa"/>
          </w:tcPr>
          <w:p w14:paraId="0147F14D" w14:textId="4A7221D7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>
              <w:rPr>
                <w:szCs w:val="28"/>
              </w:rPr>
              <w:t>0</w:t>
            </w:r>
          </w:p>
        </w:tc>
        <w:tc>
          <w:tcPr>
            <w:tcW w:w="2074" w:type="dxa"/>
          </w:tcPr>
          <w:p w14:paraId="4000CEB8" w14:textId="7993B997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0.74</w:t>
            </w:r>
          </w:p>
        </w:tc>
      </w:tr>
      <w:tr w:rsidR="00D64027" w14:paraId="6CD263C3" w14:textId="77777777" w:rsidTr="000670D9">
        <w:trPr>
          <w:jc w:val="center"/>
        </w:trPr>
        <w:tc>
          <w:tcPr>
            <w:tcW w:w="2074" w:type="dxa"/>
          </w:tcPr>
          <w:p w14:paraId="6435F8C2" w14:textId="4FB65A9C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>
              <w:rPr>
                <w:szCs w:val="28"/>
              </w:rPr>
              <w:t>5</w:t>
            </w:r>
          </w:p>
        </w:tc>
        <w:tc>
          <w:tcPr>
            <w:tcW w:w="2074" w:type="dxa"/>
          </w:tcPr>
          <w:p w14:paraId="0595140E" w14:textId="3343C7D3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-1.18</w:t>
            </w:r>
          </w:p>
        </w:tc>
      </w:tr>
      <w:tr w:rsidR="00D64027" w14:paraId="73B57F9B" w14:textId="77777777" w:rsidTr="000670D9">
        <w:trPr>
          <w:jc w:val="center"/>
        </w:trPr>
        <w:tc>
          <w:tcPr>
            <w:tcW w:w="2074" w:type="dxa"/>
          </w:tcPr>
          <w:p w14:paraId="6213C839" w14:textId="6EB97879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>
              <w:rPr>
                <w:szCs w:val="28"/>
              </w:rPr>
              <w:t>0</w:t>
            </w:r>
          </w:p>
        </w:tc>
        <w:tc>
          <w:tcPr>
            <w:tcW w:w="2074" w:type="dxa"/>
          </w:tcPr>
          <w:p w14:paraId="2BF511B8" w14:textId="4A55B34E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-2.43</w:t>
            </w:r>
          </w:p>
        </w:tc>
      </w:tr>
      <w:tr w:rsidR="00D64027" w14:paraId="4EDE9E7B" w14:textId="77777777" w:rsidTr="000670D9">
        <w:trPr>
          <w:jc w:val="center"/>
        </w:trPr>
        <w:tc>
          <w:tcPr>
            <w:tcW w:w="2074" w:type="dxa"/>
          </w:tcPr>
          <w:p w14:paraId="58E52CB8" w14:textId="2D3FB743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>
              <w:rPr>
                <w:szCs w:val="28"/>
              </w:rPr>
              <w:t>5</w:t>
            </w:r>
          </w:p>
        </w:tc>
        <w:tc>
          <w:tcPr>
            <w:tcW w:w="2074" w:type="dxa"/>
          </w:tcPr>
          <w:p w14:paraId="6AF18740" w14:textId="54CCA661" w:rsidR="00D64027" w:rsidRDefault="00D64027" w:rsidP="00D64027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-3.29</w:t>
            </w:r>
          </w:p>
        </w:tc>
      </w:tr>
    </w:tbl>
    <w:p w14:paraId="20924F92" w14:textId="77777777" w:rsidR="00DC19B8" w:rsidRPr="00C66CD4" w:rsidRDefault="00DC19B8" w:rsidP="00DC19B8">
      <w:pPr>
        <w:pStyle w:val="-2"/>
        <w:ind w:firstLine="480"/>
      </w:pPr>
      <w:r w:rsidRPr="00C66CD4">
        <w:rPr>
          <w:rFonts w:hint="eastAsia"/>
        </w:rPr>
        <w:t>2</w:t>
      </w:r>
      <w:r w:rsidRPr="00C66CD4">
        <w:rPr>
          <w:rFonts w:hint="eastAsia"/>
        </w:rPr>
        <w:t>、升降舵配平偏转角</w:t>
      </w:r>
    </w:p>
    <w:p w14:paraId="28036A0F" w14:textId="35038128" w:rsidR="00DC19B8" w:rsidRDefault="00DC19B8" w:rsidP="00DC19B8">
      <w:pPr>
        <w:spacing w:line="360" w:lineRule="auto"/>
        <w:ind w:firstLine="480"/>
        <w:rPr>
          <w:szCs w:val="28"/>
        </w:rPr>
      </w:pPr>
      <w:r w:rsidRPr="00C66CD4">
        <w:rPr>
          <w:rFonts w:hint="eastAsia"/>
          <w:szCs w:val="28"/>
        </w:rPr>
        <w:t>在巡飞弹巡航平飞的过程中，改变升降舵的偏转角度，使得合俯仰力矩为</w:t>
      </w:r>
      <w:r w:rsidRPr="00C66CD4">
        <w:rPr>
          <w:rFonts w:hint="eastAsia"/>
          <w:szCs w:val="28"/>
        </w:rPr>
        <w:t>0.</w:t>
      </w:r>
    </w:p>
    <w:p w14:paraId="627EAB1A" w14:textId="5BB23E9F" w:rsidR="000670D9" w:rsidRDefault="00E57823" w:rsidP="00DC19B8">
      <w:pPr>
        <w:spacing w:line="360" w:lineRule="auto"/>
        <w:ind w:firstLine="480"/>
        <w:rPr>
          <w:szCs w:val="28"/>
        </w:rPr>
      </w:pPr>
      <w:r>
        <w:rPr>
          <w:rFonts w:hint="eastAsia"/>
          <w:szCs w:val="28"/>
        </w:rPr>
        <w:t>定常飞行情况下，忽略俯仰动导数，</w:t>
      </w:r>
      <w:r w:rsidR="000670D9">
        <w:rPr>
          <w:rFonts w:hint="eastAsia"/>
          <w:szCs w:val="28"/>
        </w:rPr>
        <w:t>计算配平公式如下</w:t>
      </w:r>
      <w:r w:rsidR="006412E9">
        <w:rPr>
          <w:rFonts w:hint="eastAsia"/>
          <w:szCs w:val="28"/>
        </w:rPr>
        <w:t>：</w:t>
      </w:r>
    </w:p>
    <w:p w14:paraId="074F2901" w14:textId="4EEA03E0" w:rsidR="006412E9" w:rsidRPr="00E57823" w:rsidRDefault="00970BCB" w:rsidP="00E57823">
      <w:pPr>
        <w:spacing w:line="360" w:lineRule="auto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z0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</m:t>
              </m:r>
            </m:sub>
            <m:sup>
              <m:r>
                <w:rPr>
                  <w:rFonts w:ascii="Cambria Math"/>
                </w:rPr>
                <m:t>α</m:t>
              </m:r>
            </m:sup>
          </m:sSubSup>
          <m:r>
            <w:rPr>
              <w:rFonts w:ascii="Cambria Math"/>
            </w:rPr>
            <m:t>α+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δ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SL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</m:oMath>
      </m:oMathPara>
    </w:p>
    <w:p w14:paraId="17602B75" w14:textId="77777777" w:rsidR="00E57823" w:rsidRDefault="00E57823" w:rsidP="00E57823">
      <w:pPr>
        <w:spacing w:line="360" w:lineRule="auto"/>
        <w:ind w:firstLine="480"/>
        <w:rPr>
          <w:szCs w:val="28"/>
        </w:rPr>
      </w:pPr>
      <w:r>
        <w:rPr>
          <w:rFonts w:hint="eastAsia"/>
          <w:szCs w:val="28"/>
        </w:rPr>
        <w:t>式中参数详见气动参数部分</w:t>
      </w:r>
      <w:r>
        <w:rPr>
          <w:rFonts w:hint="eastAsia"/>
          <w:szCs w:val="28"/>
        </w:rPr>
        <w:t>5</w:t>
      </w:r>
      <w:r>
        <w:rPr>
          <w:szCs w:val="28"/>
        </w:rPr>
        <w:t>.2</w:t>
      </w:r>
      <w:r>
        <w:rPr>
          <w:rFonts w:hint="eastAsia"/>
          <w:szCs w:val="28"/>
        </w:rPr>
        <w:t>节，计算结果列表如下：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FB1AB3" w14:paraId="33A8654A" w14:textId="77777777" w:rsidTr="00B0432D">
        <w:tc>
          <w:tcPr>
            <w:tcW w:w="2765" w:type="dxa"/>
          </w:tcPr>
          <w:p w14:paraId="248EB123" w14:textId="5A92883B" w:rsidR="00FB1AB3" w:rsidRDefault="00FB1AB3" w:rsidP="00FB1AB3">
            <w:pPr>
              <w:spacing w:line="360" w:lineRule="auto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飞行速度</w:t>
            </w:r>
            <w:r>
              <w:rPr>
                <w:rFonts w:hint="eastAsia"/>
                <w:szCs w:val="28"/>
              </w:rPr>
              <w:t>V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>m/s</w:t>
            </w:r>
            <w:r>
              <w:rPr>
                <w:rFonts w:hint="eastAsia"/>
                <w:szCs w:val="28"/>
              </w:rPr>
              <w:t>）</w:t>
            </w:r>
          </w:p>
        </w:tc>
        <w:tc>
          <w:tcPr>
            <w:tcW w:w="2475" w:type="dxa"/>
          </w:tcPr>
          <w:p w14:paraId="112E4616" w14:textId="42812A0F" w:rsidR="00FB1AB3" w:rsidRDefault="00FB1AB3" w:rsidP="00FB1AB3">
            <w:pPr>
              <w:spacing w:line="360" w:lineRule="auto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配平攻角（°）</w:t>
            </w:r>
          </w:p>
        </w:tc>
        <w:tc>
          <w:tcPr>
            <w:tcW w:w="3056" w:type="dxa"/>
          </w:tcPr>
          <w:p w14:paraId="37438093" w14:textId="72D782FD" w:rsidR="00FB1AB3" w:rsidRDefault="00FB1AB3" w:rsidP="00FB1AB3">
            <w:pPr>
              <w:spacing w:line="360" w:lineRule="auto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配平舵偏角（°）</w:t>
            </w:r>
          </w:p>
        </w:tc>
      </w:tr>
      <w:tr w:rsidR="00000CB5" w14:paraId="4B10131B" w14:textId="77777777" w:rsidTr="00B0432D">
        <w:tc>
          <w:tcPr>
            <w:tcW w:w="2765" w:type="dxa"/>
          </w:tcPr>
          <w:p w14:paraId="41557FD9" w14:textId="6FCF8CBD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</w:t>
            </w:r>
          </w:p>
        </w:tc>
        <w:tc>
          <w:tcPr>
            <w:tcW w:w="2475" w:type="dxa"/>
          </w:tcPr>
          <w:p w14:paraId="0816802D" w14:textId="604ACD58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9.85</w:t>
            </w:r>
          </w:p>
        </w:tc>
        <w:tc>
          <w:tcPr>
            <w:tcW w:w="3056" w:type="dxa"/>
          </w:tcPr>
          <w:p w14:paraId="623FF7BE" w14:textId="7E06EA27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-17.24</w:t>
            </w:r>
          </w:p>
        </w:tc>
      </w:tr>
      <w:tr w:rsidR="00000CB5" w14:paraId="0899123F" w14:textId="77777777" w:rsidTr="00B0432D">
        <w:tc>
          <w:tcPr>
            <w:tcW w:w="2765" w:type="dxa"/>
          </w:tcPr>
          <w:p w14:paraId="5E429236" w14:textId="70374721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5</w:t>
            </w:r>
          </w:p>
        </w:tc>
        <w:tc>
          <w:tcPr>
            <w:tcW w:w="2475" w:type="dxa"/>
          </w:tcPr>
          <w:p w14:paraId="3AF002A6" w14:textId="30B48F9F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3.95</w:t>
            </w:r>
          </w:p>
        </w:tc>
        <w:tc>
          <w:tcPr>
            <w:tcW w:w="3056" w:type="dxa"/>
          </w:tcPr>
          <w:p w14:paraId="24A27CC3" w14:textId="3424DC15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-6.74</w:t>
            </w:r>
          </w:p>
        </w:tc>
      </w:tr>
      <w:tr w:rsidR="00000CB5" w14:paraId="7125955E" w14:textId="77777777" w:rsidTr="00B0432D">
        <w:tc>
          <w:tcPr>
            <w:tcW w:w="2765" w:type="dxa"/>
          </w:tcPr>
          <w:p w14:paraId="735DA059" w14:textId="13B0BA59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>
              <w:rPr>
                <w:szCs w:val="28"/>
              </w:rPr>
              <w:t>0</w:t>
            </w:r>
          </w:p>
        </w:tc>
        <w:tc>
          <w:tcPr>
            <w:tcW w:w="2475" w:type="dxa"/>
          </w:tcPr>
          <w:p w14:paraId="69DD6FA4" w14:textId="19F69AC2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0.74</w:t>
            </w:r>
          </w:p>
        </w:tc>
        <w:tc>
          <w:tcPr>
            <w:tcW w:w="3056" w:type="dxa"/>
          </w:tcPr>
          <w:p w14:paraId="6F10C369" w14:textId="7DE532D3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-1.03</w:t>
            </w:r>
          </w:p>
        </w:tc>
      </w:tr>
      <w:tr w:rsidR="00000CB5" w14:paraId="35C02A9E" w14:textId="77777777" w:rsidTr="00B0432D">
        <w:tc>
          <w:tcPr>
            <w:tcW w:w="2765" w:type="dxa"/>
          </w:tcPr>
          <w:p w14:paraId="49E02BA9" w14:textId="7DE99775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>
              <w:rPr>
                <w:szCs w:val="28"/>
              </w:rPr>
              <w:t>5</w:t>
            </w:r>
          </w:p>
        </w:tc>
        <w:tc>
          <w:tcPr>
            <w:tcW w:w="2475" w:type="dxa"/>
          </w:tcPr>
          <w:p w14:paraId="37F7DD9E" w14:textId="249BCFB5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-1.18</w:t>
            </w:r>
          </w:p>
        </w:tc>
        <w:tc>
          <w:tcPr>
            <w:tcW w:w="3056" w:type="dxa"/>
          </w:tcPr>
          <w:p w14:paraId="3AFDCD77" w14:textId="19DC1405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2.40</w:t>
            </w:r>
          </w:p>
        </w:tc>
      </w:tr>
      <w:tr w:rsidR="00000CB5" w14:paraId="6EF0DDF0" w14:textId="77777777" w:rsidTr="00B0432D">
        <w:tc>
          <w:tcPr>
            <w:tcW w:w="2765" w:type="dxa"/>
          </w:tcPr>
          <w:p w14:paraId="282FC7D1" w14:textId="05646D60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>
              <w:rPr>
                <w:szCs w:val="28"/>
              </w:rPr>
              <w:t>0</w:t>
            </w:r>
          </w:p>
        </w:tc>
        <w:tc>
          <w:tcPr>
            <w:tcW w:w="2475" w:type="dxa"/>
          </w:tcPr>
          <w:p w14:paraId="4C115D4A" w14:textId="087C1452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-2.43</w:t>
            </w:r>
          </w:p>
        </w:tc>
        <w:tc>
          <w:tcPr>
            <w:tcW w:w="3056" w:type="dxa"/>
          </w:tcPr>
          <w:p w14:paraId="5134BAD8" w14:textId="47837395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4.63</w:t>
            </w:r>
          </w:p>
        </w:tc>
      </w:tr>
      <w:tr w:rsidR="00000CB5" w14:paraId="22EE522B" w14:textId="77777777" w:rsidTr="00B0432D">
        <w:tc>
          <w:tcPr>
            <w:tcW w:w="2765" w:type="dxa"/>
          </w:tcPr>
          <w:p w14:paraId="390DFB1D" w14:textId="78C4B7BD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>
              <w:rPr>
                <w:szCs w:val="28"/>
              </w:rPr>
              <w:t>5</w:t>
            </w:r>
          </w:p>
        </w:tc>
        <w:tc>
          <w:tcPr>
            <w:tcW w:w="2475" w:type="dxa"/>
          </w:tcPr>
          <w:p w14:paraId="68675469" w14:textId="1B243ECB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-3.29</w:t>
            </w:r>
          </w:p>
        </w:tc>
        <w:tc>
          <w:tcPr>
            <w:tcW w:w="3056" w:type="dxa"/>
          </w:tcPr>
          <w:p w14:paraId="5F1E27EB" w14:textId="102B9871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6.16</w:t>
            </w:r>
          </w:p>
        </w:tc>
      </w:tr>
    </w:tbl>
    <w:p w14:paraId="26088902" w14:textId="77777777" w:rsidR="00DC19B8" w:rsidRPr="00C66CD4" w:rsidRDefault="00DC19B8" w:rsidP="00DC19B8">
      <w:pPr>
        <w:pStyle w:val="-2"/>
        <w:ind w:firstLine="480"/>
      </w:pPr>
      <w:r w:rsidRPr="00C66CD4">
        <w:rPr>
          <w:rFonts w:hint="eastAsia"/>
        </w:rPr>
        <w:t>3</w:t>
      </w:r>
      <w:r w:rsidRPr="00C66CD4">
        <w:rPr>
          <w:rFonts w:hint="eastAsia"/>
        </w:rPr>
        <w:t>、不同速度下的配平油门</w:t>
      </w:r>
    </w:p>
    <w:p w14:paraId="307CD71D" w14:textId="50C905D7" w:rsidR="00DC19B8" w:rsidRDefault="00DC19B8" w:rsidP="00DC19B8">
      <w:pPr>
        <w:spacing w:line="360" w:lineRule="auto"/>
        <w:ind w:firstLine="480"/>
        <w:rPr>
          <w:szCs w:val="28"/>
        </w:rPr>
      </w:pPr>
      <w:r w:rsidRPr="00C66CD4">
        <w:rPr>
          <w:szCs w:val="28"/>
        </w:rPr>
        <w:tab/>
      </w:r>
      <w:r w:rsidRPr="00C66CD4">
        <w:rPr>
          <w:rFonts w:hint="eastAsia"/>
          <w:szCs w:val="28"/>
        </w:rPr>
        <w:t>根据不同的飞行速度下的配平迎角，及迎角和阻力系数的关系，求出不同速度下的阻力曲线；根据不同飞行速度下的油门</w:t>
      </w:r>
      <w:r w:rsidRPr="00C66CD4">
        <w:rPr>
          <w:rFonts w:hint="eastAsia"/>
          <w:szCs w:val="28"/>
        </w:rPr>
        <w:t>/</w:t>
      </w:r>
      <w:r w:rsidRPr="00C66CD4">
        <w:rPr>
          <w:rFonts w:hint="eastAsia"/>
          <w:szCs w:val="28"/>
        </w:rPr>
        <w:t>推力曲线，求配平油门。</w:t>
      </w:r>
    </w:p>
    <w:p w14:paraId="4AF1F287" w14:textId="09D921A3" w:rsidR="00FB1AB3" w:rsidRDefault="00FB1AB3" w:rsidP="00DC19B8">
      <w:pPr>
        <w:spacing w:line="360" w:lineRule="auto"/>
        <w:ind w:firstLine="480"/>
        <w:rPr>
          <w:szCs w:val="28"/>
        </w:rPr>
      </w:pPr>
      <w:r>
        <w:rPr>
          <w:rFonts w:hint="eastAsia"/>
          <w:szCs w:val="28"/>
        </w:rPr>
        <w:t>计算</w:t>
      </w:r>
      <w:r w:rsidR="00A70995">
        <w:rPr>
          <w:rFonts w:hint="eastAsia"/>
          <w:szCs w:val="28"/>
        </w:rPr>
        <w:t>推力</w:t>
      </w:r>
      <w:r>
        <w:rPr>
          <w:rFonts w:hint="eastAsia"/>
          <w:szCs w:val="28"/>
        </w:rPr>
        <w:t>配平公式如下：</w:t>
      </w:r>
    </w:p>
    <w:p w14:paraId="54DD678D" w14:textId="7210C1CE" w:rsidR="00FB1AB3" w:rsidRPr="00A70995" w:rsidRDefault="00970BCB" w:rsidP="00FB1AB3">
      <w:pPr>
        <w:spacing w:line="360" w:lineRule="auto"/>
        <w:ind w:firstLine="4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=T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38FDF76" w14:textId="09AB2B9D" w:rsidR="00A70995" w:rsidRDefault="00A70995" w:rsidP="00A70995">
      <w:pPr>
        <w:ind w:firstLine="480"/>
        <w:rPr>
          <w:szCs w:val="28"/>
        </w:rPr>
      </w:pPr>
      <w:r>
        <w:rPr>
          <w:rFonts w:hint="eastAsia"/>
          <w:szCs w:val="28"/>
        </w:rPr>
        <w:t>式中气动参数详见气动参数部分</w:t>
      </w:r>
      <w:r>
        <w:rPr>
          <w:rFonts w:hint="eastAsia"/>
          <w:szCs w:val="28"/>
        </w:rPr>
        <w:t>5</w:t>
      </w:r>
      <w:r>
        <w:rPr>
          <w:szCs w:val="28"/>
        </w:rPr>
        <w:t>.2</w:t>
      </w:r>
      <w:r>
        <w:rPr>
          <w:rFonts w:hint="eastAsia"/>
          <w:szCs w:val="28"/>
        </w:rPr>
        <w:t>节，推力由动力系统参数部分</w:t>
      </w:r>
      <w:r>
        <w:rPr>
          <w:rFonts w:hint="eastAsia"/>
          <w:szCs w:val="28"/>
        </w:rPr>
        <w:t>1</w:t>
      </w:r>
      <w:r>
        <w:rPr>
          <w:szCs w:val="28"/>
        </w:rPr>
        <w:t>.1</w:t>
      </w:r>
      <w:r>
        <w:rPr>
          <w:rFonts w:hint="eastAsia"/>
          <w:szCs w:val="28"/>
        </w:rPr>
        <w:t>节油门</w:t>
      </w:r>
      <w:r>
        <w:rPr>
          <w:rFonts w:hint="eastAsia"/>
          <w:szCs w:val="28"/>
        </w:rPr>
        <w:t>-</w:t>
      </w:r>
      <w:r>
        <w:rPr>
          <w:rFonts w:hint="eastAsia"/>
          <w:szCs w:val="28"/>
        </w:rPr>
        <w:t>推力表插值得到。由此给出平飞配平油门值：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64"/>
        <w:gridCol w:w="2127"/>
        <w:gridCol w:w="2127"/>
        <w:gridCol w:w="1878"/>
      </w:tblGrid>
      <w:tr w:rsidR="00A70995" w14:paraId="7ECA92CE" w14:textId="647A7210" w:rsidTr="00A70995">
        <w:tc>
          <w:tcPr>
            <w:tcW w:w="2164" w:type="dxa"/>
          </w:tcPr>
          <w:p w14:paraId="0F96237D" w14:textId="36402FC4" w:rsidR="00A70995" w:rsidRDefault="00A70995" w:rsidP="00B921A1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飞行速度</w:t>
            </w:r>
            <w:r>
              <w:rPr>
                <w:rFonts w:hint="eastAsia"/>
                <w:szCs w:val="28"/>
              </w:rPr>
              <w:t>V</w:t>
            </w:r>
            <w:r w:rsidR="00B921A1"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m/s</w:t>
            </w:r>
            <w:r w:rsidR="00B921A1">
              <w:rPr>
                <w:szCs w:val="28"/>
              </w:rPr>
              <w:t>)</w:t>
            </w:r>
          </w:p>
        </w:tc>
        <w:tc>
          <w:tcPr>
            <w:tcW w:w="2127" w:type="dxa"/>
          </w:tcPr>
          <w:p w14:paraId="0DDC2776" w14:textId="3E1D9E26" w:rsidR="00A70995" w:rsidRDefault="00A70995" w:rsidP="00B921A1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配平攻角</w:t>
            </w:r>
            <w:r w:rsidR="00984C2F">
              <w:rPr>
                <w:rFonts w:hint="eastAsia"/>
                <w:szCs w:val="28"/>
              </w:rPr>
              <w:t>(</w:t>
            </w:r>
            <w:r w:rsidR="00984C2F">
              <w:rPr>
                <w:rFonts w:hint="eastAsia"/>
                <w:szCs w:val="28"/>
              </w:rPr>
              <w:t>°</w:t>
            </w:r>
            <w:r w:rsidR="00984C2F">
              <w:rPr>
                <w:rFonts w:hint="eastAsia"/>
                <w:szCs w:val="28"/>
              </w:rPr>
              <w:t>)</w:t>
            </w:r>
          </w:p>
        </w:tc>
        <w:tc>
          <w:tcPr>
            <w:tcW w:w="2127" w:type="dxa"/>
          </w:tcPr>
          <w:p w14:paraId="51E2A46C" w14:textId="4B65B73F" w:rsidR="00A70995" w:rsidRDefault="00A70995" w:rsidP="00B921A1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配平舵偏角</w:t>
            </w:r>
            <w:r w:rsidR="00B921A1"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°</w:t>
            </w:r>
            <w:r w:rsidR="00B921A1">
              <w:rPr>
                <w:rFonts w:hint="eastAsia"/>
                <w:szCs w:val="28"/>
              </w:rPr>
              <w:t>)</w:t>
            </w:r>
          </w:p>
        </w:tc>
        <w:tc>
          <w:tcPr>
            <w:tcW w:w="1878" w:type="dxa"/>
          </w:tcPr>
          <w:p w14:paraId="4876B531" w14:textId="5FA21312" w:rsidR="00A70995" w:rsidRDefault="00A70995" w:rsidP="00B921A1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油门</w:t>
            </w:r>
            <w:r w:rsidR="00B921A1">
              <w:rPr>
                <w:rFonts w:hint="eastAsia"/>
                <w:szCs w:val="28"/>
              </w:rPr>
              <w:t>比例</w:t>
            </w:r>
          </w:p>
        </w:tc>
      </w:tr>
      <w:tr w:rsidR="00000CB5" w14:paraId="3BF93896" w14:textId="77777777" w:rsidTr="00A70995">
        <w:tc>
          <w:tcPr>
            <w:tcW w:w="2164" w:type="dxa"/>
          </w:tcPr>
          <w:p w14:paraId="56EA6CA2" w14:textId="32124D64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2</w:t>
            </w:r>
            <w:r>
              <w:rPr>
                <w:szCs w:val="28"/>
              </w:rPr>
              <w:t>0</w:t>
            </w:r>
          </w:p>
        </w:tc>
        <w:tc>
          <w:tcPr>
            <w:tcW w:w="2127" w:type="dxa"/>
          </w:tcPr>
          <w:p w14:paraId="7A5658DE" w14:textId="032FCA60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9.85</w:t>
            </w:r>
          </w:p>
        </w:tc>
        <w:tc>
          <w:tcPr>
            <w:tcW w:w="2127" w:type="dxa"/>
          </w:tcPr>
          <w:p w14:paraId="5D9C2A91" w14:textId="042941EF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-17.24</w:t>
            </w:r>
          </w:p>
        </w:tc>
        <w:tc>
          <w:tcPr>
            <w:tcW w:w="1878" w:type="dxa"/>
          </w:tcPr>
          <w:p w14:paraId="4B19E87F" w14:textId="333614C8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5E5116">
              <w:t>0.584</w:t>
            </w:r>
          </w:p>
        </w:tc>
      </w:tr>
      <w:tr w:rsidR="00000CB5" w14:paraId="7F04588B" w14:textId="0D11E96D" w:rsidTr="00A70995">
        <w:tc>
          <w:tcPr>
            <w:tcW w:w="2164" w:type="dxa"/>
          </w:tcPr>
          <w:p w14:paraId="3C6EE54B" w14:textId="3152E978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5</w:t>
            </w:r>
          </w:p>
        </w:tc>
        <w:tc>
          <w:tcPr>
            <w:tcW w:w="2127" w:type="dxa"/>
          </w:tcPr>
          <w:p w14:paraId="055F3CDA" w14:textId="54D35E8F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3.95</w:t>
            </w:r>
          </w:p>
        </w:tc>
        <w:tc>
          <w:tcPr>
            <w:tcW w:w="2127" w:type="dxa"/>
          </w:tcPr>
          <w:p w14:paraId="31AE1910" w14:textId="6915C89B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-6.74</w:t>
            </w:r>
          </w:p>
        </w:tc>
        <w:tc>
          <w:tcPr>
            <w:tcW w:w="1878" w:type="dxa"/>
          </w:tcPr>
          <w:p w14:paraId="0334BF29" w14:textId="3CC816A5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5E5116">
              <w:t>0.595</w:t>
            </w:r>
          </w:p>
        </w:tc>
      </w:tr>
      <w:tr w:rsidR="00000CB5" w14:paraId="56852F01" w14:textId="19964317" w:rsidTr="00A70995">
        <w:tc>
          <w:tcPr>
            <w:tcW w:w="2164" w:type="dxa"/>
          </w:tcPr>
          <w:p w14:paraId="64C5D59D" w14:textId="088DCC58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>
              <w:rPr>
                <w:szCs w:val="28"/>
              </w:rPr>
              <w:t>0</w:t>
            </w:r>
          </w:p>
        </w:tc>
        <w:tc>
          <w:tcPr>
            <w:tcW w:w="2127" w:type="dxa"/>
          </w:tcPr>
          <w:p w14:paraId="14A0D176" w14:textId="42E4F70D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0.74</w:t>
            </w:r>
          </w:p>
        </w:tc>
        <w:tc>
          <w:tcPr>
            <w:tcW w:w="2127" w:type="dxa"/>
          </w:tcPr>
          <w:p w14:paraId="78906525" w14:textId="24BEE340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-1.03</w:t>
            </w:r>
          </w:p>
        </w:tc>
        <w:tc>
          <w:tcPr>
            <w:tcW w:w="1878" w:type="dxa"/>
          </w:tcPr>
          <w:p w14:paraId="34988FDE" w14:textId="6319978C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5E5116">
              <w:t>0.660</w:t>
            </w:r>
          </w:p>
        </w:tc>
      </w:tr>
      <w:tr w:rsidR="00000CB5" w14:paraId="0A946774" w14:textId="5BD3FF34" w:rsidTr="00A70995">
        <w:tc>
          <w:tcPr>
            <w:tcW w:w="2164" w:type="dxa"/>
          </w:tcPr>
          <w:p w14:paraId="4E692F3A" w14:textId="7DCA321D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>
              <w:rPr>
                <w:szCs w:val="28"/>
              </w:rPr>
              <w:t>5</w:t>
            </w:r>
          </w:p>
        </w:tc>
        <w:tc>
          <w:tcPr>
            <w:tcW w:w="2127" w:type="dxa"/>
          </w:tcPr>
          <w:p w14:paraId="34459332" w14:textId="50F17F71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-1.18</w:t>
            </w:r>
          </w:p>
        </w:tc>
        <w:tc>
          <w:tcPr>
            <w:tcW w:w="2127" w:type="dxa"/>
          </w:tcPr>
          <w:p w14:paraId="6C2CB7CF" w14:textId="6724BDB0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2.40</w:t>
            </w:r>
          </w:p>
        </w:tc>
        <w:tc>
          <w:tcPr>
            <w:tcW w:w="1878" w:type="dxa"/>
          </w:tcPr>
          <w:p w14:paraId="6EF259A3" w14:textId="67D7CD5E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5E5116">
              <w:t>0.766</w:t>
            </w:r>
          </w:p>
        </w:tc>
      </w:tr>
      <w:tr w:rsidR="00000CB5" w14:paraId="5300CE0F" w14:textId="6265A3B2" w:rsidTr="00095B5C">
        <w:tc>
          <w:tcPr>
            <w:tcW w:w="2164" w:type="dxa"/>
          </w:tcPr>
          <w:p w14:paraId="7A518C4D" w14:textId="13F81243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>
              <w:rPr>
                <w:szCs w:val="28"/>
              </w:rPr>
              <w:t>0</w:t>
            </w:r>
          </w:p>
        </w:tc>
        <w:tc>
          <w:tcPr>
            <w:tcW w:w="2127" w:type="dxa"/>
          </w:tcPr>
          <w:p w14:paraId="25806AE6" w14:textId="2EE1620B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-2.43</w:t>
            </w:r>
          </w:p>
        </w:tc>
        <w:tc>
          <w:tcPr>
            <w:tcW w:w="2127" w:type="dxa"/>
          </w:tcPr>
          <w:p w14:paraId="4A91B606" w14:textId="6AA06E2F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4.63</w:t>
            </w:r>
          </w:p>
        </w:tc>
        <w:tc>
          <w:tcPr>
            <w:tcW w:w="1878" w:type="dxa"/>
            <w:shd w:val="clear" w:color="auto" w:fill="A8D08D" w:themeFill="accent6" w:themeFillTint="99"/>
          </w:tcPr>
          <w:p w14:paraId="7045C9A4" w14:textId="5CEE847C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5E5116">
              <w:t>1.072</w:t>
            </w:r>
          </w:p>
        </w:tc>
      </w:tr>
      <w:tr w:rsidR="00000CB5" w14:paraId="74AA622E" w14:textId="40557A96" w:rsidTr="00095B5C">
        <w:tc>
          <w:tcPr>
            <w:tcW w:w="2164" w:type="dxa"/>
          </w:tcPr>
          <w:p w14:paraId="60EDF308" w14:textId="404791A7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>
              <w:rPr>
                <w:szCs w:val="28"/>
              </w:rPr>
              <w:t>5</w:t>
            </w:r>
          </w:p>
        </w:tc>
        <w:tc>
          <w:tcPr>
            <w:tcW w:w="2127" w:type="dxa"/>
          </w:tcPr>
          <w:p w14:paraId="23917517" w14:textId="14AB7A7A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4A294A">
              <w:t>-3.29</w:t>
            </w:r>
          </w:p>
        </w:tc>
        <w:tc>
          <w:tcPr>
            <w:tcW w:w="2127" w:type="dxa"/>
          </w:tcPr>
          <w:p w14:paraId="1E45BE83" w14:textId="25815A3A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E953E1">
              <w:t>6.16</w:t>
            </w:r>
          </w:p>
        </w:tc>
        <w:tc>
          <w:tcPr>
            <w:tcW w:w="1878" w:type="dxa"/>
            <w:shd w:val="clear" w:color="auto" w:fill="A8D08D" w:themeFill="accent6" w:themeFillTint="99"/>
          </w:tcPr>
          <w:p w14:paraId="2A4C9673" w14:textId="455D741F" w:rsidR="00000CB5" w:rsidRDefault="00000CB5" w:rsidP="00000CB5">
            <w:pPr>
              <w:spacing w:line="360" w:lineRule="auto"/>
              <w:ind w:firstLineChars="0" w:firstLine="0"/>
              <w:jc w:val="center"/>
              <w:rPr>
                <w:szCs w:val="28"/>
              </w:rPr>
            </w:pPr>
            <w:r w:rsidRPr="005E5116">
              <w:t>1.493</w:t>
            </w:r>
          </w:p>
        </w:tc>
      </w:tr>
    </w:tbl>
    <w:p w14:paraId="40552EA7" w14:textId="77777777" w:rsidR="00DC19B8" w:rsidRPr="00C66CD4" w:rsidRDefault="00DC19B8" w:rsidP="00DC19B8">
      <w:pPr>
        <w:pStyle w:val="-2"/>
        <w:ind w:firstLine="480"/>
      </w:pPr>
      <w:r w:rsidRPr="00C66CD4">
        <w:rPr>
          <w:rFonts w:hint="eastAsia"/>
        </w:rPr>
        <w:t>4</w:t>
      </w:r>
      <w:r w:rsidRPr="00C66CD4">
        <w:rPr>
          <w:rFonts w:hint="eastAsia"/>
        </w:rPr>
        <w:t>、最小飞行速度</w:t>
      </w:r>
    </w:p>
    <w:p w14:paraId="1EEBA293" w14:textId="6D8EB9B0" w:rsidR="00DC19B8" w:rsidRDefault="00DC19B8" w:rsidP="00DC19B8">
      <w:pPr>
        <w:spacing w:line="360" w:lineRule="auto"/>
        <w:ind w:firstLine="480"/>
      </w:pPr>
      <w:r>
        <w:tab/>
      </w:r>
      <w:r>
        <w:rPr>
          <w:rFonts w:hint="eastAsia"/>
        </w:rPr>
        <w:t>根据失速迎角对应的升力系数大小，计算最小平飞速度。</w:t>
      </w:r>
    </w:p>
    <w:p w14:paraId="17767C58" w14:textId="03738AB8" w:rsidR="00A70995" w:rsidRDefault="006C727B" w:rsidP="00DC19B8">
      <w:pPr>
        <w:spacing w:line="360" w:lineRule="auto"/>
        <w:ind w:firstLine="480"/>
      </w:pPr>
      <w:r>
        <w:rPr>
          <w:rFonts w:hint="eastAsia"/>
        </w:rPr>
        <w:t>失速迎角处升力系数</w:t>
      </w:r>
      <w:r>
        <w:rPr>
          <w:rFonts w:hint="eastAsia"/>
        </w:rPr>
        <w:t>-</w:t>
      </w:r>
      <w:r>
        <w:rPr>
          <w:rFonts w:hint="eastAsia"/>
        </w:rPr>
        <w:t>攻角曲线升力系数取到最大值为</w:t>
      </w:r>
      <w:r w:rsidR="00984C2F" w:rsidRPr="00984C2F">
        <w:t>0.94887</w:t>
      </w:r>
      <w:r w:rsidR="00984C2F">
        <w:rPr>
          <w:rFonts w:hint="eastAsia"/>
        </w:rPr>
        <w:t>；计算得最小</w:t>
      </w:r>
      <w:r w:rsidR="003977BF">
        <w:rPr>
          <w:rFonts w:hint="eastAsia"/>
        </w:rPr>
        <w:t>定常</w:t>
      </w:r>
      <w:r w:rsidR="00984C2F">
        <w:rPr>
          <w:rFonts w:hint="eastAsia"/>
        </w:rPr>
        <w:t>平飞速度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</m:oMath>
      <w:r w:rsidR="00984C2F">
        <w:rPr>
          <w:rFonts w:hint="eastAsia"/>
        </w:rPr>
        <w:t>2</w:t>
      </w:r>
      <w:r w:rsidR="00984C2F">
        <w:t>3.7</w:t>
      </w:r>
      <w:r w:rsidR="00984C2F">
        <w:rPr>
          <w:rFonts w:hint="eastAsia"/>
        </w:rPr>
        <w:t>m/s</w:t>
      </w:r>
      <w:r w:rsidR="00984C2F">
        <w:rPr>
          <w:rFonts w:hint="eastAsia"/>
        </w:rPr>
        <w:t>。</w:t>
      </w:r>
    </w:p>
    <w:p w14:paraId="50C89614" w14:textId="39C69F87" w:rsidR="00DC19B8" w:rsidRDefault="00DC19B8" w:rsidP="00DC19B8">
      <w:pPr>
        <w:pStyle w:val="-2"/>
        <w:ind w:firstLine="480"/>
      </w:pPr>
      <w:r>
        <w:rPr>
          <w:rFonts w:hint="eastAsia"/>
        </w:rPr>
        <w:t>5</w:t>
      </w:r>
      <w:r>
        <w:rPr>
          <w:rFonts w:hint="eastAsia"/>
        </w:rPr>
        <w:t>、最大飞行速度</w:t>
      </w:r>
    </w:p>
    <w:p w14:paraId="3A324B57" w14:textId="4860663D" w:rsidR="00DC19B8" w:rsidRDefault="00DC19B8" w:rsidP="00DC19B8">
      <w:pPr>
        <w:spacing w:line="360" w:lineRule="auto"/>
        <w:ind w:firstLine="480"/>
        <w:rPr>
          <w:szCs w:val="28"/>
        </w:rPr>
      </w:pPr>
      <w:r>
        <w:tab/>
      </w:r>
      <w:r w:rsidRPr="00C66CD4">
        <w:rPr>
          <w:rFonts w:hint="eastAsia"/>
          <w:szCs w:val="28"/>
        </w:rPr>
        <w:t>根据不同的飞行速度下的配平迎角，及迎角和阻力系数的关系，求出不同速度下的阻力曲线；</w:t>
      </w:r>
      <w:r>
        <w:rPr>
          <w:rFonts w:hint="eastAsia"/>
          <w:szCs w:val="28"/>
        </w:rPr>
        <w:t>结合</w:t>
      </w:r>
      <w:r w:rsidRPr="00C66CD4">
        <w:rPr>
          <w:rFonts w:hint="eastAsia"/>
          <w:szCs w:val="28"/>
        </w:rPr>
        <w:t>不同飞行速度下</w:t>
      </w:r>
      <w:r>
        <w:rPr>
          <w:rFonts w:hint="eastAsia"/>
          <w:szCs w:val="28"/>
        </w:rPr>
        <w:t>最大油门的推力</w:t>
      </w:r>
      <w:r w:rsidRPr="00C66CD4">
        <w:rPr>
          <w:rFonts w:hint="eastAsia"/>
          <w:szCs w:val="28"/>
        </w:rPr>
        <w:t>曲线</w:t>
      </w:r>
      <w:r>
        <w:rPr>
          <w:rFonts w:hint="eastAsia"/>
          <w:szCs w:val="28"/>
        </w:rPr>
        <w:t>（转到气流系），相交点即为最大飞行速度点</w:t>
      </w:r>
      <w:r w:rsidR="00910931">
        <w:rPr>
          <w:rFonts w:hint="eastAsia"/>
          <w:szCs w:val="28"/>
        </w:rPr>
        <w:t>。</w:t>
      </w:r>
    </w:p>
    <w:p w14:paraId="7471D974" w14:textId="490F12EF" w:rsidR="00673A69" w:rsidRDefault="00673A69" w:rsidP="00DC19B8">
      <w:pPr>
        <w:spacing w:line="360" w:lineRule="auto"/>
        <w:ind w:firstLine="480"/>
        <w:rPr>
          <w:szCs w:val="28"/>
        </w:rPr>
      </w:pPr>
      <w:r>
        <w:rPr>
          <w:rFonts w:hint="eastAsia"/>
          <w:szCs w:val="28"/>
        </w:rPr>
        <w:t>平飞时平衡方程为：</w:t>
      </w:r>
    </w:p>
    <w:p w14:paraId="62563842" w14:textId="5D68FA16" w:rsidR="00673A69" w:rsidRPr="00673A69" w:rsidRDefault="00673A69" w:rsidP="00673A69">
      <w:pPr>
        <w:pStyle w:val="af4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/>
            </w:rPr>
            <m:t>L+T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/>
            </w:rPr>
            <m:t>=G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D=T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</m:oMath>
      </m:oMathPara>
    </w:p>
    <w:p w14:paraId="51D1D1F6" w14:textId="20D0BD26" w:rsidR="00CA6525" w:rsidRDefault="00CA6525" w:rsidP="00CA6525">
      <w:pPr>
        <w:ind w:firstLine="480"/>
      </w:pPr>
      <w:r>
        <w:rPr>
          <w:rFonts w:hint="eastAsia"/>
        </w:rPr>
        <w:t>最大油门值情况下推力为滑流速度（飞行速度）的函数，</w:t>
      </w:r>
      <w:r>
        <w:rPr>
          <w:rFonts w:hint="eastAsia"/>
          <w:szCs w:val="28"/>
        </w:rPr>
        <w:t>画出不同速度下的阻力曲线和推力曲线。</w:t>
      </w:r>
    </w:p>
    <w:p w14:paraId="5925CED3" w14:textId="3F82DC02" w:rsidR="00CA6525" w:rsidRDefault="00CA6525" w:rsidP="00CA6525">
      <w:pPr>
        <w:pStyle w:val="ab"/>
      </w:pPr>
      <w:r w:rsidRPr="00CA6525">
        <w:rPr>
          <w:rFonts w:hint="eastAsia"/>
          <w:noProof/>
        </w:rPr>
        <w:drawing>
          <wp:inline distT="0" distB="0" distL="0" distR="0" wp14:anchorId="26803686" wp14:editId="5D6C0DB9">
            <wp:extent cx="3369310" cy="25259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69" cy="25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FCEA" w14:textId="78885C86" w:rsidR="00CA6525" w:rsidRDefault="00CA6525" w:rsidP="00CA6525">
      <w:pPr>
        <w:pStyle w:val="a9"/>
      </w:pPr>
      <w:commentRangeStart w:id="4"/>
      <w:r>
        <w:rPr>
          <w:rFonts w:hint="eastAsia"/>
        </w:rPr>
        <w:t>图解最大速度</w:t>
      </w:r>
      <w:commentRangeStart w:id="5"/>
      <w:r>
        <w:rPr>
          <w:rFonts w:hint="eastAsia"/>
        </w:rPr>
        <w:t>点</w:t>
      </w:r>
      <w:commentRangeEnd w:id="5"/>
      <w:r w:rsidR="00D918FC">
        <w:rPr>
          <w:rStyle w:val="af9"/>
          <w:rFonts w:eastAsia="宋体"/>
        </w:rPr>
        <w:commentReference w:id="5"/>
      </w:r>
      <w:commentRangeEnd w:id="4"/>
      <w:r w:rsidR="00D918FC">
        <w:rPr>
          <w:rStyle w:val="af9"/>
          <w:rFonts w:eastAsia="宋体"/>
        </w:rPr>
        <w:commentReference w:id="4"/>
      </w:r>
    </w:p>
    <w:p w14:paraId="3A9BFF5D" w14:textId="4F2B20D4" w:rsidR="00673A69" w:rsidRPr="00263049" w:rsidRDefault="00CA6525" w:rsidP="00DC19B8">
      <w:pPr>
        <w:spacing w:line="360" w:lineRule="auto"/>
        <w:ind w:firstLine="480"/>
        <w:rPr>
          <w:szCs w:val="28"/>
        </w:rPr>
      </w:pPr>
      <w:r>
        <w:rPr>
          <w:rFonts w:hint="eastAsia"/>
          <w:szCs w:val="28"/>
        </w:rPr>
        <w:t>由图知，最大飞行速度为</w:t>
      </w:r>
      <w:r>
        <w:rPr>
          <w:rFonts w:hint="eastAsia"/>
          <w:szCs w:val="28"/>
        </w:rPr>
        <w:t>3</w:t>
      </w:r>
      <w:r>
        <w:rPr>
          <w:szCs w:val="28"/>
        </w:rPr>
        <w:t>8.6</w:t>
      </w:r>
      <w:r>
        <w:rPr>
          <w:rFonts w:hint="eastAsia"/>
          <w:szCs w:val="28"/>
        </w:rPr>
        <w:t>m/s</w:t>
      </w:r>
      <w:r>
        <w:rPr>
          <w:rFonts w:hint="eastAsia"/>
          <w:szCs w:val="28"/>
        </w:rPr>
        <w:t>。</w:t>
      </w:r>
    </w:p>
    <w:p w14:paraId="36812CC9" w14:textId="5A74FCE9" w:rsidR="00DC19B8" w:rsidRDefault="00DC19B8" w:rsidP="00DC19B8">
      <w:pPr>
        <w:pStyle w:val="-2"/>
        <w:ind w:firstLine="480"/>
      </w:pPr>
      <w:r>
        <w:rPr>
          <w:rFonts w:hint="eastAsia"/>
        </w:rPr>
        <w:t>6</w:t>
      </w:r>
      <w:r>
        <w:rPr>
          <w:rFonts w:hint="eastAsia"/>
        </w:rPr>
        <w:t>、最大</w:t>
      </w:r>
      <w:r w:rsidR="00F35EF6">
        <w:rPr>
          <w:rFonts w:hint="eastAsia"/>
        </w:rPr>
        <w:t>爬升角</w:t>
      </w:r>
      <w:r>
        <w:rPr>
          <w:rFonts w:hint="eastAsia"/>
        </w:rPr>
        <w:t>、爬升率</w:t>
      </w:r>
    </w:p>
    <w:p w14:paraId="149FEF3E" w14:textId="77777777" w:rsidR="00DC19B8" w:rsidRDefault="00DC19B8" w:rsidP="00DC19B8">
      <w:pPr>
        <w:spacing w:line="360" w:lineRule="auto"/>
        <w:ind w:firstLine="480"/>
        <w:rPr>
          <w:szCs w:val="28"/>
        </w:rPr>
      </w:pPr>
      <w:r>
        <w:rPr>
          <w:szCs w:val="28"/>
        </w:rPr>
        <w:lastRenderedPageBreak/>
        <w:tab/>
      </w:r>
      <w:r>
        <w:rPr>
          <w:rFonts w:hint="eastAsia"/>
          <w:szCs w:val="28"/>
        </w:rPr>
        <w:t>均向机体系简化：</w:t>
      </w:r>
    </w:p>
    <w:p w14:paraId="75A50082" w14:textId="5F4326B7" w:rsidR="00831CEB" w:rsidRDefault="00831CEB" w:rsidP="00DC19B8">
      <w:pPr>
        <w:spacing w:line="360" w:lineRule="auto"/>
        <w:ind w:firstLine="480"/>
        <w:rPr>
          <w:szCs w:val="28"/>
        </w:rPr>
      </w:pPr>
      <w:r>
        <w:rPr>
          <w:rFonts w:hint="eastAsia"/>
          <w:szCs w:val="28"/>
        </w:rPr>
        <w:t>以发动机满油门状态，升力系数最大状态爬升时，爬升角最大，按照此状态下定常爬升计算，平衡方程如下：</w:t>
      </w:r>
    </w:p>
    <w:p w14:paraId="2E31354A" w14:textId="54DB615A" w:rsidR="00831CEB" w:rsidRPr="00937213" w:rsidRDefault="00831CEB" w:rsidP="00831CEB">
      <w:pPr>
        <w:pStyle w:val="af4"/>
      </w:pPr>
      <m:oMathPara>
        <m:oMathParaPr>
          <m:jc m:val="center"/>
        </m:oMathParaPr>
        <m:oMath>
          <m:r>
            <w:rPr>
              <w:rFonts w:ascii="Cambria Math"/>
            </w:rPr>
            <m:t>T(V)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D(V,</m:t>
          </m:r>
          <m:r>
            <w:rPr>
              <w:rFonts w:ascii="Cambria Math" w:hAnsi="Cambria Math"/>
            </w:rPr>
            <m:t>α</m:t>
          </m:r>
          <m:r>
            <w:rPr>
              <w:rFonts w:ascii="Cambria Math"/>
            </w:rPr>
            <m:t>)=G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γ)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L(V,</m:t>
          </m:r>
          <m:r>
            <w:rPr>
              <w:rFonts w:ascii="Cambria Math" w:hAnsi="Cambria Math"/>
            </w:rPr>
            <m:t>α</m:t>
          </m:r>
          <m:r>
            <w:rPr>
              <w:rFonts w:ascii="Cambria Math"/>
            </w:rPr>
            <m:t>)=G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γ)</m:t>
          </m:r>
        </m:oMath>
      </m:oMathPara>
    </w:p>
    <w:p w14:paraId="7F329494" w14:textId="2B18C242" w:rsidR="00937213" w:rsidRPr="00937213" w:rsidRDefault="00937213" w:rsidP="00937213">
      <w:pPr>
        <w:pStyle w:val="af4"/>
      </w:pPr>
      <m:oMathPara>
        <m:oMathParaPr>
          <m:jc m:val="center"/>
        </m:oMathParaPr>
        <m:oMath>
          <m:r>
            <w:rPr>
              <w:rFonts w:ascii="Cambria Math"/>
            </w:rPr>
            <m:t>R/C</m:t>
          </m:r>
          <m:r>
            <w:rPr>
              <w:rFonts w:ascii="Cambria Math" w:hint="eastAsia"/>
            </w:rPr>
            <m:t>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hint="eastAsia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/>
            </w:rPr>
            <m:t>γ</m:t>
          </m:r>
          <m:r>
            <w:rPr>
              <w:rFonts w:ascii="Cambria Math" w:hAnsi="Cambria Math"/>
            </w:rPr>
            <m:t>)</m:t>
          </m:r>
        </m:oMath>
      </m:oMathPara>
    </w:p>
    <w:p w14:paraId="16B8A1CE" w14:textId="1E3C5348" w:rsidR="00263049" w:rsidRDefault="00944BBD" w:rsidP="00831CEB">
      <w:pPr>
        <w:ind w:firstLine="480"/>
      </w:pPr>
      <w:r>
        <w:rPr>
          <w:rFonts w:hint="eastAsia"/>
        </w:rPr>
        <w:t>在不同的攻角状态代入方程组，</w:t>
      </w:r>
      <w:r w:rsidR="00937213">
        <w:rPr>
          <w:rFonts w:hint="eastAsia"/>
        </w:rPr>
        <w:t>通过两条</w:t>
      </w:r>
      <m:oMath>
        <m:r>
          <w:rPr>
            <w:rFonts w:ascii="Cambria Math"/>
          </w:rPr>
          <m:t>V</m:t>
        </m:r>
        <m:r>
          <w:rPr>
            <w:rFonts w:ascii="Cambria Math"/>
          </w:rPr>
          <m:t>-</m:t>
        </m:r>
        <m:r>
          <w:rPr>
            <w:rFonts w:ascii="Cambria Math"/>
          </w:rPr>
          <m:t>γ</m:t>
        </m:r>
      </m:oMath>
      <w:r w:rsidR="00937213">
        <w:rPr>
          <w:rFonts w:hint="eastAsia"/>
        </w:rPr>
        <w:t>曲线相交求得对应定常爬升状态解</w:t>
      </w:r>
      <w:r w:rsidR="00263049">
        <w:rPr>
          <w:rFonts w:hint="eastAsia"/>
        </w:rPr>
        <w:t>。以此方式获得不同攻角下最大爬升角及对应飞行速度的曲线如下。</w:t>
      </w:r>
    </w:p>
    <w:p w14:paraId="0B53C382" w14:textId="48F4C3A0" w:rsidR="00263049" w:rsidRDefault="0088495C" w:rsidP="0088495C">
      <w:pPr>
        <w:pStyle w:val="ab"/>
      </w:pPr>
      <w:r w:rsidRPr="0088495C">
        <w:rPr>
          <w:rFonts w:hint="eastAsia"/>
          <w:noProof/>
        </w:rPr>
        <w:drawing>
          <wp:inline distT="0" distB="0" distL="0" distR="0" wp14:anchorId="399D4F74" wp14:editId="05AD0E4E">
            <wp:extent cx="2591435" cy="194279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0" cy="195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95C">
        <w:rPr>
          <w:rFonts w:hint="eastAsia"/>
        </w:rPr>
        <w:t xml:space="preserve"> </w:t>
      </w:r>
      <w:r w:rsidRPr="0088495C">
        <w:rPr>
          <w:rFonts w:hint="eastAsia"/>
          <w:noProof/>
        </w:rPr>
        <w:drawing>
          <wp:inline distT="0" distB="0" distL="0" distR="0" wp14:anchorId="7556FB49" wp14:editId="018D11BC">
            <wp:extent cx="2582499" cy="193609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88" cy="19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B4DA" w14:textId="2BC48B04" w:rsidR="0088495C" w:rsidRDefault="0088495C" w:rsidP="0088495C">
      <w:pPr>
        <w:pStyle w:val="a9"/>
      </w:pPr>
      <w:r>
        <w:rPr>
          <w:rFonts w:hint="eastAsia"/>
        </w:rPr>
        <w:t>爬升角及爬升速度</w:t>
      </w:r>
    </w:p>
    <w:p w14:paraId="36EF4A32" w14:textId="55174B9D" w:rsidR="00831CEB" w:rsidRDefault="00263049" w:rsidP="00831CEB">
      <w:pPr>
        <w:ind w:firstLine="480"/>
      </w:pPr>
      <w:r>
        <w:rPr>
          <w:rFonts w:hint="eastAsia"/>
        </w:rPr>
        <w:t>由图知，</w:t>
      </w:r>
      <w:r>
        <w:rPr>
          <w:rFonts w:hint="eastAsia"/>
        </w:rPr>
        <w:t>4</w:t>
      </w:r>
      <w:r>
        <w:rPr>
          <w:rFonts w:hint="eastAsia"/>
        </w:rPr>
        <w:t>°攻角时，爬升角取最大值，</w:t>
      </w:r>
      <w:r w:rsidR="00831CEB">
        <w:rPr>
          <w:rFonts w:hint="eastAsia"/>
        </w:rPr>
        <w:t>最大爬升角</w:t>
      </w:r>
      <w:r w:rsidR="00A86C0D">
        <w:t>20</w:t>
      </w:r>
      <w:r w:rsidR="00831CEB">
        <w:rPr>
          <w:rFonts w:hint="eastAsia"/>
        </w:rPr>
        <w:t>°，</w:t>
      </w:r>
      <w:r w:rsidR="00C745E0">
        <w:rPr>
          <w:rFonts w:hint="eastAsia"/>
        </w:rPr>
        <w:t>飞行</w:t>
      </w:r>
      <w:r w:rsidR="00831CEB">
        <w:rPr>
          <w:rFonts w:hint="eastAsia"/>
        </w:rPr>
        <w:t>速度</w:t>
      </w:r>
      <w:r w:rsidR="00831CEB">
        <w:rPr>
          <w:rFonts w:hint="eastAsia"/>
        </w:rPr>
        <w:t>2</w:t>
      </w:r>
      <w:r w:rsidR="00937213">
        <w:t>4</w:t>
      </w:r>
      <w:r w:rsidR="00831CEB">
        <w:rPr>
          <w:rFonts w:hint="eastAsia"/>
        </w:rPr>
        <w:t>m/s</w:t>
      </w:r>
      <w:r w:rsidR="00831CEB">
        <w:rPr>
          <w:rFonts w:hint="eastAsia"/>
        </w:rPr>
        <w:t>。</w:t>
      </w:r>
    </w:p>
    <w:p w14:paraId="2EDE5904" w14:textId="77777777" w:rsidR="00263049" w:rsidRDefault="00937213" w:rsidP="00831CEB">
      <w:pPr>
        <w:ind w:firstLine="480"/>
      </w:pPr>
      <w:r>
        <w:rPr>
          <w:rFonts w:hint="eastAsia"/>
          <w:szCs w:val="28"/>
        </w:rPr>
        <w:t>记爬升率为</w:t>
      </w:r>
      <m:oMath>
        <m:r>
          <w:rPr>
            <w:rFonts w:ascii="Cambria Math"/>
          </w:rPr>
          <m:t>R/C</m:t>
        </m:r>
      </m:oMath>
      <w:r>
        <w:rPr>
          <w:rFonts w:hint="eastAsia"/>
        </w:rPr>
        <w:t>，在不同攻角下计算爬升率，</w:t>
      </w:r>
    </w:p>
    <w:p w14:paraId="7490BFCA" w14:textId="77777777" w:rsidR="00263049" w:rsidRDefault="00263049" w:rsidP="00831CEB">
      <w:pPr>
        <w:ind w:firstLine="480"/>
      </w:pPr>
      <w:r>
        <w:rPr>
          <w:rFonts w:hint="eastAsia"/>
        </w:rPr>
        <w:t>不同攻角状态下爬升率曲线如下：</w:t>
      </w:r>
    </w:p>
    <w:p w14:paraId="05CBF78A" w14:textId="705099AC" w:rsidR="00263049" w:rsidRDefault="0088495C" w:rsidP="0088495C">
      <w:pPr>
        <w:pStyle w:val="ab"/>
      </w:pPr>
      <w:r w:rsidRPr="0088495C">
        <w:rPr>
          <w:noProof/>
        </w:rPr>
        <w:drawing>
          <wp:inline distT="0" distB="0" distL="0" distR="0" wp14:anchorId="67BE712F" wp14:editId="759E318A">
            <wp:extent cx="3383791" cy="2536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00" cy="25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5BFC" w14:textId="670C30BD" w:rsidR="0088495C" w:rsidRDefault="0088495C" w:rsidP="0088495C">
      <w:pPr>
        <w:pStyle w:val="a9"/>
      </w:pPr>
      <w:r>
        <w:rPr>
          <w:rFonts w:hint="eastAsia"/>
        </w:rPr>
        <w:t>爬升率</w:t>
      </w:r>
    </w:p>
    <w:p w14:paraId="02091EAE" w14:textId="51B82D44" w:rsidR="00937213" w:rsidRPr="00937213" w:rsidRDefault="00263049" w:rsidP="00831CEB">
      <w:pPr>
        <w:ind w:firstLine="480"/>
        <w:rPr>
          <w:szCs w:val="28"/>
        </w:rPr>
      </w:pPr>
      <w:r>
        <w:rPr>
          <w:rFonts w:hint="eastAsia"/>
        </w:rPr>
        <w:t>由图知</w:t>
      </w:r>
      <w:r w:rsidR="00937213">
        <w:rPr>
          <w:rFonts w:hint="eastAsia"/>
        </w:rPr>
        <w:t>最大爬升率为</w:t>
      </w:r>
      <w:r w:rsidR="00A86C0D">
        <w:t>8.45</w:t>
      </w:r>
      <w:r w:rsidR="00937213">
        <w:rPr>
          <w:rFonts w:hint="eastAsia"/>
        </w:rPr>
        <w:t>m/s</w:t>
      </w:r>
      <w:r w:rsidR="00937213">
        <w:rPr>
          <w:rFonts w:hint="eastAsia"/>
        </w:rPr>
        <w:t>。</w:t>
      </w:r>
      <w:r w:rsidR="00523481">
        <w:rPr>
          <w:rFonts w:hint="eastAsia"/>
        </w:rPr>
        <w:t>（对应的爬升角度、速度、攻角也</w:t>
      </w:r>
      <w:r w:rsidR="000C38B7">
        <w:rPr>
          <w:rFonts w:hint="eastAsia"/>
        </w:rPr>
        <w:t>写</w:t>
      </w:r>
      <w:r w:rsidR="00523481">
        <w:rPr>
          <w:rFonts w:hint="eastAsia"/>
        </w:rPr>
        <w:t>出来。）</w:t>
      </w:r>
    </w:p>
    <w:p w14:paraId="00D59AB3" w14:textId="77777777" w:rsidR="00DC19B8" w:rsidRDefault="00DC19B8" w:rsidP="00DC19B8">
      <w:pPr>
        <w:pStyle w:val="-2"/>
        <w:ind w:firstLine="480"/>
      </w:pPr>
      <w:r>
        <w:rPr>
          <w:rFonts w:hint="eastAsia"/>
        </w:rPr>
        <w:t>7</w:t>
      </w:r>
      <w:r>
        <w:rPr>
          <w:rFonts w:hint="eastAsia"/>
        </w:rPr>
        <w:t>、升限</w:t>
      </w:r>
    </w:p>
    <w:p w14:paraId="1D9C6626" w14:textId="659BE4E3" w:rsidR="00DC19B8" w:rsidRDefault="00DC19B8" w:rsidP="00DC19B8">
      <w:pPr>
        <w:spacing w:line="360" w:lineRule="auto"/>
        <w:ind w:firstLine="48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不同高度下的最小飞行配平速度随海拔增大（曲线），求出对应的阻力，不</w:t>
      </w:r>
      <w:r>
        <w:rPr>
          <w:rFonts w:hint="eastAsia"/>
          <w:szCs w:val="28"/>
        </w:rPr>
        <w:lastRenderedPageBreak/>
        <w:t>同海拔下最大推力与速度关系曲线。</w:t>
      </w:r>
    </w:p>
    <w:p w14:paraId="28A8C57D" w14:textId="743A6A08" w:rsidR="005267E9" w:rsidRDefault="008E5B02" w:rsidP="00DC19B8">
      <w:pPr>
        <w:spacing w:line="360" w:lineRule="auto"/>
        <w:ind w:firstLine="480"/>
        <w:rPr>
          <w:szCs w:val="28"/>
        </w:rPr>
      </w:pPr>
      <w:r>
        <w:rPr>
          <w:rFonts w:hint="eastAsia"/>
          <w:szCs w:val="28"/>
        </w:rPr>
        <w:t>由平飞平衡关系导出计算公式如下</w:t>
      </w:r>
      <w:r w:rsidR="003E38DE">
        <w:rPr>
          <w:rFonts w:hint="eastAsia"/>
          <w:szCs w:val="28"/>
        </w:rPr>
        <w:t>，计算需用推力：</w:t>
      </w:r>
    </w:p>
    <w:p w14:paraId="155C76DD" w14:textId="0EACE6DE" w:rsidR="008E5B02" w:rsidRPr="005E6627" w:rsidRDefault="00715393" w:rsidP="00715393">
      <w:pPr>
        <w:pStyle w:val="af4"/>
      </w:pPr>
      <m:oMathPara>
        <m:oMath>
          <m:r>
            <w:rPr>
              <w:rFonts w:ascii="Cambria Math"/>
            </w:rPr>
            <m:t>T(V</m:t>
          </m:r>
          <m:r>
            <w:rPr>
              <w:rFonts w:ascii="Cambria Math" w:hint="eastAsia"/>
            </w:rPr>
            <m:t>，</m:t>
          </m:r>
          <m:r>
            <w:rPr>
              <w:rFonts w:ascii="Cambria Math"/>
            </w:rPr>
            <m:t>H)=G</m:t>
          </m:r>
          <m:r>
            <w:rPr>
              <w:rFonts w:asci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</m:sSub>
            </m:den>
          </m:f>
        </m:oMath>
      </m:oMathPara>
    </w:p>
    <w:p w14:paraId="49CBA691" w14:textId="3BF67A11" w:rsidR="005E6627" w:rsidRDefault="003E38DE" w:rsidP="005E6627">
      <w:pPr>
        <w:pStyle w:val="af6"/>
        <w:ind w:firstLine="480"/>
      </w:pPr>
      <w:r>
        <w:rPr>
          <w:rFonts w:hint="eastAsia"/>
        </w:rPr>
        <w:t>可用</w:t>
      </w:r>
      <w:r w:rsidR="005E6627">
        <w:rPr>
          <w:rFonts w:hint="eastAsia"/>
        </w:rPr>
        <w:t>推力</w:t>
      </w:r>
      <w:r w:rsidR="005E6627">
        <w:t>:</w:t>
      </w:r>
    </w:p>
    <w:p w14:paraId="1A6D3EEE" w14:textId="1841BF69" w:rsidR="005E6627" w:rsidRPr="001B4F1D" w:rsidRDefault="005E6627" w:rsidP="005E6627">
      <w:pPr>
        <w:pStyle w:val="af4"/>
        <w:ind w:leftChars="75" w:left="180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D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</m:oMath>
      </m:oMathPara>
    </w:p>
    <w:p w14:paraId="40153F83" w14:textId="1BF9C6E3" w:rsidR="005E6627" w:rsidRDefault="005E6627" w:rsidP="005E6627">
      <w:pPr>
        <w:pStyle w:val="af6"/>
        <w:ind w:leftChars="75" w:left="180"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T</m:t>
            </m:r>
          </m:sub>
        </m:sSub>
      </m:oMath>
      <w:r>
        <w:rPr>
          <w:rFonts w:hint="eastAsia"/>
        </w:rPr>
        <w:t>是前进比的函数，也就是速度</w:t>
      </w:r>
      <w:r>
        <w:rPr>
          <w:rFonts w:hint="eastAsia"/>
        </w:rPr>
        <w:t>V</w:t>
      </w:r>
      <w:r>
        <w:rPr>
          <w:rFonts w:hint="eastAsia"/>
        </w:rPr>
        <w:t>的函数，</w:t>
      </w:r>
      <m:oMath>
        <m:r>
          <w:rPr>
            <w:rFonts w:ascii="Cambria Math"/>
          </w:rPr>
          <m:t>ρ</m:t>
        </m:r>
      </m:oMath>
      <w:r>
        <w:rPr>
          <w:rFonts w:hint="eastAsia"/>
        </w:rPr>
        <w:t>是海拔的函数。从而</w:t>
      </w:r>
      <w:r>
        <w:rPr>
          <w:rFonts w:hint="eastAsia"/>
        </w:rPr>
        <w:t>T</w:t>
      </w:r>
      <w:r>
        <w:tab/>
      </w:r>
      <w:r>
        <w:rPr>
          <w:rFonts w:hint="eastAsia"/>
        </w:rPr>
        <w:t>是速度</w:t>
      </w:r>
      <w:r>
        <w:rPr>
          <w:rFonts w:hint="eastAsia"/>
        </w:rPr>
        <w:t>V</w:t>
      </w:r>
      <w:r>
        <w:rPr>
          <w:rFonts w:hint="eastAsia"/>
        </w:rPr>
        <w:t>和高度</w:t>
      </w:r>
      <w:r>
        <w:rPr>
          <w:rFonts w:hint="eastAsia"/>
        </w:rPr>
        <w:t>H</w:t>
      </w:r>
      <w:r>
        <w:rPr>
          <w:rFonts w:hint="eastAsia"/>
        </w:rPr>
        <w:t>的函数。</w:t>
      </w:r>
    </w:p>
    <w:p w14:paraId="584FA796" w14:textId="326E00AE" w:rsidR="005E6627" w:rsidRPr="00095B7E" w:rsidRDefault="003E38DE" w:rsidP="00B01DC2">
      <w:pPr>
        <w:pStyle w:val="af6"/>
        <w:ind w:firstLine="480"/>
      </w:pPr>
      <w:r>
        <w:rPr>
          <w:rFonts w:hint="eastAsia"/>
        </w:rPr>
        <w:t>在不同攻角状态下</w:t>
      </w:r>
      <w:r w:rsidR="005E6627">
        <w:rPr>
          <w:rFonts w:hint="eastAsia"/>
        </w:rPr>
        <w:t>，联立</w:t>
      </w:r>
    </w:p>
    <w:p w14:paraId="71106578" w14:textId="1D890E2F" w:rsidR="00095B7E" w:rsidRPr="00715393" w:rsidRDefault="00095B7E" w:rsidP="00715393">
      <w:pPr>
        <w:pStyle w:val="af4"/>
      </w:pPr>
      <m:oMathPara>
        <m:oMath>
          <m:r>
            <w:rPr>
              <w:rFonts w:asci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/>
                </w:rPr>
                <m:t>,V,H</m:t>
              </m:r>
            </m:e>
          </m:d>
          <m:r>
            <w:rPr>
              <w:rFonts w:ascii="Cambria Math" w:hAnsi="Cambria Math"/>
            </w:rPr>
            <m:t>=G</m:t>
          </m:r>
        </m:oMath>
      </m:oMathPara>
    </w:p>
    <w:p w14:paraId="64FA030B" w14:textId="09655842" w:rsidR="003E38DE" w:rsidRDefault="003E38DE" w:rsidP="00715393">
      <w:pPr>
        <w:ind w:firstLine="480"/>
      </w:pPr>
      <w:r>
        <w:rPr>
          <w:rFonts w:hint="eastAsia"/>
        </w:rPr>
        <w:t>求得</w:t>
      </w:r>
      <w:r w:rsidR="00734B43">
        <w:rPr>
          <w:rFonts w:hint="eastAsia"/>
        </w:rPr>
        <w:t>升限</w:t>
      </w:r>
      <w:r>
        <w:rPr>
          <w:rFonts w:hint="eastAsia"/>
        </w:rPr>
        <w:t>及飞行速度解，如下图所示：</w:t>
      </w:r>
    </w:p>
    <w:p w14:paraId="389A90DC" w14:textId="6FFAF5A0" w:rsidR="003E38DE" w:rsidRDefault="00734B43" w:rsidP="00734B43">
      <w:pPr>
        <w:pStyle w:val="ab"/>
      </w:pPr>
      <w:r w:rsidRPr="00734B43">
        <w:rPr>
          <w:noProof/>
        </w:rPr>
        <w:drawing>
          <wp:inline distT="0" distB="0" distL="0" distR="0" wp14:anchorId="54C5436B" wp14:editId="4A81F573">
            <wp:extent cx="3856990" cy="28915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87" cy="28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E574" w14:textId="58C3F02C" w:rsidR="00734B43" w:rsidRDefault="00734B43" w:rsidP="00734B43">
      <w:pPr>
        <w:pStyle w:val="a9"/>
      </w:pPr>
      <w:r>
        <w:rPr>
          <w:rFonts w:hint="eastAsia"/>
        </w:rPr>
        <w:t>不同攻角状态下升限</w:t>
      </w:r>
    </w:p>
    <w:p w14:paraId="34649269" w14:textId="21E40E19" w:rsidR="00715393" w:rsidRDefault="003E38DE" w:rsidP="00715393">
      <w:pPr>
        <w:ind w:firstLine="480"/>
      </w:pPr>
      <w:r>
        <w:rPr>
          <w:rFonts w:hint="eastAsia"/>
        </w:rPr>
        <w:t>由图知，</w:t>
      </w:r>
      <w:r>
        <w:rPr>
          <w:rFonts w:hint="eastAsia"/>
        </w:rPr>
        <w:t>4</w:t>
      </w:r>
      <w:r>
        <w:rPr>
          <w:rFonts w:hint="eastAsia"/>
        </w:rPr>
        <w:t>°攻角下</w:t>
      </w:r>
      <w:r w:rsidR="00463854">
        <w:rPr>
          <w:rFonts w:hint="eastAsia"/>
        </w:rPr>
        <w:t>得升限</w:t>
      </w:r>
      <w:r>
        <w:rPr>
          <w:rFonts w:hint="eastAsia"/>
        </w:rPr>
        <w:t>最大为</w:t>
      </w:r>
      <w:r w:rsidRPr="003E38DE">
        <w:t>7423</w:t>
      </w:r>
      <w:r w:rsidR="00463854" w:rsidRPr="003E38DE">
        <w:t>m</w:t>
      </w:r>
      <w:r>
        <w:rPr>
          <w:rFonts w:hint="eastAsia"/>
        </w:rPr>
        <w:t>，飞行速度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m/s</w:t>
      </w:r>
      <w:r w:rsidR="00463854">
        <w:rPr>
          <w:rFonts w:hint="eastAsia"/>
        </w:rPr>
        <w:t>。</w:t>
      </w:r>
    </w:p>
    <w:p w14:paraId="14077E39" w14:textId="77777777" w:rsidR="00DC19B8" w:rsidRDefault="00DC19B8" w:rsidP="00DC19B8">
      <w:pPr>
        <w:pStyle w:val="-2"/>
        <w:ind w:firstLine="480"/>
      </w:pPr>
      <w:r>
        <w:rPr>
          <w:rFonts w:hint="eastAsia"/>
        </w:rPr>
        <w:t>8</w:t>
      </w:r>
      <w:r>
        <w:rPr>
          <w:rFonts w:hint="eastAsia"/>
        </w:rPr>
        <w:t>、航时</w:t>
      </w:r>
    </w:p>
    <w:p w14:paraId="468D3C4B" w14:textId="7C3E3D38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巡飞器工作的总功率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total</m:t>
            </m:r>
          </m:sub>
        </m:sSub>
      </m:oMath>
      <w:r w:rsidRPr="005267E9">
        <w:rPr>
          <w:rFonts w:hint="eastAsia"/>
          <w:szCs w:val="28"/>
        </w:rPr>
        <w:t>由</w:t>
      </w:r>
      <w:r w:rsidRPr="005267E9">
        <w:rPr>
          <w:szCs w:val="28"/>
        </w:rPr>
        <w:t>2</w:t>
      </w:r>
      <w:r w:rsidRPr="005267E9">
        <w:rPr>
          <w:rFonts w:hint="eastAsia"/>
          <w:szCs w:val="28"/>
        </w:rPr>
        <w:t>部分组成：推进组件的功率和除推进组件外的机载电气功率，计算公式如下。</w:t>
      </w:r>
    </w:p>
    <w:p w14:paraId="334EE363" w14:textId="53B7AE3A" w:rsidR="005267E9" w:rsidRPr="005267E9" w:rsidRDefault="00970BCB" w:rsidP="005267E9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hint="eastAsia"/>
                </w:rPr>
                <m:t>Propulsion 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hint="eastAsia"/>
                </w:rPr>
                <m:t>Other </m:t>
              </m:r>
            </m:sub>
          </m:sSub>
        </m:oMath>
      </m:oMathPara>
    </w:p>
    <w:p w14:paraId="74761425" w14:textId="6F5BA147" w:rsidR="005267E9" w:rsidRPr="005267E9" w:rsidRDefault="005267E9" w:rsidP="005267E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5267E9">
        <w:rPr>
          <w:rFonts w:hint="eastAsia"/>
        </w:rPr>
        <w:t>巡飞器的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hint="eastAsia"/>
              </w:rPr>
              <m:t>Propulsion </m:t>
            </m:r>
          </m:sub>
        </m:sSub>
      </m:oMath>
      <w:r w:rsidRPr="005267E9">
        <w:rPr>
          <w:rFonts w:hint="eastAsia"/>
        </w:rPr>
        <w:t>计算</w:t>
      </w:r>
    </w:p>
    <w:p w14:paraId="70EFBEB5" w14:textId="77777777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巡飞器的推进功率可根据下式计算：</w:t>
      </w:r>
    </w:p>
    <w:p w14:paraId="38741BEB" w14:textId="0DBF5A6D" w:rsidR="005267E9" w:rsidRPr="005267E9" w:rsidRDefault="00970BCB" w:rsidP="005267E9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hint="eastAsia"/>
                </w:rPr>
                <m:t>Propulsion 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hint="eastAsia"/>
                    </w:rPr>
                    <m:t>Thrust 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∏</m:t>
              </m:r>
              <m:r>
                <w:rPr>
                  <w:rFonts w:ascii="Cambria Math" w:hAnsi="Cambria Math"/>
                </w:rPr>
                <m:t>η</m:t>
              </m:r>
            </m:den>
          </m:f>
        </m:oMath>
      </m:oMathPara>
    </w:p>
    <w:p w14:paraId="595FCB14" w14:textId="1BB048CE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式中，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Thrust </m:t>
            </m:r>
          </m:sub>
        </m:sSub>
      </m:oMath>
      <w:r w:rsidRPr="005267E9">
        <w:rPr>
          <w:rFonts w:hint="eastAsia"/>
          <w:szCs w:val="28"/>
        </w:rPr>
        <w:t>为螺旋桨的输出功率，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∏</m:t>
        </m:r>
        <m:r>
          <w:rPr>
            <w:rFonts w:ascii="Cambria Math" w:hAnsi="Cambria Math"/>
            <w:szCs w:val="28"/>
          </w:rPr>
          <m:t>η</m:t>
        </m:r>
      </m:oMath>
      <w:r w:rsidRPr="005267E9">
        <w:rPr>
          <w:rFonts w:hint="eastAsia"/>
          <w:szCs w:val="28"/>
        </w:rPr>
        <w:t>为电源管理板至螺旋桨的功率传递</w:t>
      </w:r>
      <w:r w:rsidRPr="005267E9">
        <w:rPr>
          <w:rFonts w:hint="eastAsia"/>
          <w:szCs w:val="28"/>
        </w:rPr>
        <w:lastRenderedPageBreak/>
        <w:t>链路中的总效率。</w:t>
      </w:r>
    </w:p>
    <w:p w14:paraId="4AFEADC2" w14:textId="0BDC40D8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为了便于计算，假设巡飞器的整个飞行过程为定常水平飞行，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Thrust </m:t>
            </m:r>
          </m:sub>
        </m:sSub>
      </m:oMath>
      <w:r w:rsidRPr="005267E9">
        <w:rPr>
          <w:rFonts w:hint="eastAsia"/>
          <w:szCs w:val="28"/>
        </w:rPr>
        <w:t>计算公式如下：</w:t>
      </w:r>
    </w:p>
    <w:p w14:paraId="275CD01B" w14:textId="7487328E" w:rsidR="005267E9" w:rsidRPr="005267E9" w:rsidRDefault="005267E9" w:rsidP="005267E9">
      <w:pPr>
        <w:pStyle w:val="af4"/>
      </w:pPr>
      <w:r w:rsidRPr="005267E9"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hint="eastAsia"/>
              </w:rPr>
              <m:t>Thrust 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hint="eastAsia"/>
                  </w:rPr>
                  <m:t>TO 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 w:hAnsi="Cambria Math"/>
          </w:rPr>
          <m:t>V</m:t>
        </m:r>
      </m:oMath>
    </w:p>
    <w:p w14:paraId="2EA8737A" w14:textId="1C357C56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式中，</w:t>
      </w:r>
      <m:oMath>
        <m:r>
          <w:rPr>
            <w:rFonts w:ascii="Cambria Math" w:hAnsi="Cambria Math"/>
            <w:szCs w:val="28"/>
          </w:rPr>
          <m:t>D</m:t>
        </m:r>
      </m:oMath>
      <w:r w:rsidRPr="005267E9">
        <w:rPr>
          <w:rFonts w:hint="eastAsia"/>
          <w:szCs w:val="28"/>
        </w:rPr>
        <w:t>飞行时的阻力；</w:t>
      </w:r>
      <m:oMath>
        <m:r>
          <w:rPr>
            <w:rFonts w:ascii="Cambria Math" w:hAnsi="Cambria Math"/>
            <w:szCs w:val="28"/>
          </w:rPr>
          <m:t>V</m:t>
        </m:r>
      </m:oMath>
      <w:r w:rsidRPr="005267E9">
        <w:rPr>
          <w:rFonts w:hint="eastAsia"/>
          <w:szCs w:val="28"/>
        </w:rPr>
        <w:t>为飞行时的巡航速度；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TO </m:t>
            </m:r>
          </m:sub>
        </m:sSub>
      </m:oMath>
      <w:r w:rsidRPr="005267E9">
        <w:rPr>
          <w:rFonts w:hint="eastAsia"/>
          <w:szCs w:val="28"/>
        </w:rPr>
        <w:t>为巡飞器的质量，根据设计结果取</w:t>
      </w:r>
      <w:r w:rsidR="00A34F80">
        <w:rPr>
          <w:szCs w:val="28"/>
        </w:rPr>
        <w:t>7.9</w:t>
      </w:r>
      <m:oMath>
        <m:r>
          <w:rPr>
            <w:rFonts w:ascii="Cambria Math" w:hAnsi="Cambria Math"/>
            <w:szCs w:val="28"/>
          </w:rPr>
          <m:t>kg</m:t>
        </m:r>
      </m:oMath>
      <w:r w:rsidRPr="005267E9">
        <w:rPr>
          <w:rFonts w:hint="eastAsia"/>
          <w:szCs w:val="28"/>
        </w:rPr>
        <w:t>；</w:t>
      </w:r>
      <m:oMath>
        <m:r>
          <w:rPr>
            <w:rFonts w:ascii="Cambria Math" w:hAnsi="Cambria Math"/>
            <w:szCs w:val="28"/>
          </w:rPr>
          <m:t>g</m:t>
        </m:r>
      </m:oMath>
      <w:r w:rsidRPr="005267E9">
        <w:rPr>
          <w:rFonts w:hint="eastAsia"/>
          <w:szCs w:val="28"/>
        </w:rPr>
        <w:t>为巡飞器的当地重力加速度，取</w:t>
      </w:r>
      <w:r w:rsidRPr="005267E9">
        <w:rPr>
          <w:rFonts w:hint="eastAsia"/>
          <w:szCs w:val="28"/>
        </w:rPr>
        <w:t>9.8</w:t>
      </w:r>
      <m:oMath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>
        <w:rPr>
          <w:rFonts w:hint="eastAsia"/>
          <w:szCs w:val="28"/>
        </w:rPr>
        <w:t>，</w:t>
      </w:r>
      <m:oMath>
        <m:r>
          <w:rPr>
            <w:rFonts w:ascii="Cambria Math" w:hAnsi="Cambria Math"/>
            <w:szCs w:val="28"/>
          </w:rPr>
          <m:t>K</m:t>
        </m:r>
      </m:oMath>
      <w:r w:rsidRPr="005267E9">
        <w:rPr>
          <w:rFonts w:hint="eastAsia"/>
          <w:szCs w:val="28"/>
        </w:rPr>
        <w:t>为飞行时的升阻比，根据气动仿真结果取</w:t>
      </w:r>
      <w:r w:rsidRPr="005267E9">
        <w:rPr>
          <w:rFonts w:hint="eastAsia"/>
          <w:szCs w:val="28"/>
        </w:rPr>
        <w:t>15</w:t>
      </w:r>
      <w:r w:rsidRPr="005267E9">
        <w:rPr>
          <w:rFonts w:hint="eastAsia"/>
          <w:szCs w:val="28"/>
        </w:rPr>
        <w:t>。巡航速度为</w:t>
      </w:r>
      <w:r w:rsidRPr="005267E9">
        <w:rPr>
          <w:rFonts w:hint="eastAsia"/>
          <w:szCs w:val="28"/>
        </w:rPr>
        <w:t>30m/s</w:t>
      </w:r>
      <w:r w:rsidRPr="005267E9">
        <w:rPr>
          <w:rFonts w:hint="eastAsia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Thrust </m:t>
            </m:r>
          </m:sub>
        </m:sSub>
      </m:oMath>
      <w:r w:rsidRPr="005267E9">
        <w:rPr>
          <w:rFonts w:hint="eastAsia"/>
          <w:szCs w:val="28"/>
        </w:rPr>
        <w:t>为</w:t>
      </w:r>
      <w:r w:rsidR="00A34F80">
        <w:rPr>
          <w:szCs w:val="28"/>
        </w:rPr>
        <w:t>154.84</w:t>
      </w:r>
      <w:r w:rsidRPr="005267E9">
        <w:rPr>
          <w:rFonts w:hint="eastAsia"/>
          <w:szCs w:val="28"/>
        </w:rPr>
        <w:t>w</w:t>
      </w:r>
      <w:r w:rsidRPr="005267E9">
        <w:rPr>
          <w:rFonts w:hint="eastAsia"/>
          <w:szCs w:val="28"/>
        </w:rPr>
        <w:t>。提高巡航速度为</w:t>
      </w:r>
      <w:r w:rsidRPr="005267E9">
        <w:rPr>
          <w:rFonts w:hint="eastAsia"/>
          <w:szCs w:val="28"/>
        </w:rPr>
        <w:t>34m/s</w:t>
      </w:r>
      <w:r w:rsidRPr="005267E9">
        <w:rPr>
          <w:rFonts w:hint="eastAsia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Thrust </m:t>
            </m:r>
          </m:sub>
        </m:sSub>
      </m:oMath>
      <w:r w:rsidRPr="005267E9">
        <w:rPr>
          <w:rFonts w:hint="eastAsia"/>
          <w:szCs w:val="28"/>
        </w:rPr>
        <w:t>为</w:t>
      </w:r>
      <w:r w:rsidR="00A34F80">
        <w:rPr>
          <w:szCs w:val="28"/>
        </w:rPr>
        <w:t>175.48</w:t>
      </w:r>
      <w:r w:rsidRPr="005267E9">
        <w:rPr>
          <w:rFonts w:hint="eastAsia"/>
          <w:szCs w:val="28"/>
        </w:rPr>
        <w:t>w</w:t>
      </w:r>
      <w:r w:rsidRPr="005267E9">
        <w:rPr>
          <w:rFonts w:hint="eastAsia"/>
          <w:szCs w:val="28"/>
        </w:rPr>
        <w:t>。</w:t>
      </w:r>
    </w:p>
    <w:p w14:paraId="0F62D6BB" w14:textId="616EAEB2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电源管理板至螺旋桨的功率传递链路中的总效率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∏</m:t>
        </m:r>
        <m:r>
          <w:rPr>
            <w:rFonts w:ascii="Cambria Math" w:hAnsi="Cambria Math"/>
            <w:szCs w:val="28"/>
          </w:rPr>
          <m:t>η</m:t>
        </m:r>
      </m:oMath>
      <w:r w:rsidRPr="005267E9">
        <w:rPr>
          <w:rFonts w:hint="eastAsia"/>
          <w:szCs w:val="28"/>
        </w:rPr>
        <w:t>的计算公式如下：</w:t>
      </w:r>
    </w:p>
    <w:p w14:paraId="5DD47B61" w14:textId="69C3C133" w:rsidR="005267E9" w:rsidRPr="005267E9" w:rsidRDefault="005267E9" w:rsidP="005267E9">
      <w:pPr>
        <w:pStyle w:val="af4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∏</m:t>
          </m:r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nor/>
                </m:rPr>
                <w:rPr>
                  <w:rFonts w:hint="eastAsia"/>
                </w:rPr>
                <m:t>motor 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nor/>
                </m:rPr>
                <w:rPr>
                  <w:rFonts w:hint="eastAsia"/>
                </w:rPr>
                <m:t>ESC</m:t>
              </m:r>
            </m:sub>
          </m:sSub>
        </m:oMath>
      </m:oMathPara>
    </w:p>
    <w:p w14:paraId="3B8E21F6" w14:textId="19279FC9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式中，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Pr="005267E9">
        <w:rPr>
          <w:rFonts w:hint="eastAsia"/>
          <w:szCs w:val="28"/>
        </w:rPr>
        <w:t>为螺旋桨的效率，取</w:t>
      </w:r>
      <w:r w:rsidRPr="005267E9">
        <w:rPr>
          <w:rFonts w:hint="eastAsia"/>
          <w:szCs w:val="28"/>
        </w:rPr>
        <w:t>0.7</w:t>
      </w:r>
      <w:r w:rsidRPr="005267E9">
        <w:rPr>
          <w:rFonts w:hint="eastAsia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motor </m:t>
            </m:r>
          </m:sub>
        </m:sSub>
      </m:oMath>
      <w:r w:rsidRPr="005267E9">
        <w:rPr>
          <w:rFonts w:hint="eastAsia"/>
          <w:szCs w:val="28"/>
        </w:rPr>
        <w:t>为电机的转换效率，取</w:t>
      </w:r>
      <w:r w:rsidRPr="005267E9">
        <w:rPr>
          <w:rFonts w:hint="eastAsia"/>
          <w:szCs w:val="28"/>
        </w:rPr>
        <w:t>0.7</w:t>
      </w:r>
      <w:r w:rsidRPr="005267E9">
        <w:rPr>
          <w:rFonts w:hint="eastAsia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ESC</m:t>
            </m:r>
          </m:sub>
        </m:sSub>
      </m:oMath>
      <w:r w:rsidRPr="005267E9">
        <w:rPr>
          <w:rFonts w:hint="eastAsia"/>
          <w:szCs w:val="28"/>
        </w:rPr>
        <w:t>为电源管理板的效率，取</w:t>
      </w:r>
      <w:r w:rsidRPr="005267E9">
        <w:rPr>
          <w:rFonts w:hint="eastAsia"/>
          <w:szCs w:val="28"/>
        </w:rPr>
        <w:t>0.9</w:t>
      </w:r>
      <w:r w:rsidRPr="005267E9">
        <w:rPr>
          <w:rFonts w:hint="eastAsia"/>
          <w:szCs w:val="28"/>
        </w:rPr>
        <w:t>。经计算，</w:t>
      </w:r>
      <w:r w:rsidRPr="005267E9">
        <w:rPr>
          <w:rFonts w:hint="eastAsia"/>
          <w:szCs w:val="28"/>
        </w:rPr>
        <w:t>34m/s</w:t>
      </w:r>
      <w:r w:rsidRPr="005267E9">
        <w:rPr>
          <w:rFonts w:hint="eastAsia"/>
          <w:szCs w:val="28"/>
        </w:rPr>
        <w:t>的巡航速度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Propulsion </m:t>
            </m:r>
          </m:sub>
        </m:sSub>
      </m:oMath>
      <w:r w:rsidRPr="005267E9">
        <w:rPr>
          <w:rFonts w:hint="eastAsia"/>
          <w:szCs w:val="28"/>
        </w:rPr>
        <w:t>为</w:t>
      </w:r>
      <w:r w:rsidR="00A34F80">
        <w:rPr>
          <w:szCs w:val="28"/>
        </w:rPr>
        <w:t>397.93</w:t>
      </w:r>
      <w:r w:rsidRPr="005267E9">
        <w:rPr>
          <w:rFonts w:hint="eastAsia"/>
          <w:szCs w:val="28"/>
        </w:rPr>
        <w:t>W</w:t>
      </w:r>
      <w:r w:rsidRPr="005267E9">
        <w:rPr>
          <w:rFonts w:hint="eastAsia"/>
          <w:szCs w:val="28"/>
        </w:rPr>
        <w:t>。</w:t>
      </w:r>
    </w:p>
    <w:p w14:paraId="56B9BF85" w14:textId="389CED1E" w:rsidR="005267E9" w:rsidRPr="005267E9" w:rsidRDefault="005267E9" w:rsidP="005267E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267E9">
        <w:rPr>
          <w:rFonts w:hint="eastAsia"/>
        </w:rPr>
        <w:t>巡飞器的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hint="eastAsia"/>
              </w:rPr>
              <m:t>Other </m:t>
            </m:r>
          </m:sub>
        </m:sSub>
      </m:oMath>
      <w:r w:rsidRPr="005267E9">
        <w:rPr>
          <w:rFonts w:hint="eastAsia"/>
        </w:rPr>
        <w:t>计算</w:t>
      </w:r>
    </w:p>
    <w:p w14:paraId="2EF53366" w14:textId="0A6087C7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巡飞器的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Other </m:t>
            </m:r>
          </m:sub>
        </m:sSub>
      </m:oMath>
      <w:r w:rsidRPr="005267E9">
        <w:rPr>
          <w:rFonts w:hint="eastAsia"/>
          <w:szCs w:val="28"/>
        </w:rPr>
        <w:t>为巡飞器机载电气的功耗，根据</w:t>
      </w:r>
      <w:r w:rsidRPr="005267E9">
        <w:rPr>
          <w:rFonts w:hint="eastAsia"/>
          <w:szCs w:val="28"/>
        </w:rPr>
        <w:t>SULA89</w:t>
      </w:r>
      <w:r w:rsidRPr="005267E9">
        <w:rPr>
          <w:rFonts w:hint="eastAsia"/>
          <w:szCs w:val="28"/>
        </w:rPr>
        <w:t>的经验，其他机载电气设备功率约为</w:t>
      </w:r>
      <w:r w:rsidRPr="005267E9">
        <w:rPr>
          <w:rFonts w:hint="eastAsia"/>
          <w:szCs w:val="28"/>
        </w:rPr>
        <w:t>40w</w:t>
      </w:r>
      <w:r w:rsidRPr="005267E9">
        <w:rPr>
          <w:rFonts w:hint="eastAsia"/>
          <w:szCs w:val="28"/>
        </w:rPr>
        <w:t>；载荷设备的功耗如下表所示。</w:t>
      </w:r>
    </w:p>
    <w:p w14:paraId="0FC1A0FB" w14:textId="77777777" w:rsidR="005267E9" w:rsidRPr="005267E9" w:rsidRDefault="005267E9" w:rsidP="005267E9">
      <w:pPr>
        <w:pStyle w:val="a9"/>
      </w:pPr>
      <w:r w:rsidRPr="005267E9">
        <w:tab/>
      </w:r>
      <w:r w:rsidRPr="005267E9">
        <w:rPr>
          <w:rFonts w:hint="eastAsia"/>
        </w:rPr>
        <w:t>表</w:t>
      </w:r>
      <w:r w:rsidRPr="005267E9">
        <w:t xml:space="preserve">1 </w:t>
      </w:r>
      <w:r w:rsidRPr="005267E9">
        <w:rPr>
          <w:rFonts w:hint="eastAsia"/>
        </w:rPr>
        <w:t>机载电气设备功耗统计</w:t>
      </w:r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2764"/>
        <w:gridCol w:w="2433"/>
        <w:gridCol w:w="1992"/>
      </w:tblGrid>
      <w:tr w:rsidR="005267E9" w:rsidRPr="005267E9" w14:paraId="23875025" w14:textId="77777777" w:rsidTr="005267E9">
        <w:trPr>
          <w:trHeight w:val="287"/>
          <w:jc w:val="center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97742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序号</w:t>
            </w:r>
          </w:p>
        </w:tc>
        <w:tc>
          <w:tcPr>
            <w:tcW w:w="1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0C9B0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名称</w:t>
            </w:r>
          </w:p>
        </w:tc>
        <w:tc>
          <w:tcPr>
            <w:tcW w:w="1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62CF2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电压（</w:t>
            </w:r>
            <w:r w:rsidRPr="005267E9">
              <w:rPr>
                <w:rFonts w:hint="eastAsia"/>
              </w:rPr>
              <w:t>V</w:t>
            </w:r>
            <w:r w:rsidRPr="005267E9">
              <w:rPr>
                <w:rFonts w:hint="eastAsia"/>
              </w:rPr>
              <w:t>）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708BE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功耗</w:t>
            </w:r>
            <w:r w:rsidRPr="005267E9">
              <w:rPr>
                <w:rFonts w:hint="eastAsia"/>
              </w:rPr>
              <w:t>(W)</w:t>
            </w:r>
          </w:p>
        </w:tc>
      </w:tr>
      <w:tr w:rsidR="005267E9" w:rsidRPr="005267E9" w14:paraId="0810D067" w14:textId="77777777" w:rsidTr="005267E9">
        <w:trPr>
          <w:jc w:val="center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A5D4E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1</w:t>
            </w:r>
          </w:p>
        </w:tc>
        <w:tc>
          <w:tcPr>
            <w:tcW w:w="1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A4637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CT</w:t>
            </w:r>
            <w:r w:rsidRPr="005267E9">
              <w:rPr>
                <w:rFonts w:hint="eastAsia"/>
              </w:rPr>
              <w:t>仪载荷</w:t>
            </w:r>
          </w:p>
        </w:tc>
        <w:tc>
          <w:tcPr>
            <w:tcW w:w="1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46D65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28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5851E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40</w:t>
            </w:r>
          </w:p>
        </w:tc>
      </w:tr>
      <w:tr w:rsidR="005267E9" w:rsidRPr="005267E9" w14:paraId="5B04C0C6" w14:textId="77777777" w:rsidTr="005267E9">
        <w:trPr>
          <w:jc w:val="center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7C69B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2</w:t>
            </w:r>
          </w:p>
        </w:tc>
        <w:tc>
          <w:tcPr>
            <w:tcW w:w="1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ACADB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光电载荷</w:t>
            </w:r>
          </w:p>
        </w:tc>
        <w:tc>
          <w:tcPr>
            <w:tcW w:w="1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4DCEB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12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C0767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10</w:t>
            </w:r>
          </w:p>
        </w:tc>
      </w:tr>
      <w:tr w:rsidR="005267E9" w:rsidRPr="005267E9" w14:paraId="2BB4FA6F" w14:textId="77777777" w:rsidTr="005267E9">
        <w:trPr>
          <w:jc w:val="center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45B45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3</w:t>
            </w:r>
          </w:p>
        </w:tc>
        <w:tc>
          <w:tcPr>
            <w:tcW w:w="1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E6320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数据链</w:t>
            </w:r>
          </w:p>
        </w:tc>
        <w:tc>
          <w:tcPr>
            <w:tcW w:w="1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D7C2C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12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16AA3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50</w:t>
            </w:r>
          </w:p>
        </w:tc>
      </w:tr>
      <w:tr w:rsidR="005267E9" w:rsidRPr="005267E9" w14:paraId="3964490C" w14:textId="77777777" w:rsidTr="005267E9">
        <w:trPr>
          <w:jc w:val="center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83AAE" w14:textId="77777777" w:rsidR="005267E9" w:rsidRPr="005267E9" w:rsidRDefault="005267E9" w:rsidP="005267E9">
            <w:pPr>
              <w:pStyle w:val="ae"/>
              <w:jc w:val="center"/>
            </w:pPr>
            <w:bookmarkStart w:id="6" w:name="_Toc87622908"/>
            <w:r w:rsidRPr="005267E9">
              <w:rPr>
                <w:rFonts w:hint="eastAsia"/>
              </w:rPr>
              <w:t>4</w:t>
            </w:r>
          </w:p>
        </w:tc>
        <w:tc>
          <w:tcPr>
            <w:tcW w:w="1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0148E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JQ</w:t>
            </w:r>
            <w:r w:rsidRPr="005267E9">
              <w:rPr>
                <w:rFonts w:hint="eastAsia"/>
              </w:rPr>
              <w:t>控制单元</w:t>
            </w:r>
          </w:p>
        </w:tc>
        <w:tc>
          <w:tcPr>
            <w:tcW w:w="1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16248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12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41DB4" w14:textId="77777777" w:rsidR="005267E9" w:rsidRPr="005267E9" w:rsidRDefault="005267E9" w:rsidP="005267E9">
            <w:pPr>
              <w:pStyle w:val="ae"/>
              <w:jc w:val="center"/>
            </w:pPr>
            <w:r w:rsidRPr="005267E9">
              <w:rPr>
                <w:rFonts w:hint="eastAsia"/>
              </w:rPr>
              <w:t>20</w:t>
            </w:r>
          </w:p>
        </w:tc>
      </w:tr>
    </w:tbl>
    <w:bookmarkEnd w:id="6"/>
    <w:p w14:paraId="57533636" w14:textId="7AB757D7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所以，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Other </m:t>
            </m:r>
          </m:sub>
        </m:sSub>
      </m:oMath>
      <w:r w:rsidRPr="005267E9">
        <w:rPr>
          <w:rFonts w:hint="eastAsia"/>
          <w:szCs w:val="28"/>
        </w:rPr>
        <w:t>的平均的功率为</w:t>
      </w:r>
      <w:r w:rsidRPr="005267E9">
        <w:rPr>
          <w:rFonts w:hint="eastAsia"/>
          <w:szCs w:val="28"/>
        </w:rPr>
        <w:t>160 W</w:t>
      </w:r>
      <w:r w:rsidRPr="005267E9">
        <w:rPr>
          <w:rFonts w:hint="eastAsia"/>
          <w:szCs w:val="28"/>
        </w:rPr>
        <w:t>，计算得，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total</m:t>
            </m:r>
          </m:sub>
        </m:sSub>
      </m:oMath>
      <w:r w:rsidRPr="005267E9">
        <w:rPr>
          <w:rFonts w:hint="eastAsia"/>
          <w:szCs w:val="28"/>
        </w:rPr>
        <w:t>为</w:t>
      </w:r>
      <w:r w:rsidR="00A34F80">
        <w:rPr>
          <w:rFonts w:hint="eastAsia"/>
          <w:szCs w:val="28"/>
        </w:rPr>
        <w:t>5</w:t>
      </w:r>
      <w:r w:rsidR="00A34F80">
        <w:rPr>
          <w:szCs w:val="28"/>
        </w:rPr>
        <w:t>57.92</w:t>
      </w:r>
      <w:r w:rsidRPr="005267E9">
        <w:rPr>
          <w:rFonts w:hint="eastAsia"/>
          <w:szCs w:val="28"/>
        </w:rPr>
        <w:t>W</w:t>
      </w:r>
      <w:r w:rsidRPr="005267E9">
        <w:rPr>
          <w:rFonts w:hint="eastAsia"/>
          <w:szCs w:val="28"/>
        </w:rPr>
        <w:t>。</w:t>
      </w:r>
    </w:p>
    <w:p w14:paraId="2E53A231" w14:textId="77777777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巡飞器续航时间的计算公式如下：</w:t>
      </w:r>
    </w:p>
    <w:p w14:paraId="5981ECD8" w14:textId="2993FFB7" w:rsidR="005267E9" w:rsidRPr="005267E9" w:rsidRDefault="00970BCB" w:rsidP="005267E9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hint="eastAsia"/>
                    </w:rPr>
                    <m:t>spec </m:t>
                  </m:r>
                </m:sub>
              </m:sSub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hint="eastAsia"/>
                    </w:rPr>
                    <m:t>Batt </m:t>
                  </m:r>
                </m:sub>
              </m:sSub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nor/>
                    </m:rPr>
                    <w:rPr>
                      <w:rFonts w:hint="eastAsia"/>
                    </w:rPr>
                    <m:t>Batt </m:t>
                  </m:r>
                </m:sub>
              </m:sSub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hint="eastAsia"/>
                    </w:rPr>
                    <m:t>Usable 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6867F967" w14:textId="7BBE1AD0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式中，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bat</m:t>
            </m:r>
          </m:sub>
        </m:sSub>
      </m:oMath>
      <w:r w:rsidRPr="005267E9">
        <w:rPr>
          <w:rFonts w:hint="eastAsia"/>
          <w:szCs w:val="28"/>
        </w:rPr>
        <w:t>为电池的总能量，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total</m:t>
            </m:r>
          </m:sub>
        </m:sSub>
      </m:oMath>
      <w:r w:rsidRPr="005267E9">
        <w:rPr>
          <w:rFonts w:hint="eastAsia"/>
          <w:szCs w:val="28"/>
        </w:rPr>
        <w:t>为巡飞器工作的总功率（由于发射爬升时间较短，为了便于计算忽略爬升段和巡航段的差异）。</w:t>
      </w:r>
    </w:p>
    <w:p w14:paraId="77D7C393" w14:textId="188004C4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电池的总能量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bat</m:t>
            </m:r>
          </m:sub>
        </m:sSub>
      </m:oMath>
      <w:r w:rsidRPr="005267E9">
        <w:rPr>
          <w:rFonts w:hint="eastAsia"/>
          <w:szCs w:val="28"/>
        </w:rPr>
        <w:t>通过如下公式计算。</w:t>
      </w:r>
    </w:p>
    <w:p w14:paraId="2B76D278" w14:textId="117D2319" w:rsidR="005267E9" w:rsidRPr="005267E9" w:rsidRDefault="00970BCB" w:rsidP="005267E9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bat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hint="eastAsia"/>
                </w:rPr>
                <m:t>spec 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nor/>
                </m:rPr>
                <w:rPr>
                  <w:rFonts w:hint="eastAsia"/>
                </w:rPr>
                <m:t>Batt 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nor/>
                </m:rPr>
                <w:rPr>
                  <w:rFonts w:hint="eastAsia"/>
                </w:rPr>
                <m:t>Batt </m:t>
              </m:r>
            </m:sub>
          </m:sSub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hint="eastAsia"/>
                </w:rPr>
                <m:t>Usable </m:t>
              </m:r>
            </m:sub>
          </m:sSub>
        </m:oMath>
      </m:oMathPara>
    </w:p>
    <w:p w14:paraId="08750703" w14:textId="709D8248" w:rsidR="005267E9" w:rsidRPr="005267E9" w:rsidRDefault="005267E9" w:rsidP="005267E9">
      <w:pPr>
        <w:spacing w:line="360" w:lineRule="auto"/>
        <w:ind w:firstLine="480"/>
        <w:rPr>
          <w:szCs w:val="28"/>
        </w:rPr>
      </w:pPr>
      <w:r w:rsidRPr="005267E9">
        <w:rPr>
          <w:rFonts w:hint="eastAsia"/>
          <w:szCs w:val="28"/>
        </w:rPr>
        <w:t>式中，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spec </m:t>
            </m:r>
          </m:sub>
        </m:sSub>
      </m:oMath>
      <w:r w:rsidRPr="005267E9">
        <w:rPr>
          <w:rFonts w:hint="eastAsia"/>
          <w:szCs w:val="28"/>
        </w:rPr>
        <w:t>为电池的能量密度，与前文取值一致，为</w:t>
      </w:r>
      <w:r w:rsidRPr="005267E9">
        <w:rPr>
          <w:rFonts w:hint="eastAsia"/>
          <w:szCs w:val="28"/>
        </w:rPr>
        <w:t>210</w:t>
      </w:r>
      <m:oMath>
        <m:r>
          <w:rPr>
            <w:rFonts w:ascii="Cambria Math" w:hAnsi="Cambria Math"/>
            <w:szCs w:val="28"/>
          </w:rPr>
          <m:t>Wh</m:t>
        </m:r>
        <m:r>
          <m:rPr>
            <m:sty m:val="p"/>
          </m:rPr>
          <w:rPr>
            <w:rFonts w:ascii="Cambria Math" w:hAnsi="Cambria Math"/>
            <w:szCs w:val="28"/>
          </w:rPr>
          <m:t>⁄</m:t>
        </m:r>
        <m:r>
          <w:rPr>
            <w:rFonts w:ascii="Cambria Math" w:hAnsi="Cambria Math"/>
            <w:szCs w:val="28"/>
          </w:rPr>
          <m:t>kg</m:t>
        </m:r>
      </m:oMath>
      <w:r w:rsidRPr="005267E9">
        <w:rPr>
          <w:rFonts w:hint="eastAsia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Batt </m:t>
            </m:r>
          </m:sub>
        </m:sSub>
      </m:oMath>
      <w:r w:rsidRPr="005267E9">
        <w:rPr>
          <w:rFonts w:hint="eastAsia"/>
          <w:szCs w:val="28"/>
        </w:rPr>
        <w:t>为电池的质量，根据设计的结果为</w:t>
      </w:r>
      <w:r w:rsidRPr="005267E9">
        <w:rPr>
          <w:rFonts w:hint="eastAsia"/>
          <w:szCs w:val="28"/>
        </w:rPr>
        <w:t>8.505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kg</m:t>
        </m:r>
      </m:oMath>
      <w:r w:rsidRPr="005267E9">
        <w:rPr>
          <w:rFonts w:hint="eastAsia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Batt </m:t>
            </m:r>
          </m:sub>
        </m:sSub>
      </m:oMath>
      <w:r w:rsidRPr="005267E9">
        <w:rPr>
          <w:rFonts w:hint="eastAsia"/>
          <w:szCs w:val="28"/>
        </w:rPr>
        <w:t>为电池的放电效率，取</w:t>
      </w:r>
      <w:r w:rsidRPr="005267E9">
        <w:rPr>
          <w:rFonts w:hint="eastAsia"/>
          <w:szCs w:val="28"/>
        </w:rPr>
        <w:t>0.95</w:t>
      </w:r>
      <w:r w:rsidRPr="005267E9">
        <w:rPr>
          <w:rFonts w:hint="eastAsia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hint="eastAsia"/>
                <w:szCs w:val="28"/>
              </w:rPr>
              <m:t>Usable </m:t>
            </m:r>
          </m:sub>
        </m:sSub>
      </m:oMath>
      <w:r w:rsidRPr="005267E9">
        <w:rPr>
          <w:rFonts w:hint="eastAsia"/>
          <w:szCs w:val="28"/>
        </w:rPr>
        <w:t>为电池的放电深度，试验阶段为二次电池，可取</w:t>
      </w:r>
      <w:r w:rsidRPr="005267E9">
        <w:rPr>
          <w:rFonts w:hint="eastAsia"/>
          <w:szCs w:val="28"/>
        </w:rPr>
        <w:t>80%</w:t>
      </w:r>
      <w:r w:rsidRPr="005267E9">
        <w:rPr>
          <w:rFonts w:hint="eastAsia"/>
          <w:szCs w:val="28"/>
        </w:rPr>
        <w:t>。经计算电池总能</w:t>
      </w:r>
      <w:r w:rsidRPr="005267E9">
        <w:rPr>
          <w:rFonts w:hint="eastAsia"/>
          <w:szCs w:val="28"/>
        </w:rPr>
        <w:lastRenderedPageBreak/>
        <w:t>量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bat</m:t>
            </m:r>
          </m:sub>
        </m:sSub>
      </m:oMath>
      <w:r w:rsidRPr="005267E9">
        <w:rPr>
          <w:rFonts w:hint="eastAsia"/>
          <w:szCs w:val="28"/>
        </w:rPr>
        <w:t>为</w:t>
      </w:r>
      <w:r w:rsidRPr="005267E9">
        <w:rPr>
          <w:rFonts w:hint="eastAsia"/>
          <w:szCs w:val="28"/>
        </w:rPr>
        <w:t>1357.4</w:t>
      </w:r>
      <m:oMath>
        <m:r>
          <w:rPr>
            <w:rFonts w:ascii="Cambria Math" w:hAnsi="Cambria Math"/>
            <w:szCs w:val="28"/>
          </w:rPr>
          <m:t>Wh</m:t>
        </m:r>
      </m:oMath>
      <w:r w:rsidRPr="005267E9">
        <w:rPr>
          <w:rFonts w:hint="eastAsia"/>
          <w:szCs w:val="28"/>
        </w:rPr>
        <w:t>。经计算，巡飞器续航时间为</w:t>
      </w:r>
      <w:r w:rsidRPr="005267E9">
        <w:rPr>
          <w:rFonts w:hint="eastAsia"/>
          <w:szCs w:val="28"/>
        </w:rPr>
        <w:t>1.3h</w:t>
      </w:r>
      <w:r w:rsidRPr="005267E9">
        <w:rPr>
          <w:rFonts w:hint="eastAsia"/>
          <w:szCs w:val="28"/>
        </w:rPr>
        <w:t>。</w:t>
      </w:r>
    </w:p>
    <w:p w14:paraId="6063D897" w14:textId="77777777" w:rsidR="00DC19B8" w:rsidRPr="00952500" w:rsidRDefault="00DC19B8" w:rsidP="00952500">
      <w:pPr>
        <w:pStyle w:val="-2"/>
        <w:ind w:firstLine="480"/>
      </w:pPr>
      <w:r w:rsidRPr="00952500">
        <w:rPr>
          <w:rFonts w:hint="eastAsia"/>
        </w:rPr>
        <w:t>9</w:t>
      </w:r>
      <w:r w:rsidRPr="00952500">
        <w:rPr>
          <w:rFonts w:hint="eastAsia"/>
        </w:rPr>
        <w:t>、发射角度</w:t>
      </w:r>
    </w:p>
    <w:p w14:paraId="17B44EBB" w14:textId="77777777" w:rsidR="00952500" w:rsidRDefault="00DC19B8" w:rsidP="00952500">
      <w:pPr>
        <w:spacing w:line="360" w:lineRule="auto"/>
        <w:ind w:firstLine="480"/>
        <w:rPr>
          <w:szCs w:val="28"/>
        </w:rPr>
        <w:sectPr w:rsidR="009525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Cs w:val="28"/>
        </w:rPr>
        <w:tab/>
      </w:r>
      <w:r>
        <w:rPr>
          <w:rFonts w:hint="eastAsia"/>
          <w:szCs w:val="28"/>
        </w:rPr>
        <w:t>最大发射角同最大爬升角</w:t>
      </w:r>
      <w:r w:rsidR="00463854">
        <w:rPr>
          <w:rFonts w:hint="eastAsia"/>
          <w:szCs w:val="28"/>
        </w:rPr>
        <w:t>2</w:t>
      </w:r>
      <w:r w:rsidR="00463854">
        <w:rPr>
          <w:szCs w:val="28"/>
        </w:rPr>
        <w:t>0</w:t>
      </w:r>
      <w:r w:rsidR="00463854">
        <w:rPr>
          <w:rFonts w:hint="eastAsia"/>
          <w:szCs w:val="28"/>
        </w:rPr>
        <w:t>°</w:t>
      </w:r>
      <w:r w:rsidR="00D86DA4">
        <w:rPr>
          <w:rFonts w:hint="eastAsia"/>
          <w:szCs w:val="28"/>
        </w:rPr>
        <w:t>。参考爬升角度和爬升速率的计算，在爬升率最高的条件下，推荐的发射条件为：发射角</w:t>
      </w:r>
      <w:r w:rsidR="008A265E">
        <w:rPr>
          <w:rFonts w:hint="eastAsia"/>
          <w:szCs w:val="28"/>
        </w:rPr>
        <w:t>17</w:t>
      </w:r>
      <w:r w:rsidR="00D86DA4">
        <w:rPr>
          <w:rFonts w:hint="eastAsia"/>
          <w:szCs w:val="28"/>
        </w:rPr>
        <w:t>°，</w:t>
      </w:r>
      <w:r w:rsidR="003F65AC">
        <w:rPr>
          <w:rFonts w:hint="eastAsia"/>
          <w:szCs w:val="28"/>
        </w:rPr>
        <w:t>起飞</w:t>
      </w:r>
      <w:r w:rsidR="00D86DA4">
        <w:rPr>
          <w:rFonts w:hint="eastAsia"/>
          <w:szCs w:val="28"/>
        </w:rPr>
        <w:t>航点航迹角</w:t>
      </w:r>
      <w:r w:rsidR="008A265E">
        <w:rPr>
          <w:rFonts w:hint="eastAsia"/>
          <w:szCs w:val="28"/>
        </w:rPr>
        <w:t>17</w:t>
      </w:r>
      <w:r w:rsidR="00D86DA4">
        <w:rPr>
          <w:rFonts w:hint="eastAsia"/>
          <w:szCs w:val="28"/>
        </w:rPr>
        <w:t>°，发射速度≥</w:t>
      </w:r>
      <w:r w:rsidR="008A265E">
        <w:rPr>
          <w:rFonts w:hint="eastAsia"/>
          <w:szCs w:val="28"/>
        </w:rPr>
        <w:t>31m</w:t>
      </w:r>
      <w:r w:rsidR="008A265E">
        <w:rPr>
          <w:szCs w:val="28"/>
        </w:rPr>
        <w:t>/s</w:t>
      </w:r>
      <w:r w:rsidR="00D86DA4">
        <w:rPr>
          <w:rFonts w:hint="eastAsia"/>
          <w:szCs w:val="28"/>
        </w:rPr>
        <w:t>，发射设置的姿态角</w:t>
      </w:r>
      <w:r w:rsidR="008A265E">
        <w:rPr>
          <w:rFonts w:hint="eastAsia"/>
          <w:szCs w:val="28"/>
        </w:rPr>
        <w:t>17</w:t>
      </w:r>
      <w:r w:rsidR="008A265E">
        <w:rPr>
          <w:rFonts w:hint="eastAsia"/>
          <w:szCs w:val="28"/>
        </w:rPr>
        <w:t>°</w:t>
      </w:r>
      <w:r w:rsidR="00B87746">
        <w:rPr>
          <w:rFonts w:hint="eastAsia"/>
          <w:szCs w:val="28"/>
        </w:rPr>
        <w:t>，爬升速率约为</w:t>
      </w:r>
      <w:r w:rsidR="00B87746">
        <w:rPr>
          <w:rFonts w:hint="eastAsia"/>
          <w:szCs w:val="28"/>
        </w:rPr>
        <w:t>7.8m/s</w:t>
      </w:r>
      <w:r w:rsidR="00D86DA4">
        <w:rPr>
          <w:rFonts w:hint="eastAsia"/>
          <w:szCs w:val="28"/>
        </w:rPr>
        <w:t>。配平升降舵由飞控自行调整。</w:t>
      </w:r>
    </w:p>
    <w:p w14:paraId="692A85B4" w14:textId="4CC3D819" w:rsidR="00BB4785" w:rsidRPr="00952500" w:rsidRDefault="00BD50E0" w:rsidP="00952500">
      <w:pPr>
        <w:pStyle w:val="-1"/>
        <w:ind w:firstLine="480"/>
      </w:pPr>
      <w:r w:rsidRPr="00952500">
        <w:rPr>
          <w:rFonts w:hint="eastAsia"/>
        </w:rPr>
        <w:lastRenderedPageBreak/>
        <w:t>三、</w:t>
      </w:r>
      <w:r w:rsidR="003309F2" w:rsidRPr="00952500">
        <w:rPr>
          <w:rFonts w:hint="eastAsia"/>
        </w:rPr>
        <w:t>动力系统</w:t>
      </w:r>
      <w:r w:rsidR="000F1D91" w:rsidRPr="00952500">
        <w:rPr>
          <w:rFonts w:hint="eastAsia"/>
        </w:rPr>
        <w:t>参数</w:t>
      </w:r>
    </w:p>
    <w:p w14:paraId="38F6A420" w14:textId="54DF85BD" w:rsidR="00BB4785" w:rsidRDefault="000F1D91" w:rsidP="002C6D2A">
      <w:pPr>
        <w:pStyle w:val="-2"/>
        <w:ind w:firstLine="480"/>
      </w:pPr>
      <w:r>
        <w:rPr>
          <w:rFonts w:hint="eastAsia"/>
        </w:rPr>
        <w:t>1</w:t>
      </w:r>
      <w:r>
        <w:rPr>
          <w:rFonts w:hint="eastAsia"/>
        </w:rPr>
        <w:t>、螺旋桨气动参数</w:t>
      </w:r>
    </w:p>
    <w:p w14:paraId="259C3B51" w14:textId="77777777" w:rsidR="002C6D2A" w:rsidRDefault="002C6D2A" w:rsidP="000A62CE">
      <w:pPr>
        <w:ind w:firstLine="480"/>
      </w:pPr>
      <w:r w:rsidRPr="00357A9C">
        <w:rPr>
          <w:rFonts w:hint="eastAsia"/>
        </w:rPr>
        <w:t>分别对飞行速度为</w:t>
      </w:r>
      <w:r w:rsidRPr="00357A9C">
        <w:rPr>
          <w:rFonts w:hint="eastAsia"/>
        </w:rPr>
        <w:t>0m</w:t>
      </w:r>
      <w:r w:rsidRPr="00357A9C">
        <w:t>/s,20</w:t>
      </w:r>
      <w:r w:rsidRPr="00357A9C">
        <w:rPr>
          <w:rFonts w:hint="eastAsia"/>
        </w:rPr>
        <w:t>m</w:t>
      </w:r>
      <w:r w:rsidRPr="00357A9C">
        <w:t>/s,30m</w:t>
      </w:r>
      <w:r>
        <w:rPr>
          <w:rFonts w:hint="eastAsia"/>
        </w:rPr>
        <w:t>/</w:t>
      </w:r>
      <w:r>
        <w:t>s,40m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的工况进行仿真，仿真结果表所示。</w:t>
      </w:r>
    </w:p>
    <w:p w14:paraId="759C5FAD" w14:textId="77777777" w:rsidR="002C6D2A" w:rsidRDefault="002C6D2A" w:rsidP="000A62CE">
      <w:pPr>
        <w:pStyle w:val="a9"/>
      </w:pPr>
      <w:r>
        <w:rPr>
          <w:rFonts w:hint="eastAsia"/>
        </w:rPr>
        <w:t>CFD</w:t>
      </w:r>
      <w:r>
        <w:rPr>
          <w:rFonts w:hint="eastAsia"/>
        </w:rPr>
        <w:t>仿真数据汇总表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134"/>
        <w:gridCol w:w="1134"/>
        <w:gridCol w:w="1244"/>
        <w:gridCol w:w="1303"/>
        <w:gridCol w:w="1134"/>
        <w:gridCol w:w="1134"/>
      </w:tblGrid>
      <w:tr w:rsidR="00334D9F" w:rsidRPr="00357A9C" w14:paraId="42556C93" w14:textId="77777777" w:rsidTr="00334D9F">
        <w:trPr>
          <w:trHeight w:val="239"/>
          <w:jc w:val="center"/>
        </w:trPr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14:paraId="0B0F6B1C" w14:textId="77777777" w:rsidR="002C6D2A" w:rsidRPr="00357A9C" w:rsidRDefault="002C6D2A" w:rsidP="006B37BA">
            <w:pPr>
              <w:pStyle w:val="ae"/>
              <w:rPr>
                <w:rFonts w:ascii="等线" w:eastAsia="等线" w:hAnsi="等线"/>
              </w:rPr>
            </w:pPr>
            <w:r>
              <w:rPr>
                <w:rFonts w:hint="eastAsia"/>
              </w:rPr>
              <w:t>滑流速度（</w:t>
            </w:r>
            <w:r>
              <w:rPr>
                <w:rFonts w:hint="eastAsia"/>
              </w:rPr>
              <w:t>m</w:t>
            </w:r>
            <w:r>
              <w:t>/s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</w:tcPr>
          <w:p w14:paraId="698CBD01" w14:textId="77777777" w:rsidR="002C6D2A" w:rsidRPr="00357A9C" w:rsidRDefault="002C6D2A" w:rsidP="006B37BA">
            <w:pPr>
              <w:pStyle w:val="ae"/>
              <w:jc w:val="center"/>
            </w:pPr>
            <w:r w:rsidRPr="000C1E37">
              <w:rPr>
                <w:rFonts w:hint="eastAsia"/>
              </w:rPr>
              <w:t>PWM</w:t>
            </w:r>
            <w:r w:rsidRPr="00357A9C">
              <w:rPr>
                <w:rFonts w:hint="eastAsia"/>
              </w:rPr>
              <w:t>值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</w:tcPr>
          <w:p w14:paraId="573BB32B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eastAsia="等线" w:cs="Times New Roman"/>
              </w:rPr>
              <w:t>1200</w:t>
            </w:r>
          </w:p>
        </w:tc>
        <w:tc>
          <w:tcPr>
            <w:tcW w:w="1244" w:type="dxa"/>
            <w:shd w:val="clear" w:color="auto" w:fill="E7E6E6" w:themeFill="background2"/>
            <w:noWrap/>
            <w:vAlign w:val="center"/>
          </w:tcPr>
          <w:p w14:paraId="2855505D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eastAsia="等线" w:cs="Times New Roman"/>
              </w:rPr>
              <w:t>1400</w:t>
            </w:r>
          </w:p>
        </w:tc>
        <w:tc>
          <w:tcPr>
            <w:tcW w:w="1303" w:type="dxa"/>
            <w:shd w:val="clear" w:color="auto" w:fill="E7E6E6" w:themeFill="background2"/>
            <w:noWrap/>
            <w:vAlign w:val="center"/>
          </w:tcPr>
          <w:p w14:paraId="6BF8CE28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eastAsia="等线" w:cs="Times New Roman"/>
              </w:rPr>
              <w:t>1600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</w:tcPr>
          <w:p w14:paraId="4309D495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eastAsia="等线" w:cs="Times New Roman"/>
              </w:rPr>
              <w:t>1800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</w:tcPr>
          <w:p w14:paraId="6B2D424D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eastAsia="等线" w:cs="Times New Roman"/>
              </w:rPr>
              <w:t>1900</w:t>
            </w:r>
          </w:p>
        </w:tc>
      </w:tr>
      <w:tr w:rsidR="00334D9F" w:rsidRPr="00357A9C" w14:paraId="39AF1A69" w14:textId="77777777" w:rsidTr="00334D9F">
        <w:trPr>
          <w:trHeight w:val="239"/>
          <w:jc w:val="center"/>
        </w:trPr>
        <w:tc>
          <w:tcPr>
            <w:tcW w:w="992" w:type="dxa"/>
            <w:vMerge/>
            <w:shd w:val="clear" w:color="auto" w:fill="E7E6E6" w:themeFill="background2"/>
            <w:vAlign w:val="center"/>
          </w:tcPr>
          <w:p w14:paraId="62330CC1" w14:textId="77777777" w:rsidR="002C6D2A" w:rsidRPr="00357A9C" w:rsidRDefault="002C6D2A" w:rsidP="006B37BA">
            <w:pPr>
              <w:pStyle w:val="ae"/>
              <w:jc w:val="center"/>
            </w:pP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</w:tcPr>
          <w:p w14:paraId="5B7D41A5" w14:textId="7777777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转速</w:t>
            </w:r>
            <w:r w:rsidRPr="00357A9C">
              <w:rPr>
                <w:rFonts w:hint="eastAsia"/>
              </w:rPr>
              <w:t>/rpm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</w:tcPr>
          <w:p w14:paraId="6F4C489B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cs="Times New Roman"/>
              </w:rPr>
              <w:t>2300</w:t>
            </w:r>
          </w:p>
        </w:tc>
        <w:tc>
          <w:tcPr>
            <w:tcW w:w="1244" w:type="dxa"/>
            <w:shd w:val="clear" w:color="auto" w:fill="E7E6E6" w:themeFill="background2"/>
            <w:noWrap/>
            <w:vAlign w:val="center"/>
          </w:tcPr>
          <w:p w14:paraId="5C8A5133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cs="Times New Roman"/>
              </w:rPr>
              <w:t>5500</w:t>
            </w:r>
          </w:p>
        </w:tc>
        <w:tc>
          <w:tcPr>
            <w:tcW w:w="1303" w:type="dxa"/>
            <w:shd w:val="clear" w:color="auto" w:fill="E7E6E6" w:themeFill="background2"/>
            <w:noWrap/>
            <w:vAlign w:val="center"/>
          </w:tcPr>
          <w:p w14:paraId="415A0B23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cs="Times New Roman"/>
              </w:rPr>
              <w:t>8800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</w:tcPr>
          <w:p w14:paraId="366A0FFD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cs="Times New Roman"/>
              </w:rPr>
              <w:t>11600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</w:tcPr>
          <w:p w14:paraId="1DF42152" w14:textId="77777777" w:rsidR="002C6D2A" w:rsidRPr="006B37BA" w:rsidRDefault="002C6D2A" w:rsidP="006B37BA">
            <w:pPr>
              <w:pStyle w:val="ae"/>
              <w:jc w:val="center"/>
              <w:rPr>
                <w:rFonts w:cs="Times New Roman"/>
              </w:rPr>
            </w:pPr>
            <w:r w:rsidRPr="006B37BA">
              <w:rPr>
                <w:rFonts w:cs="Times New Roman"/>
              </w:rPr>
              <w:t>12000</w:t>
            </w:r>
          </w:p>
        </w:tc>
      </w:tr>
      <w:tr w:rsidR="002C6D2A" w:rsidRPr="00357A9C" w14:paraId="69966046" w14:textId="77777777" w:rsidTr="00334D9F">
        <w:trPr>
          <w:trHeight w:val="239"/>
          <w:jc w:val="center"/>
        </w:trPr>
        <w:tc>
          <w:tcPr>
            <w:tcW w:w="992" w:type="dxa"/>
            <w:vMerge w:val="restart"/>
            <w:vAlign w:val="center"/>
          </w:tcPr>
          <w:p w14:paraId="0D94FCE6" w14:textId="77777777" w:rsidR="002C6D2A" w:rsidRPr="00357A9C" w:rsidRDefault="002C6D2A" w:rsidP="006B37BA">
            <w:pPr>
              <w:pStyle w:val="ae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B6B35C" w14:textId="100CB6BE" w:rsidR="002C6D2A" w:rsidRPr="006B37BA" w:rsidRDefault="002C6D2A" w:rsidP="006B37BA">
            <w:pPr>
              <w:pStyle w:val="ae"/>
              <w:jc w:val="center"/>
              <w:rPr>
                <w:sz w:val="20"/>
                <w:szCs w:val="21"/>
              </w:rPr>
            </w:pPr>
            <w:r w:rsidRPr="006B37BA">
              <w:rPr>
                <w:rFonts w:hint="eastAsia"/>
                <w:sz w:val="20"/>
                <w:szCs w:val="21"/>
              </w:rPr>
              <w:t>扭矩</w:t>
            </w:r>
            <w:r w:rsidRPr="006B37BA">
              <w:rPr>
                <w:rFonts w:hint="eastAsia"/>
                <w:sz w:val="20"/>
                <w:szCs w:val="21"/>
              </w:rPr>
              <w:t>/Nm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0BA5EB" w14:textId="52CB50A4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0.03907</w:t>
            </w:r>
          </w:p>
        </w:tc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04E8E584" w14:textId="7777777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0.2219</w:t>
            </w:r>
          </w:p>
        </w:tc>
        <w:tc>
          <w:tcPr>
            <w:tcW w:w="1303" w:type="dxa"/>
            <w:shd w:val="clear" w:color="auto" w:fill="auto"/>
            <w:noWrap/>
            <w:vAlign w:val="center"/>
            <w:hideMark/>
          </w:tcPr>
          <w:p w14:paraId="75B9B4D1" w14:textId="75A7BA2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0.58547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5ABB25" w14:textId="3E9D5072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1.01838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CA7925" w14:textId="4DD866F8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1.09977</w:t>
            </w:r>
          </w:p>
        </w:tc>
      </w:tr>
      <w:tr w:rsidR="002C6D2A" w:rsidRPr="00357A9C" w14:paraId="69D61B88" w14:textId="77777777" w:rsidTr="00334D9F">
        <w:trPr>
          <w:trHeight w:val="239"/>
          <w:jc w:val="center"/>
        </w:trPr>
        <w:tc>
          <w:tcPr>
            <w:tcW w:w="992" w:type="dxa"/>
            <w:vMerge/>
            <w:vAlign w:val="center"/>
          </w:tcPr>
          <w:p w14:paraId="48F8437B" w14:textId="77777777" w:rsidR="002C6D2A" w:rsidRPr="00357A9C" w:rsidRDefault="002C6D2A" w:rsidP="006B37BA">
            <w:pPr>
              <w:pStyle w:val="ae"/>
              <w:jc w:val="center"/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41AEA8" w14:textId="7777777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拉力</w:t>
            </w:r>
            <w:r w:rsidRPr="00357A9C">
              <w:rPr>
                <w:rFonts w:hint="eastAsia"/>
              </w:rPr>
              <w:t>/N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D64F3B" w14:textId="5CE19791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1.74755</w:t>
            </w:r>
          </w:p>
        </w:tc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11AA4900" w14:textId="7777777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10.2614</w:t>
            </w:r>
          </w:p>
        </w:tc>
        <w:tc>
          <w:tcPr>
            <w:tcW w:w="1303" w:type="dxa"/>
            <w:shd w:val="clear" w:color="auto" w:fill="auto"/>
            <w:noWrap/>
            <w:vAlign w:val="center"/>
            <w:hideMark/>
          </w:tcPr>
          <w:p w14:paraId="4CBF522D" w14:textId="463B8D4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25.67898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C065A2" w14:textId="07319CB3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44.07725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07D72A" w14:textId="01F3043A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47.91860</w:t>
            </w:r>
          </w:p>
        </w:tc>
      </w:tr>
      <w:tr w:rsidR="002C6D2A" w:rsidRPr="00357A9C" w14:paraId="3E3F24BA" w14:textId="77777777" w:rsidTr="00334D9F">
        <w:trPr>
          <w:trHeight w:val="239"/>
          <w:jc w:val="center"/>
        </w:trPr>
        <w:tc>
          <w:tcPr>
            <w:tcW w:w="992" w:type="dxa"/>
            <w:vMerge w:val="restart"/>
            <w:vAlign w:val="center"/>
          </w:tcPr>
          <w:p w14:paraId="55EB0FDD" w14:textId="77777777" w:rsidR="002C6D2A" w:rsidRPr="00357A9C" w:rsidRDefault="002C6D2A" w:rsidP="006B37BA">
            <w:pPr>
              <w:pStyle w:val="ae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5CC7ADC" w14:textId="273D0BBB" w:rsidR="002C6D2A" w:rsidRPr="00357A9C" w:rsidRDefault="002C6D2A" w:rsidP="006B37BA">
            <w:pPr>
              <w:pStyle w:val="ae"/>
              <w:jc w:val="center"/>
            </w:pPr>
            <w:r w:rsidRPr="006B37BA">
              <w:rPr>
                <w:rFonts w:hint="eastAsia"/>
                <w:sz w:val="20"/>
                <w:szCs w:val="21"/>
              </w:rPr>
              <w:t>扭矩</w:t>
            </w:r>
            <w:r w:rsidRPr="006B37BA">
              <w:rPr>
                <w:rFonts w:hint="eastAsia"/>
                <w:sz w:val="20"/>
                <w:szCs w:val="21"/>
              </w:rPr>
              <w:t>/Nm</w:t>
            </w:r>
          </w:p>
        </w:tc>
        <w:tc>
          <w:tcPr>
            <w:tcW w:w="1134" w:type="dxa"/>
            <w:shd w:val="clear" w:color="auto" w:fill="A8D08D" w:themeFill="accent6" w:themeFillTint="99"/>
            <w:noWrap/>
            <w:vAlign w:val="center"/>
          </w:tcPr>
          <w:p w14:paraId="00922125" w14:textId="55807668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0.06715</w:t>
            </w:r>
          </w:p>
        </w:tc>
        <w:tc>
          <w:tcPr>
            <w:tcW w:w="1244" w:type="dxa"/>
            <w:shd w:val="clear" w:color="auto" w:fill="auto"/>
            <w:noWrap/>
            <w:vAlign w:val="center"/>
          </w:tcPr>
          <w:p w14:paraId="010E260B" w14:textId="7CF12916" w:rsidR="002C6D2A" w:rsidRPr="00357A9C" w:rsidRDefault="002C6D2A" w:rsidP="006B37BA">
            <w:pPr>
              <w:pStyle w:val="ae"/>
              <w:jc w:val="center"/>
            </w:pPr>
            <w:r w:rsidRPr="00357A9C">
              <w:t>-</w:t>
            </w:r>
            <w:r w:rsidRPr="00357A9C">
              <w:rPr>
                <w:rFonts w:hint="eastAsia"/>
              </w:rPr>
              <w:t>0.08911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16D61DCF" w14:textId="17983BD1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-0.52340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F425AD0" w14:textId="7F1240F5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-1.02496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FA2A921" w14:textId="09E6628A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-1.12926</w:t>
            </w:r>
          </w:p>
        </w:tc>
      </w:tr>
      <w:tr w:rsidR="002C6D2A" w:rsidRPr="00357A9C" w14:paraId="699EC17A" w14:textId="77777777" w:rsidTr="00334D9F">
        <w:trPr>
          <w:trHeight w:val="239"/>
          <w:jc w:val="center"/>
        </w:trPr>
        <w:tc>
          <w:tcPr>
            <w:tcW w:w="992" w:type="dxa"/>
            <w:vMerge/>
            <w:vAlign w:val="center"/>
          </w:tcPr>
          <w:p w14:paraId="1770CB94" w14:textId="77777777" w:rsidR="002C6D2A" w:rsidRPr="00357A9C" w:rsidRDefault="002C6D2A" w:rsidP="006B37BA">
            <w:pPr>
              <w:pStyle w:val="ae"/>
              <w:jc w:val="center"/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3E9A05" w14:textId="7777777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拉力</w:t>
            </w:r>
            <w:r w:rsidRPr="00357A9C">
              <w:rPr>
                <w:rFonts w:hint="eastAsia"/>
              </w:rPr>
              <w:t>/N</w:t>
            </w:r>
          </w:p>
        </w:tc>
        <w:tc>
          <w:tcPr>
            <w:tcW w:w="1134" w:type="dxa"/>
            <w:shd w:val="clear" w:color="auto" w:fill="A8D08D" w:themeFill="accent6" w:themeFillTint="99"/>
            <w:noWrap/>
            <w:vAlign w:val="center"/>
          </w:tcPr>
          <w:p w14:paraId="45A7A6EE" w14:textId="3B023A59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-2.68008</w:t>
            </w:r>
          </w:p>
        </w:tc>
        <w:tc>
          <w:tcPr>
            <w:tcW w:w="1244" w:type="dxa"/>
            <w:shd w:val="clear" w:color="auto" w:fill="auto"/>
            <w:noWrap/>
            <w:vAlign w:val="center"/>
          </w:tcPr>
          <w:p w14:paraId="4BBBCEA1" w14:textId="7DCEADDE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1.39203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7EF2CBFA" w14:textId="6F11C3FA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16.6416</w:t>
            </w:r>
            <w:r w:rsidR="006B37BA"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3883FB0" w14:textId="7A52E90B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37.75680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00252B" w14:textId="665F0F2A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41.61172</w:t>
            </w:r>
          </w:p>
        </w:tc>
      </w:tr>
      <w:tr w:rsidR="002C6D2A" w:rsidRPr="00357A9C" w14:paraId="7938FF16" w14:textId="77777777" w:rsidTr="00334D9F">
        <w:trPr>
          <w:trHeight w:val="239"/>
          <w:jc w:val="center"/>
        </w:trPr>
        <w:tc>
          <w:tcPr>
            <w:tcW w:w="992" w:type="dxa"/>
            <w:vMerge w:val="restart"/>
            <w:vAlign w:val="center"/>
          </w:tcPr>
          <w:p w14:paraId="0A7163E1" w14:textId="77777777" w:rsidR="002C6D2A" w:rsidRPr="00357A9C" w:rsidRDefault="002C6D2A" w:rsidP="006B37BA">
            <w:pPr>
              <w:pStyle w:val="ae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B115A33" w14:textId="6BF7CF7C" w:rsidR="002C6D2A" w:rsidRPr="00357A9C" w:rsidRDefault="002C6D2A" w:rsidP="006B37BA">
            <w:pPr>
              <w:pStyle w:val="ae"/>
              <w:jc w:val="center"/>
            </w:pPr>
            <w:r w:rsidRPr="006B37BA">
              <w:rPr>
                <w:rFonts w:hint="eastAsia"/>
                <w:sz w:val="20"/>
                <w:szCs w:val="21"/>
              </w:rPr>
              <w:t>扭矩</w:t>
            </w:r>
            <w:r w:rsidRPr="006B37BA">
              <w:rPr>
                <w:rFonts w:hint="eastAsia"/>
                <w:sz w:val="20"/>
                <w:szCs w:val="21"/>
              </w:rPr>
              <w:t>/Nm</w:t>
            </w:r>
          </w:p>
        </w:tc>
        <w:tc>
          <w:tcPr>
            <w:tcW w:w="1134" w:type="dxa"/>
            <w:shd w:val="clear" w:color="auto" w:fill="A8D08D" w:themeFill="accent6" w:themeFillTint="99"/>
            <w:noWrap/>
            <w:vAlign w:val="center"/>
          </w:tcPr>
          <w:p w14:paraId="23BE177E" w14:textId="64B4A3DD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0.13674</w:t>
            </w:r>
          </w:p>
        </w:tc>
        <w:tc>
          <w:tcPr>
            <w:tcW w:w="1244" w:type="dxa"/>
            <w:shd w:val="clear" w:color="auto" w:fill="A8D08D" w:themeFill="accent6" w:themeFillTint="99"/>
            <w:noWrap/>
            <w:vAlign w:val="center"/>
          </w:tcPr>
          <w:p w14:paraId="4E9802C2" w14:textId="5E01956F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0.14539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38AE98FB" w14:textId="55E36909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-0.29674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2F9A1F" w14:textId="34D4F4F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-0.85044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6384EEF" w14:textId="18FBCA92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-0.95434</w:t>
            </w:r>
          </w:p>
        </w:tc>
      </w:tr>
      <w:tr w:rsidR="002C6D2A" w:rsidRPr="00357A9C" w14:paraId="134FD5F2" w14:textId="77777777" w:rsidTr="00334D9F">
        <w:trPr>
          <w:trHeight w:val="239"/>
          <w:jc w:val="center"/>
        </w:trPr>
        <w:tc>
          <w:tcPr>
            <w:tcW w:w="992" w:type="dxa"/>
            <w:vMerge/>
            <w:vAlign w:val="center"/>
          </w:tcPr>
          <w:p w14:paraId="1A9EEE26" w14:textId="77777777" w:rsidR="002C6D2A" w:rsidRPr="00357A9C" w:rsidRDefault="002C6D2A" w:rsidP="006B37BA">
            <w:pPr>
              <w:pStyle w:val="ae"/>
              <w:jc w:val="center"/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E22E4B8" w14:textId="7777777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拉力</w:t>
            </w:r>
            <w:r w:rsidRPr="00357A9C">
              <w:rPr>
                <w:rFonts w:hint="eastAsia"/>
              </w:rPr>
              <w:t>/N</w:t>
            </w:r>
          </w:p>
        </w:tc>
        <w:tc>
          <w:tcPr>
            <w:tcW w:w="1134" w:type="dxa"/>
            <w:shd w:val="clear" w:color="auto" w:fill="A8D08D" w:themeFill="accent6" w:themeFillTint="99"/>
            <w:noWrap/>
            <w:vAlign w:val="center"/>
          </w:tcPr>
          <w:p w14:paraId="7BAD5A88" w14:textId="5DC1B69E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-5.02547</w:t>
            </w:r>
          </w:p>
        </w:tc>
        <w:tc>
          <w:tcPr>
            <w:tcW w:w="1244" w:type="dxa"/>
            <w:shd w:val="clear" w:color="auto" w:fill="A8D08D" w:themeFill="accent6" w:themeFillTint="99"/>
            <w:noWrap/>
            <w:vAlign w:val="center"/>
          </w:tcPr>
          <w:p w14:paraId="4476FEA1" w14:textId="6BB1C02C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-5.82586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24133DA2" w14:textId="1719DA96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6.11014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1302CD9" w14:textId="68C67D85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24.95746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352EC4" w14:textId="0E97105E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28.49308</w:t>
            </w:r>
          </w:p>
        </w:tc>
      </w:tr>
      <w:tr w:rsidR="002C6D2A" w:rsidRPr="00357A9C" w14:paraId="5E8E6D51" w14:textId="77777777" w:rsidTr="00334D9F">
        <w:trPr>
          <w:trHeight w:val="239"/>
          <w:jc w:val="center"/>
        </w:trPr>
        <w:tc>
          <w:tcPr>
            <w:tcW w:w="992" w:type="dxa"/>
            <w:vMerge w:val="restart"/>
            <w:vAlign w:val="center"/>
          </w:tcPr>
          <w:p w14:paraId="78CF55FE" w14:textId="77777777" w:rsidR="002C6D2A" w:rsidRPr="00357A9C" w:rsidRDefault="002C6D2A" w:rsidP="006B37BA">
            <w:pPr>
              <w:pStyle w:val="ae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522D882" w14:textId="1CDFBDFD" w:rsidR="002C6D2A" w:rsidRPr="00357A9C" w:rsidRDefault="002C6D2A" w:rsidP="006B37BA">
            <w:pPr>
              <w:pStyle w:val="ae"/>
              <w:jc w:val="center"/>
            </w:pPr>
            <w:r w:rsidRPr="006B37BA">
              <w:rPr>
                <w:rFonts w:hint="eastAsia"/>
                <w:sz w:val="20"/>
                <w:szCs w:val="21"/>
              </w:rPr>
              <w:t>扭矩</w:t>
            </w:r>
            <w:r w:rsidRPr="006B37BA">
              <w:rPr>
                <w:rFonts w:hint="eastAsia"/>
                <w:sz w:val="20"/>
                <w:szCs w:val="21"/>
              </w:rPr>
              <w:t>/Nm</w:t>
            </w:r>
          </w:p>
        </w:tc>
        <w:tc>
          <w:tcPr>
            <w:tcW w:w="1134" w:type="dxa"/>
            <w:shd w:val="clear" w:color="auto" w:fill="A8D08D" w:themeFill="accent6" w:themeFillTint="99"/>
            <w:noWrap/>
            <w:vAlign w:val="center"/>
          </w:tcPr>
          <w:p w14:paraId="64D8BA2F" w14:textId="1E8EAAAF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0.21060</w:t>
            </w:r>
          </w:p>
        </w:tc>
        <w:tc>
          <w:tcPr>
            <w:tcW w:w="1244" w:type="dxa"/>
            <w:shd w:val="clear" w:color="auto" w:fill="A8D08D" w:themeFill="accent6" w:themeFillTint="99"/>
            <w:noWrap/>
            <w:vAlign w:val="center"/>
          </w:tcPr>
          <w:p w14:paraId="696B776F" w14:textId="6236CF0B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0.28623</w:t>
            </w:r>
          </w:p>
        </w:tc>
        <w:tc>
          <w:tcPr>
            <w:tcW w:w="1303" w:type="dxa"/>
            <w:shd w:val="clear" w:color="auto" w:fill="A8D08D" w:themeFill="accent6" w:themeFillTint="99"/>
            <w:noWrap/>
            <w:vAlign w:val="center"/>
          </w:tcPr>
          <w:p w14:paraId="5AD1DFC6" w14:textId="4AC2328B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0.09566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08291D6" w14:textId="6884E880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-0.50442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C218F96" w14:textId="5BBC42CB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-0.61562</w:t>
            </w:r>
          </w:p>
        </w:tc>
      </w:tr>
      <w:tr w:rsidR="002C6D2A" w:rsidRPr="00357A9C" w14:paraId="1DCDCAAA" w14:textId="77777777" w:rsidTr="00334D9F">
        <w:trPr>
          <w:trHeight w:val="239"/>
          <w:jc w:val="center"/>
        </w:trPr>
        <w:tc>
          <w:tcPr>
            <w:tcW w:w="992" w:type="dxa"/>
            <w:vMerge/>
            <w:vAlign w:val="center"/>
          </w:tcPr>
          <w:p w14:paraId="1904B823" w14:textId="77777777" w:rsidR="002C6D2A" w:rsidRPr="00357A9C" w:rsidRDefault="002C6D2A" w:rsidP="006B37BA">
            <w:pPr>
              <w:pStyle w:val="ae"/>
              <w:jc w:val="center"/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518C5EB" w14:textId="77777777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拉力</w:t>
            </w:r>
            <w:r w:rsidRPr="00357A9C">
              <w:rPr>
                <w:rFonts w:hint="eastAsia"/>
              </w:rPr>
              <w:t>/N</w:t>
            </w:r>
          </w:p>
        </w:tc>
        <w:tc>
          <w:tcPr>
            <w:tcW w:w="1134" w:type="dxa"/>
            <w:shd w:val="clear" w:color="auto" w:fill="A8D08D" w:themeFill="accent6" w:themeFillTint="99"/>
            <w:noWrap/>
            <w:vAlign w:val="center"/>
          </w:tcPr>
          <w:p w14:paraId="026DB2D9" w14:textId="0D82BB39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-7.41991</w:t>
            </w:r>
          </w:p>
        </w:tc>
        <w:tc>
          <w:tcPr>
            <w:tcW w:w="1244" w:type="dxa"/>
            <w:shd w:val="clear" w:color="auto" w:fill="A8D08D" w:themeFill="accent6" w:themeFillTint="99"/>
            <w:noWrap/>
            <w:vAlign w:val="center"/>
          </w:tcPr>
          <w:p w14:paraId="4572E694" w14:textId="3B8E2E73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-11.3084</w:t>
            </w:r>
            <w:r w:rsidR="00334D9F">
              <w:t>5</w:t>
            </w:r>
          </w:p>
        </w:tc>
        <w:tc>
          <w:tcPr>
            <w:tcW w:w="1303" w:type="dxa"/>
            <w:shd w:val="clear" w:color="auto" w:fill="A8D08D" w:themeFill="accent6" w:themeFillTint="99"/>
            <w:noWrap/>
            <w:vAlign w:val="center"/>
          </w:tcPr>
          <w:p w14:paraId="64049B00" w14:textId="5898B8BC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-5.98278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FBB3AAD" w14:textId="75F3DEA8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10.23204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CC6B2FF" w14:textId="27B1D57C" w:rsidR="002C6D2A" w:rsidRPr="00357A9C" w:rsidRDefault="002C6D2A" w:rsidP="006B37BA">
            <w:pPr>
              <w:pStyle w:val="ae"/>
              <w:jc w:val="center"/>
            </w:pPr>
            <w:r w:rsidRPr="00357A9C">
              <w:rPr>
                <w:rFonts w:hint="eastAsia"/>
              </w:rPr>
              <w:t>13.41975</w:t>
            </w:r>
          </w:p>
        </w:tc>
      </w:tr>
    </w:tbl>
    <w:p w14:paraId="7AE49021" w14:textId="77777777" w:rsidR="002C6D2A" w:rsidRPr="00357A9C" w:rsidRDefault="002C6D2A" w:rsidP="000A62CE">
      <w:pPr>
        <w:ind w:firstLine="480"/>
      </w:pPr>
      <w:r w:rsidRPr="00357A9C">
        <w:rPr>
          <w:rFonts w:hint="eastAsia"/>
        </w:rPr>
        <w:t>可以看到</w:t>
      </w:r>
      <w:r>
        <w:rPr>
          <w:rFonts w:hint="eastAsia"/>
        </w:rPr>
        <w:t>，随着飞行速度的增加，螺旋桨在仍在低转速转动时，将产生反向的推力，如表中绿色标示的数据。</w:t>
      </w:r>
    </w:p>
    <w:p w14:paraId="2D7A40EB" w14:textId="537844D2" w:rsidR="002C6D2A" w:rsidRDefault="000A62CE" w:rsidP="000A62CE">
      <w:pPr>
        <w:pStyle w:val="31"/>
        <w:ind w:firstLine="482"/>
      </w:pPr>
      <w:r>
        <w:rPr>
          <w:rFonts w:hint="eastAsia"/>
        </w:rPr>
        <w:t>1</w:t>
      </w:r>
      <w:r>
        <w:t xml:space="preserve">.1 </w:t>
      </w:r>
      <w:r w:rsidR="002C6D2A">
        <w:rPr>
          <w:rFonts w:hint="eastAsia"/>
        </w:rPr>
        <w:t>螺旋桨性能分析中常用参数及计算公式</w:t>
      </w:r>
      <w:r w:rsidR="009C0AC0">
        <w:rPr>
          <w:rFonts w:hint="eastAsia"/>
        </w:rPr>
        <w:t>（仿真和试验对比的曲线及修正系数说明写出来。）</w:t>
      </w:r>
    </w:p>
    <w:p w14:paraId="461945D2" w14:textId="77777777" w:rsidR="002C6D2A" w:rsidRPr="001B4F1D" w:rsidRDefault="002C6D2A" w:rsidP="00DC7268">
      <w:pPr>
        <w:ind w:firstLine="480"/>
      </w:pPr>
      <w:r w:rsidRPr="001B4F1D">
        <w:rPr>
          <w:rFonts w:hint="eastAsia"/>
        </w:rPr>
        <w:t>由仿真数据，计算得到无量纲化的气动系数及效率，计算公式如下。</w:t>
      </w:r>
    </w:p>
    <w:p w14:paraId="529869F2" w14:textId="77777777" w:rsidR="002C6D2A" w:rsidRPr="001B4F1D" w:rsidRDefault="002C6D2A" w:rsidP="002C6D2A">
      <w:pPr>
        <w:ind w:firstLine="480"/>
        <w:rPr>
          <w:rFonts w:ascii="宋体" w:hAnsi="宋体"/>
        </w:rPr>
      </w:pPr>
      <w:r w:rsidRPr="001B4F1D">
        <w:rPr>
          <w:rFonts w:ascii="宋体" w:hAnsi="宋体" w:hint="eastAsia"/>
        </w:rPr>
        <w:t>1 前进比无量纲公式：</w:t>
      </w:r>
    </w:p>
    <w:p w14:paraId="3C254EE4" w14:textId="5ADCC205" w:rsidR="002C6D2A" w:rsidRPr="001B4F1D" w:rsidRDefault="000A62CE" w:rsidP="000A62CE">
      <w:pPr>
        <w:pStyle w:val="af4"/>
      </w:pPr>
      <m:oMathPara>
        <m:oMath>
          <m:r>
            <w:rPr>
              <w:rFonts w:asci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D</m:t>
              </m:r>
            </m:den>
          </m:f>
        </m:oMath>
      </m:oMathPara>
    </w:p>
    <w:p w14:paraId="7E5062D5" w14:textId="77777777" w:rsidR="002C6D2A" w:rsidRPr="001B4F1D" w:rsidRDefault="002C6D2A" w:rsidP="002C6D2A">
      <w:pPr>
        <w:ind w:firstLine="480"/>
        <w:rPr>
          <w:rFonts w:ascii="宋体" w:hAnsi="宋体"/>
        </w:rPr>
      </w:pPr>
      <w:r w:rsidRPr="001B4F1D">
        <w:rPr>
          <w:rFonts w:ascii="宋体" w:hAnsi="宋体" w:hint="eastAsia"/>
        </w:rPr>
        <w:t>其中n</w:t>
      </w:r>
      <w:r w:rsidRPr="001B4F1D">
        <w:rPr>
          <w:rFonts w:ascii="宋体" w:hAnsi="宋体" w:hint="eastAsia"/>
          <w:szCs w:val="21"/>
          <w:vertAlign w:val="subscript"/>
        </w:rPr>
        <w:t>s</w:t>
      </w:r>
      <w:r w:rsidRPr="001B4F1D">
        <w:rPr>
          <w:rFonts w:ascii="宋体" w:hAnsi="宋体" w:hint="eastAsia"/>
        </w:rPr>
        <w:t>为螺旋桨每秒转</w:t>
      </w:r>
      <w:r>
        <w:rPr>
          <w:rFonts w:ascii="宋体" w:hAnsi="宋体" w:hint="eastAsia"/>
        </w:rPr>
        <w:t>数，单位</w:t>
      </w:r>
      <w:r w:rsidRPr="001B4F1D">
        <w:rPr>
          <w:rFonts w:ascii="宋体" w:hAnsi="宋体" w:hint="eastAsia"/>
        </w:rPr>
        <w:t>r</w:t>
      </w:r>
      <w:r w:rsidRPr="001B4F1D">
        <w:rPr>
          <w:rFonts w:ascii="宋体" w:hAnsi="宋体"/>
        </w:rPr>
        <w:t>/</w:t>
      </w:r>
      <w:r w:rsidRPr="001B4F1D">
        <w:rPr>
          <w:rFonts w:ascii="宋体" w:hAnsi="宋体" w:hint="eastAsia"/>
        </w:rPr>
        <w:t>s（转每秒）</w:t>
      </w:r>
      <w:r>
        <w:rPr>
          <w:rFonts w:ascii="宋体" w:hAnsi="宋体" w:hint="eastAsia"/>
        </w:rPr>
        <w:t>；</w:t>
      </w:r>
      <w:r w:rsidRPr="001B4F1D">
        <w:rPr>
          <w:rFonts w:ascii="宋体" w:hAnsi="宋体" w:hint="eastAsia"/>
        </w:rPr>
        <w:t>D为螺旋桨直径</w:t>
      </w:r>
      <w:r>
        <w:rPr>
          <w:rFonts w:ascii="宋体" w:hAnsi="宋体" w:hint="eastAsia"/>
        </w:rPr>
        <w:t>单位</w:t>
      </w:r>
      <w:r w:rsidRPr="001B4F1D">
        <w:rPr>
          <w:rFonts w:ascii="宋体" w:hAnsi="宋体"/>
        </w:rPr>
        <w:t>m</w:t>
      </w:r>
      <w:r>
        <w:rPr>
          <w:rFonts w:ascii="宋体" w:hAnsi="宋体" w:hint="eastAsia"/>
        </w:rPr>
        <w:t>；</w:t>
      </w:r>
      <w:r w:rsidRPr="001B4F1D">
        <w:rPr>
          <w:rFonts w:ascii="宋体" w:hAnsi="宋体" w:hint="eastAsia"/>
        </w:rPr>
        <w:t>V为来流速度</w:t>
      </w:r>
      <w:r>
        <w:rPr>
          <w:rFonts w:ascii="宋体" w:hAnsi="宋体" w:hint="eastAsia"/>
        </w:rPr>
        <w:t>单位</w:t>
      </w:r>
      <w:r w:rsidRPr="001B4F1D">
        <w:rPr>
          <w:rFonts w:ascii="宋体" w:hAnsi="宋体" w:hint="eastAsia"/>
        </w:rPr>
        <w:t>m</w:t>
      </w:r>
      <w:r w:rsidRPr="001B4F1D">
        <w:rPr>
          <w:rFonts w:ascii="宋体" w:hAnsi="宋体"/>
        </w:rPr>
        <w:t>/s</w:t>
      </w:r>
      <w:r w:rsidRPr="001B4F1D">
        <w:rPr>
          <w:rFonts w:ascii="宋体" w:hAnsi="宋体" w:hint="eastAsia"/>
        </w:rPr>
        <w:t>。</w:t>
      </w:r>
    </w:p>
    <w:p w14:paraId="6CEC75B2" w14:textId="77777777" w:rsidR="002C6D2A" w:rsidRPr="001B4F1D" w:rsidRDefault="002C6D2A" w:rsidP="002C6D2A">
      <w:pPr>
        <w:ind w:firstLine="480"/>
        <w:rPr>
          <w:rFonts w:ascii="宋体" w:hAnsi="宋体"/>
        </w:rPr>
      </w:pPr>
      <w:r w:rsidRPr="001B4F1D">
        <w:rPr>
          <w:rFonts w:ascii="宋体" w:hAnsi="宋体" w:hint="eastAsia"/>
        </w:rPr>
        <w:t>2 拉力系数无量纲公式：</w:t>
      </w:r>
    </w:p>
    <w:p w14:paraId="466C124B" w14:textId="21FAD139" w:rsidR="002C6D2A" w:rsidRPr="001B4F1D" w:rsidRDefault="00970BCB" w:rsidP="000A62CE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</m:t>
              </m:r>
            </m:num>
            <m:den>
              <m:r>
                <w:rPr>
                  <w:rFonts w:asci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3B069EFD" w14:textId="77777777" w:rsidR="002C6D2A" w:rsidRPr="001B4F1D" w:rsidRDefault="002C6D2A" w:rsidP="002C6D2A">
      <w:pPr>
        <w:ind w:firstLine="480"/>
        <w:rPr>
          <w:rFonts w:ascii="宋体" w:hAnsi="宋体"/>
        </w:rPr>
      </w:pPr>
      <w:r w:rsidRPr="001B4F1D">
        <w:rPr>
          <w:rFonts w:ascii="宋体" w:hAnsi="宋体" w:hint="eastAsia"/>
        </w:rPr>
        <w:t>其中T为螺旋桨拉力</w:t>
      </w:r>
      <w:r>
        <w:rPr>
          <w:rFonts w:ascii="宋体" w:hAnsi="宋体" w:hint="eastAsia"/>
        </w:rPr>
        <w:t>，单位</w:t>
      </w:r>
      <w:r w:rsidRPr="001B4F1D">
        <w:rPr>
          <w:rFonts w:ascii="宋体" w:hAnsi="宋体"/>
        </w:rPr>
        <w:t>N</w:t>
      </w:r>
      <w:r>
        <w:rPr>
          <w:rFonts w:ascii="宋体" w:hAnsi="宋体" w:hint="eastAsia"/>
        </w:rPr>
        <w:t>；</w:t>
      </w:r>
      <w:r w:rsidRPr="001B4F1D">
        <w:rPr>
          <w:rFonts w:ascii="宋体" w:hAnsi="宋体" w:hint="eastAsia"/>
        </w:rPr>
        <w:t>ρ为空气密度</w:t>
      </w:r>
      <w:r>
        <w:rPr>
          <w:rFonts w:ascii="宋体" w:hAnsi="宋体" w:hint="eastAsia"/>
        </w:rPr>
        <w:t>，单位</w:t>
      </w:r>
      <w:r w:rsidRPr="001B4F1D">
        <w:rPr>
          <w:rFonts w:ascii="宋体" w:hAnsi="宋体"/>
        </w:rPr>
        <w:t>kg</w:t>
      </w:r>
      <w:r w:rsidRPr="001B4F1D">
        <w:rPr>
          <w:rFonts w:ascii="宋体" w:hAnsi="宋体" w:hint="eastAsia"/>
        </w:rPr>
        <w:t>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B4F1D">
        <w:rPr>
          <w:rFonts w:ascii="宋体" w:hAnsi="宋体" w:hint="eastAsia"/>
        </w:rPr>
        <w:t>。</w:t>
      </w:r>
    </w:p>
    <w:p w14:paraId="080E1E4A" w14:textId="77777777" w:rsidR="002C6D2A" w:rsidRPr="001B4F1D" w:rsidRDefault="002C6D2A" w:rsidP="002C6D2A">
      <w:pPr>
        <w:ind w:firstLine="480"/>
        <w:rPr>
          <w:rFonts w:ascii="宋体" w:hAnsi="宋体"/>
        </w:rPr>
      </w:pPr>
      <w:r w:rsidRPr="001B4F1D">
        <w:rPr>
          <w:rFonts w:ascii="宋体" w:hAnsi="宋体" w:hint="eastAsia"/>
        </w:rPr>
        <w:t>3 力矩系数无量纲公式：</w:t>
      </w:r>
    </w:p>
    <w:p w14:paraId="20ACB036" w14:textId="1A262BC0" w:rsidR="002C6D2A" w:rsidRPr="001B4F1D" w:rsidRDefault="00970BCB" w:rsidP="000A62CE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M</m:t>
              </m:r>
            </m:num>
            <m:den>
              <m:r>
                <w:rPr>
                  <w:rFonts w:asci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1BF0CB5B" w14:textId="77777777" w:rsidR="002C6D2A" w:rsidRPr="001B4F1D" w:rsidRDefault="002C6D2A" w:rsidP="002C6D2A">
      <w:pPr>
        <w:ind w:firstLine="480"/>
        <w:rPr>
          <w:rFonts w:ascii="宋体" w:hAnsi="宋体"/>
        </w:rPr>
      </w:pPr>
      <w:r w:rsidRPr="001B4F1D">
        <w:rPr>
          <w:rFonts w:ascii="宋体" w:hAnsi="宋体" w:hint="eastAsia"/>
        </w:rPr>
        <w:t>其中M为螺旋桨力矩</w:t>
      </w:r>
      <w:r>
        <w:rPr>
          <w:rFonts w:ascii="宋体" w:hAnsi="宋体" w:hint="eastAsia"/>
        </w:rPr>
        <w:t>，单位</w:t>
      </w:r>
      <w:r w:rsidRPr="001B4F1D">
        <w:rPr>
          <w:rFonts w:ascii="宋体" w:hAnsi="宋体"/>
        </w:rPr>
        <w:t>N</w:t>
      </w:r>
      <w:r>
        <w:rPr>
          <w:rFonts w:ascii="宋体" w:hAnsi="宋体" w:hint="eastAsia"/>
        </w:rPr>
        <w:t>·</w:t>
      </w:r>
      <w:r w:rsidRPr="001B4F1D">
        <w:rPr>
          <w:rFonts w:ascii="宋体" w:hAnsi="宋体"/>
        </w:rPr>
        <w:t>m</w:t>
      </w:r>
      <w:r w:rsidRPr="001B4F1D">
        <w:rPr>
          <w:rFonts w:ascii="宋体" w:hAnsi="宋体" w:hint="eastAsia"/>
        </w:rPr>
        <w:t>。</w:t>
      </w:r>
    </w:p>
    <w:p w14:paraId="7FB61D53" w14:textId="77777777" w:rsidR="002C6D2A" w:rsidRPr="001B4F1D" w:rsidRDefault="002C6D2A" w:rsidP="002C6D2A">
      <w:pPr>
        <w:ind w:firstLine="480"/>
        <w:rPr>
          <w:rFonts w:ascii="宋体" w:hAnsi="宋体"/>
        </w:rPr>
      </w:pPr>
      <w:r w:rsidRPr="001B4F1D">
        <w:rPr>
          <w:rFonts w:ascii="宋体" w:hAnsi="宋体" w:hint="eastAsia"/>
        </w:rPr>
        <w:t>4</w:t>
      </w:r>
      <w:r w:rsidRPr="001B4F1D">
        <w:rPr>
          <w:rFonts w:ascii="宋体" w:hAnsi="宋体"/>
        </w:rPr>
        <w:t xml:space="preserve"> </w:t>
      </w:r>
      <w:r w:rsidRPr="001B4F1D">
        <w:rPr>
          <w:rFonts w:ascii="宋体" w:hAnsi="宋体" w:hint="eastAsia"/>
        </w:rPr>
        <w:t>功率系数无量纲公式：</w:t>
      </w:r>
    </w:p>
    <w:p w14:paraId="088FECFF" w14:textId="4993A31C" w:rsidR="002C6D2A" w:rsidRPr="001B4F1D" w:rsidRDefault="00970BCB" w:rsidP="000A62CE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</m:oMath>
      </m:oMathPara>
    </w:p>
    <w:p w14:paraId="14839F39" w14:textId="77777777" w:rsidR="002C6D2A" w:rsidRPr="001B4F1D" w:rsidRDefault="002C6D2A" w:rsidP="002C6D2A">
      <w:pPr>
        <w:ind w:firstLine="480"/>
        <w:rPr>
          <w:rFonts w:ascii="宋体" w:hAnsi="宋体"/>
        </w:rPr>
      </w:pPr>
      <w:r w:rsidRPr="001B4F1D">
        <w:rPr>
          <w:rFonts w:ascii="宋体" w:hAnsi="宋体" w:hint="eastAsia"/>
        </w:rPr>
        <w:t>5 效率计算公式：</w:t>
      </w:r>
    </w:p>
    <w:p w14:paraId="1880041C" w14:textId="2FFBB470" w:rsidR="002C6D2A" w:rsidRPr="001B4F1D" w:rsidRDefault="000A62CE" w:rsidP="000A62CE">
      <w:pPr>
        <w:pStyle w:val="af4"/>
        <w:ind w:firstLine="560"/>
      </w:pPr>
      <m:oMathPara>
        <m:oMath>
          <m:r>
            <w:rPr>
              <w:rFonts w:asci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TV</m:t>
              </m:r>
            </m:num>
            <m:den>
              <m:r>
                <w:rPr>
                  <w:rFonts w:asci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M</m:t>
              </m:r>
            </m:den>
          </m:f>
        </m:oMath>
      </m:oMathPara>
    </w:p>
    <w:p w14:paraId="022A54B5" w14:textId="77777777" w:rsidR="002C6D2A" w:rsidRPr="001B4F1D" w:rsidRDefault="002C6D2A" w:rsidP="000A62CE">
      <w:pPr>
        <w:ind w:firstLine="480"/>
      </w:pPr>
      <w:r w:rsidRPr="001B4F1D">
        <w:rPr>
          <w:rFonts w:hint="eastAsia"/>
        </w:rPr>
        <w:t>螺旋桨气动特性分析结果见下表所示：</w:t>
      </w:r>
    </w:p>
    <w:p w14:paraId="2D004F83" w14:textId="4B9CB43C" w:rsidR="002C6D2A" w:rsidRPr="001B4F1D" w:rsidRDefault="002C6D2A" w:rsidP="000A62CE">
      <w:pPr>
        <w:pStyle w:val="a9"/>
      </w:pPr>
      <w:r w:rsidRPr="001B4F1D">
        <w:rPr>
          <w:rFonts w:hint="eastAsia"/>
        </w:rPr>
        <w:t>螺旋桨气动特性分析结果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842"/>
        <w:gridCol w:w="1701"/>
        <w:gridCol w:w="1687"/>
        <w:gridCol w:w="1574"/>
      </w:tblGrid>
      <w:tr w:rsidR="000A62CE" w:rsidRPr="001B4F1D" w14:paraId="1E37C396" w14:textId="77777777" w:rsidTr="00DC7268">
        <w:trPr>
          <w:jc w:val="center"/>
        </w:trPr>
        <w:tc>
          <w:tcPr>
            <w:tcW w:w="1555" w:type="dxa"/>
            <w:shd w:val="clear" w:color="auto" w:fill="BFBFBF"/>
          </w:tcPr>
          <w:p w14:paraId="7FF7316D" w14:textId="77777777" w:rsidR="002C6D2A" w:rsidRPr="009263B3" w:rsidRDefault="002C6D2A" w:rsidP="002C6D2A">
            <w:pPr>
              <w:pStyle w:val="ae"/>
            </w:pPr>
            <w:r w:rsidRPr="009263B3">
              <w:rPr>
                <w:rFonts w:hint="eastAsia"/>
              </w:rPr>
              <w:t>前进比</w:t>
            </w:r>
          </w:p>
        </w:tc>
        <w:tc>
          <w:tcPr>
            <w:tcW w:w="1842" w:type="dxa"/>
            <w:shd w:val="clear" w:color="auto" w:fill="BFBFBF"/>
          </w:tcPr>
          <w:p w14:paraId="49301576" w14:textId="77777777" w:rsidR="002C6D2A" w:rsidRPr="009263B3" w:rsidRDefault="002C6D2A" w:rsidP="002C6D2A">
            <w:pPr>
              <w:pStyle w:val="ae"/>
            </w:pPr>
            <w:r w:rsidRPr="009263B3">
              <w:rPr>
                <w:rFonts w:hint="eastAsia"/>
              </w:rPr>
              <w:t>拉力系数</w:t>
            </w:r>
          </w:p>
        </w:tc>
        <w:tc>
          <w:tcPr>
            <w:tcW w:w="1701" w:type="dxa"/>
            <w:shd w:val="clear" w:color="auto" w:fill="BFBFBF"/>
          </w:tcPr>
          <w:p w14:paraId="54B43B3D" w14:textId="77777777" w:rsidR="002C6D2A" w:rsidRPr="009263B3" w:rsidRDefault="002C6D2A" w:rsidP="002C6D2A">
            <w:pPr>
              <w:pStyle w:val="ae"/>
            </w:pPr>
            <w:r w:rsidRPr="009263B3">
              <w:rPr>
                <w:rFonts w:hint="eastAsia"/>
              </w:rPr>
              <w:t>力矩系数</w:t>
            </w:r>
          </w:p>
        </w:tc>
        <w:tc>
          <w:tcPr>
            <w:tcW w:w="1687" w:type="dxa"/>
            <w:shd w:val="clear" w:color="auto" w:fill="BFBFBF"/>
          </w:tcPr>
          <w:p w14:paraId="2151782A" w14:textId="77777777" w:rsidR="002C6D2A" w:rsidRPr="009263B3" w:rsidRDefault="002C6D2A" w:rsidP="002C6D2A">
            <w:pPr>
              <w:pStyle w:val="ae"/>
            </w:pPr>
            <w:r w:rsidRPr="009263B3">
              <w:rPr>
                <w:rFonts w:hint="eastAsia"/>
              </w:rPr>
              <w:t>功率系数</w:t>
            </w:r>
          </w:p>
        </w:tc>
        <w:tc>
          <w:tcPr>
            <w:tcW w:w="1574" w:type="dxa"/>
            <w:shd w:val="clear" w:color="auto" w:fill="BFBFBF"/>
          </w:tcPr>
          <w:p w14:paraId="4D7BB767" w14:textId="77777777" w:rsidR="002C6D2A" w:rsidRPr="009263B3" w:rsidRDefault="002C6D2A" w:rsidP="002C6D2A">
            <w:pPr>
              <w:pStyle w:val="ae"/>
            </w:pPr>
            <w:r w:rsidRPr="009263B3">
              <w:rPr>
                <w:rFonts w:hint="eastAsia"/>
              </w:rPr>
              <w:t>效率系数</w:t>
            </w:r>
          </w:p>
        </w:tc>
      </w:tr>
      <w:tr w:rsidR="000A62CE" w:rsidRPr="001B4F1D" w14:paraId="294A114D" w14:textId="77777777" w:rsidTr="00DC7268">
        <w:trPr>
          <w:jc w:val="center"/>
        </w:trPr>
        <w:tc>
          <w:tcPr>
            <w:tcW w:w="1555" w:type="dxa"/>
          </w:tcPr>
          <w:p w14:paraId="5C570AD0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</w:t>
            </w:r>
          </w:p>
        </w:tc>
        <w:tc>
          <w:tcPr>
            <w:tcW w:w="1842" w:type="dxa"/>
          </w:tcPr>
          <w:p w14:paraId="1246A5AE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  <w:color w:val="FF0000"/>
              </w:rPr>
            </w:pPr>
            <w:r w:rsidRPr="001B4F1D">
              <w:t>0.08186</w:t>
            </w:r>
          </w:p>
        </w:tc>
        <w:tc>
          <w:tcPr>
            <w:tcW w:w="1701" w:type="dxa"/>
          </w:tcPr>
          <w:p w14:paraId="3B4ECF11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0.00555</w:t>
            </w:r>
          </w:p>
        </w:tc>
        <w:tc>
          <w:tcPr>
            <w:tcW w:w="1687" w:type="dxa"/>
          </w:tcPr>
          <w:p w14:paraId="596A8442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0.03485</w:t>
            </w:r>
          </w:p>
        </w:tc>
        <w:tc>
          <w:tcPr>
            <w:tcW w:w="1574" w:type="dxa"/>
          </w:tcPr>
          <w:p w14:paraId="6660C3F2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</w:t>
            </w:r>
          </w:p>
        </w:tc>
      </w:tr>
      <w:tr w:rsidR="000A62CE" w:rsidRPr="001B4F1D" w14:paraId="6D0FB9F0" w14:textId="77777777" w:rsidTr="00DC7268">
        <w:trPr>
          <w:jc w:val="center"/>
        </w:trPr>
        <w:tc>
          <w:tcPr>
            <w:tcW w:w="1555" w:type="dxa"/>
          </w:tcPr>
          <w:p w14:paraId="19869084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0.30303</w:t>
            </w:r>
          </w:p>
        </w:tc>
        <w:tc>
          <w:tcPr>
            <w:tcW w:w="1842" w:type="dxa"/>
          </w:tcPr>
          <w:p w14:paraId="5A62CDC0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  <w:color w:val="FF0000"/>
              </w:rPr>
            </w:pPr>
            <w:r w:rsidRPr="001B4F1D">
              <w:t>0.07161</w:t>
            </w:r>
          </w:p>
        </w:tc>
        <w:tc>
          <w:tcPr>
            <w:tcW w:w="1701" w:type="dxa"/>
          </w:tcPr>
          <w:p w14:paraId="1B7C28A0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0.00589</w:t>
            </w:r>
          </w:p>
        </w:tc>
        <w:tc>
          <w:tcPr>
            <w:tcW w:w="1687" w:type="dxa"/>
          </w:tcPr>
          <w:p w14:paraId="052F4EDB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0.037</w:t>
            </w:r>
          </w:p>
        </w:tc>
        <w:tc>
          <w:tcPr>
            <w:tcW w:w="1574" w:type="dxa"/>
          </w:tcPr>
          <w:p w14:paraId="02F0DB0A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0.58646</w:t>
            </w:r>
          </w:p>
        </w:tc>
      </w:tr>
      <w:tr w:rsidR="000A62CE" w:rsidRPr="001B4F1D" w14:paraId="53AC326D" w14:textId="77777777" w:rsidTr="00DC7268">
        <w:trPr>
          <w:jc w:val="center"/>
        </w:trPr>
        <w:tc>
          <w:tcPr>
            <w:tcW w:w="1555" w:type="dxa"/>
          </w:tcPr>
          <w:p w14:paraId="0F5D2BF2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0.31348</w:t>
            </w:r>
          </w:p>
        </w:tc>
        <w:tc>
          <w:tcPr>
            <w:tcW w:w="1842" w:type="dxa"/>
          </w:tcPr>
          <w:p w14:paraId="046BA1C8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  <w:color w:val="FF0000"/>
              </w:rPr>
            </w:pPr>
            <w:r w:rsidRPr="001B4F1D">
              <w:t>0.06953</w:t>
            </w:r>
          </w:p>
        </w:tc>
        <w:tc>
          <w:tcPr>
            <w:tcW w:w="1701" w:type="dxa"/>
          </w:tcPr>
          <w:p w14:paraId="302A3858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0.00572</w:t>
            </w:r>
          </w:p>
        </w:tc>
        <w:tc>
          <w:tcPr>
            <w:tcW w:w="1687" w:type="dxa"/>
          </w:tcPr>
          <w:p w14:paraId="5EC054C5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0.03594</w:t>
            </w:r>
          </w:p>
        </w:tc>
        <w:tc>
          <w:tcPr>
            <w:tcW w:w="1574" w:type="dxa"/>
          </w:tcPr>
          <w:p w14:paraId="1380EA60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0.6065</w:t>
            </w:r>
          </w:p>
        </w:tc>
      </w:tr>
      <w:tr w:rsidR="000A62CE" w:rsidRPr="001B4F1D" w14:paraId="5A61BEC9" w14:textId="77777777" w:rsidTr="00DC7268">
        <w:trPr>
          <w:jc w:val="center"/>
        </w:trPr>
        <w:tc>
          <w:tcPr>
            <w:tcW w:w="1555" w:type="dxa"/>
          </w:tcPr>
          <w:p w14:paraId="1017595D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0.41322</w:t>
            </w:r>
          </w:p>
        </w:tc>
        <w:tc>
          <w:tcPr>
            <w:tcW w:w="1842" w:type="dxa"/>
          </w:tcPr>
          <w:p w14:paraId="6ACC0F7D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  <w:color w:val="FF0000"/>
              </w:rPr>
            </w:pPr>
            <w:r w:rsidRPr="001B4F1D">
              <w:t>0.05325</w:t>
            </w:r>
          </w:p>
        </w:tc>
        <w:tc>
          <w:tcPr>
            <w:tcW w:w="1701" w:type="dxa"/>
          </w:tcPr>
          <w:p w14:paraId="317B0BEC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0.00508</w:t>
            </w:r>
          </w:p>
        </w:tc>
        <w:tc>
          <w:tcPr>
            <w:tcW w:w="1687" w:type="dxa"/>
          </w:tcPr>
          <w:p w14:paraId="58852A95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0.03189</w:t>
            </w:r>
          </w:p>
        </w:tc>
        <w:tc>
          <w:tcPr>
            <w:tcW w:w="1574" w:type="dxa"/>
          </w:tcPr>
          <w:p w14:paraId="07BF8BC5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0.69004</w:t>
            </w:r>
          </w:p>
        </w:tc>
      </w:tr>
      <w:tr w:rsidR="000A62CE" w:rsidRPr="001B4F1D" w14:paraId="0F35CF6D" w14:textId="77777777" w:rsidTr="00DC7268">
        <w:trPr>
          <w:jc w:val="center"/>
        </w:trPr>
        <w:tc>
          <w:tcPr>
            <w:tcW w:w="1555" w:type="dxa"/>
          </w:tcPr>
          <w:p w14:paraId="72E10407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0.45455</w:t>
            </w:r>
          </w:p>
        </w:tc>
        <w:tc>
          <w:tcPr>
            <w:tcW w:w="1842" w:type="dxa"/>
          </w:tcPr>
          <w:p w14:paraId="3D6466AC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  <w:color w:val="FF0000"/>
              </w:rPr>
            </w:pPr>
            <w:r w:rsidRPr="001B4F1D">
              <w:t>0.04903</w:t>
            </w:r>
          </w:p>
        </w:tc>
        <w:tc>
          <w:tcPr>
            <w:tcW w:w="1701" w:type="dxa"/>
          </w:tcPr>
          <w:p w14:paraId="4FC39E23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0.00498</w:t>
            </w:r>
          </w:p>
        </w:tc>
        <w:tc>
          <w:tcPr>
            <w:tcW w:w="1687" w:type="dxa"/>
          </w:tcPr>
          <w:p w14:paraId="1E9693C3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0.03127</w:t>
            </w:r>
          </w:p>
        </w:tc>
        <w:tc>
          <w:tcPr>
            <w:tcW w:w="1574" w:type="dxa"/>
          </w:tcPr>
          <w:p w14:paraId="11AF5AA9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0.71276</w:t>
            </w:r>
          </w:p>
        </w:tc>
      </w:tr>
      <w:tr w:rsidR="000A62CE" w:rsidRPr="001B4F1D" w14:paraId="45883484" w14:textId="77777777" w:rsidTr="00DC7268">
        <w:trPr>
          <w:jc w:val="center"/>
        </w:trPr>
        <w:tc>
          <w:tcPr>
            <w:tcW w:w="1555" w:type="dxa"/>
          </w:tcPr>
          <w:p w14:paraId="1E634DC2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0.47022</w:t>
            </w:r>
          </w:p>
        </w:tc>
        <w:tc>
          <w:tcPr>
            <w:tcW w:w="1842" w:type="dxa"/>
          </w:tcPr>
          <w:p w14:paraId="62AAD80D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  <w:color w:val="FF0000"/>
              </w:rPr>
            </w:pPr>
            <w:r w:rsidRPr="001B4F1D">
              <w:t>0.04596</w:t>
            </w:r>
          </w:p>
        </w:tc>
        <w:tc>
          <w:tcPr>
            <w:tcW w:w="1701" w:type="dxa"/>
          </w:tcPr>
          <w:p w14:paraId="4F2F5CFD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0.00475</w:t>
            </w:r>
          </w:p>
        </w:tc>
        <w:tc>
          <w:tcPr>
            <w:tcW w:w="1687" w:type="dxa"/>
          </w:tcPr>
          <w:p w14:paraId="670F2FD2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0.02982</w:t>
            </w:r>
          </w:p>
        </w:tc>
        <w:tc>
          <w:tcPr>
            <w:tcW w:w="1574" w:type="dxa"/>
          </w:tcPr>
          <w:p w14:paraId="4CAA8A4B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0.72475</w:t>
            </w:r>
          </w:p>
        </w:tc>
      </w:tr>
      <w:tr w:rsidR="000A62CE" w:rsidRPr="001B4F1D" w14:paraId="00FEB1FA" w14:textId="77777777" w:rsidTr="00DC7268">
        <w:trPr>
          <w:jc w:val="center"/>
        </w:trPr>
        <w:tc>
          <w:tcPr>
            <w:tcW w:w="1555" w:type="dxa"/>
          </w:tcPr>
          <w:p w14:paraId="15537A8E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0.60606</w:t>
            </w:r>
          </w:p>
        </w:tc>
        <w:tc>
          <w:tcPr>
            <w:tcW w:w="1842" w:type="dxa"/>
          </w:tcPr>
          <w:p w14:paraId="3E9161D1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  <w:color w:val="FF0000"/>
              </w:rPr>
            </w:pPr>
            <w:r w:rsidRPr="001B4F1D">
              <w:t>0.02309</w:t>
            </w:r>
          </w:p>
        </w:tc>
        <w:tc>
          <w:tcPr>
            <w:tcW w:w="1701" w:type="dxa"/>
          </w:tcPr>
          <w:p w14:paraId="6A626CA9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0.00321</w:t>
            </w:r>
          </w:p>
        </w:tc>
        <w:tc>
          <w:tcPr>
            <w:tcW w:w="1687" w:type="dxa"/>
          </w:tcPr>
          <w:p w14:paraId="5CEF7226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0.02017</w:t>
            </w:r>
          </w:p>
        </w:tc>
        <w:tc>
          <w:tcPr>
            <w:tcW w:w="1574" w:type="dxa"/>
          </w:tcPr>
          <w:p w14:paraId="68FB0514" w14:textId="77777777" w:rsidR="002C6D2A" w:rsidRPr="001B4F1D" w:rsidRDefault="002C6D2A" w:rsidP="00DC7268">
            <w:pPr>
              <w:pStyle w:val="ae"/>
              <w:jc w:val="center"/>
              <w:rPr>
                <w:rFonts w:cs="宋体"/>
              </w:rPr>
            </w:pPr>
            <w:r w:rsidRPr="001B4F1D">
              <w:t>0.69387</w:t>
            </w:r>
          </w:p>
        </w:tc>
      </w:tr>
      <w:tr w:rsidR="000A62CE" w:rsidRPr="001B4F1D" w14:paraId="070D5421" w14:textId="77777777" w:rsidTr="00DC7268">
        <w:trPr>
          <w:jc w:val="center"/>
        </w:trPr>
        <w:tc>
          <w:tcPr>
            <w:tcW w:w="1555" w:type="dxa"/>
          </w:tcPr>
          <w:p w14:paraId="45FE71E7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0.61983</w:t>
            </w:r>
          </w:p>
        </w:tc>
        <w:tc>
          <w:tcPr>
            <w:tcW w:w="1842" w:type="dxa"/>
          </w:tcPr>
          <w:p w14:paraId="4D647998" w14:textId="77777777" w:rsidR="002C6D2A" w:rsidRPr="001B4F1D" w:rsidRDefault="002C6D2A" w:rsidP="00DC7268">
            <w:pPr>
              <w:pStyle w:val="ae"/>
              <w:jc w:val="center"/>
              <w:rPr>
                <w:color w:val="FF0000"/>
              </w:rPr>
            </w:pPr>
            <w:r w:rsidRPr="001B4F1D">
              <w:t>0.01955</w:t>
            </w:r>
          </w:p>
        </w:tc>
        <w:tc>
          <w:tcPr>
            <w:tcW w:w="1701" w:type="dxa"/>
          </w:tcPr>
          <w:p w14:paraId="229996E2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0.00288</w:t>
            </w:r>
          </w:p>
        </w:tc>
        <w:tc>
          <w:tcPr>
            <w:tcW w:w="1687" w:type="dxa"/>
          </w:tcPr>
          <w:p w14:paraId="793E2DB2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0.01808</w:t>
            </w:r>
          </w:p>
        </w:tc>
        <w:tc>
          <w:tcPr>
            <w:tcW w:w="1574" w:type="dxa"/>
          </w:tcPr>
          <w:p w14:paraId="616BFE72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0.67032</w:t>
            </w:r>
          </w:p>
        </w:tc>
      </w:tr>
      <w:tr w:rsidR="000A62CE" w:rsidRPr="001B4F1D" w14:paraId="238C4B3B" w14:textId="77777777" w:rsidTr="00DC7268">
        <w:trPr>
          <w:jc w:val="center"/>
        </w:trPr>
        <w:tc>
          <w:tcPr>
            <w:tcW w:w="1555" w:type="dxa"/>
          </w:tcPr>
          <w:p w14:paraId="25611B01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0.62696</w:t>
            </w:r>
          </w:p>
        </w:tc>
        <w:tc>
          <w:tcPr>
            <w:tcW w:w="1842" w:type="dxa"/>
          </w:tcPr>
          <w:p w14:paraId="1955C4DD" w14:textId="77777777" w:rsidR="002C6D2A" w:rsidRPr="001B4F1D" w:rsidRDefault="002C6D2A" w:rsidP="00DC7268">
            <w:pPr>
              <w:pStyle w:val="ae"/>
              <w:jc w:val="center"/>
              <w:rPr>
                <w:color w:val="FF0000"/>
              </w:rPr>
            </w:pPr>
            <w:r w:rsidRPr="001B4F1D">
              <w:t>0.01884</w:t>
            </w:r>
          </w:p>
        </w:tc>
        <w:tc>
          <w:tcPr>
            <w:tcW w:w="1701" w:type="dxa"/>
          </w:tcPr>
          <w:p w14:paraId="0A6E216A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0.00282</w:t>
            </w:r>
          </w:p>
        </w:tc>
        <w:tc>
          <w:tcPr>
            <w:tcW w:w="1687" w:type="dxa"/>
          </w:tcPr>
          <w:p w14:paraId="3E048BCA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0.01769</w:t>
            </w:r>
          </w:p>
        </w:tc>
        <w:tc>
          <w:tcPr>
            <w:tcW w:w="1574" w:type="dxa"/>
          </w:tcPr>
          <w:p w14:paraId="4F73ABA2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0.66794</w:t>
            </w:r>
          </w:p>
        </w:tc>
      </w:tr>
      <w:tr w:rsidR="000A62CE" w:rsidRPr="001B4F1D" w14:paraId="45B5A851" w14:textId="77777777" w:rsidTr="00DC7268">
        <w:trPr>
          <w:jc w:val="center"/>
        </w:trPr>
        <w:tc>
          <w:tcPr>
            <w:tcW w:w="1555" w:type="dxa"/>
          </w:tcPr>
          <w:p w14:paraId="582EE70E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0.66116</w:t>
            </w:r>
          </w:p>
        </w:tc>
        <w:tc>
          <w:tcPr>
            <w:tcW w:w="1842" w:type="dxa"/>
          </w:tcPr>
          <w:p w14:paraId="1A62EF03" w14:textId="77777777" w:rsidR="002C6D2A" w:rsidRPr="001B4F1D" w:rsidRDefault="002C6D2A" w:rsidP="00DC7268">
            <w:pPr>
              <w:pStyle w:val="ae"/>
              <w:jc w:val="center"/>
              <w:rPr>
                <w:color w:val="FF0000"/>
              </w:rPr>
            </w:pPr>
            <w:r w:rsidRPr="001B4F1D">
              <w:t>0.0114</w:t>
            </w:r>
          </w:p>
        </w:tc>
        <w:tc>
          <w:tcPr>
            <w:tcW w:w="1701" w:type="dxa"/>
          </w:tcPr>
          <w:p w14:paraId="60780148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0.00221</w:t>
            </w:r>
          </w:p>
        </w:tc>
        <w:tc>
          <w:tcPr>
            <w:tcW w:w="1687" w:type="dxa"/>
          </w:tcPr>
          <w:p w14:paraId="76D61406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0.0139</w:t>
            </w:r>
          </w:p>
        </w:tc>
        <w:tc>
          <w:tcPr>
            <w:tcW w:w="1574" w:type="dxa"/>
          </w:tcPr>
          <w:p w14:paraId="0DCB2777" w14:textId="77777777" w:rsidR="002C6D2A" w:rsidRPr="001B4F1D" w:rsidRDefault="002C6D2A" w:rsidP="00DC7268">
            <w:pPr>
              <w:pStyle w:val="ae"/>
              <w:jc w:val="center"/>
            </w:pPr>
            <w:r w:rsidRPr="001B4F1D">
              <w:t>0.5424</w:t>
            </w:r>
          </w:p>
        </w:tc>
      </w:tr>
    </w:tbl>
    <w:p w14:paraId="65070C15" w14:textId="77777777" w:rsidR="002C6D2A" w:rsidRPr="002D6E4F" w:rsidRDefault="002C6D2A" w:rsidP="000A62CE">
      <w:pPr>
        <w:ind w:firstLine="480"/>
      </w:pPr>
      <w:r w:rsidRPr="002D6E4F">
        <w:rPr>
          <w:rFonts w:hint="eastAsia"/>
        </w:rPr>
        <w:t>从数据中分析可知，在前进比为</w:t>
      </w:r>
      <w:r w:rsidRPr="002D6E4F">
        <w:t>0.47</w:t>
      </w:r>
      <w:r w:rsidRPr="002D6E4F">
        <w:rPr>
          <w:rFonts w:hint="eastAsia"/>
        </w:rPr>
        <w:t>附近是该螺旋桨工作的最大效率点，最大效率约为</w:t>
      </w:r>
      <w:r w:rsidRPr="002D6E4F">
        <w:t>72.5</w:t>
      </w:r>
      <w:r w:rsidRPr="002D6E4F">
        <w:rPr>
          <w:rFonts w:hint="eastAsia"/>
        </w:rPr>
        <w:t>%</w:t>
      </w:r>
      <w:r w:rsidRPr="002D6E4F">
        <w:rPr>
          <w:rFonts w:hint="eastAsia"/>
        </w:rPr>
        <w:t>。</w:t>
      </w:r>
    </w:p>
    <w:p w14:paraId="5A67679B" w14:textId="77777777" w:rsidR="002C6D2A" w:rsidRPr="001B4F1D" w:rsidRDefault="002C6D2A" w:rsidP="000A62CE">
      <w:pPr>
        <w:ind w:firstLine="480"/>
      </w:pPr>
      <w:r>
        <w:rPr>
          <w:rFonts w:hint="eastAsia"/>
        </w:rPr>
        <w:t>将</w:t>
      </w:r>
      <w:r w:rsidRPr="001B4F1D">
        <w:rPr>
          <w:rFonts w:hint="eastAsia"/>
        </w:rPr>
        <w:t>分析结果</w:t>
      </w:r>
      <w:r>
        <w:rPr>
          <w:rFonts w:hint="eastAsia"/>
        </w:rPr>
        <w:t>绘制</w:t>
      </w:r>
      <w:r w:rsidRPr="001B4F1D">
        <w:rPr>
          <w:rFonts w:hint="eastAsia"/>
        </w:rPr>
        <w:t>曲线图如下：</w:t>
      </w:r>
    </w:p>
    <w:p w14:paraId="4BFE8750" w14:textId="77777777" w:rsidR="002C6D2A" w:rsidRPr="001B4F1D" w:rsidRDefault="002C6D2A" w:rsidP="002C6D2A">
      <w:pPr>
        <w:pStyle w:val="af2"/>
        <w:ind w:firstLineChars="0" w:firstLine="0"/>
        <w:jc w:val="center"/>
        <w:rPr>
          <w:rFonts w:ascii="宋体" w:eastAsia="宋体" w:hAnsi="宋体"/>
        </w:rPr>
      </w:pPr>
      <w:r w:rsidRPr="001B4F1D">
        <w:rPr>
          <w:rFonts w:ascii="宋体" w:eastAsia="宋体" w:hAnsi="宋体" w:hint="eastAsia"/>
          <w:noProof/>
        </w:rPr>
        <w:drawing>
          <wp:inline distT="0" distB="0" distL="0" distR="0" wp14:anchorId="4E47F515" wp14:editId="5EC0EDD3">
            <wp:extent cx="3633512" cy="293716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2" t="5770" r="8545" b="3802"/>
                    <a:stretch/>
                  </pic:blipFill>
                  <pic:spPr bwMode="auto">
                    <a:xfrm>
                      <a:off x="0" y="0"/>
                      <a:ext cx="3660584" cy="295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9F860" w14:textId="153C5370" w:rsidR="002C6D2A" w:rsidRPr="001B4F1D" w:rsidRDefault="002C6D2A" w:rsidP="00DC7268">
      <w:pPr>
        <w:pStyle w:val="a9"/>
      </w:pPr>
      <w:r w:rsidRPr="001B4F1D">
        <w:rPr>
          <w:rFonts w:hint="eastAsia"/>
        </w:rPr>
        <w:lastRenderedPageBreak/>
        <w:t>螺旋桨拉力系数</w:t>
      </w:r>
    </w:p>
    <w:p w14:paraId="73DA85CA" w14:textId="12FE72AD" w:rsidR="002C6D2A" w:rsidRDefault="002C6D2A" w:rsidP="002C6D2A">
      <w:pPr>
        <w:pStyle w:val="af2"/>
        <w:ind w:firstLineChars="0" w:firstLine="0"/>
        <w:jc w:val="center"/>
        <w:rPr>
          <w:rFonts w:ascii="宋体" w:eastAsia="宋体" w:hAnsi="宋体"/>
        </w:rPr>
      </w:pPr>
      <w:r w:rsidRPr="001B4F1D">
        <w:rPr>
          <w:rFonts w:ascii="宋体" w:eastAsia="宋体" w:hAnsi="宋体" w:hint="eastAsia"/>
          <w:noProof/>
        </w:rPr>
        <w:drawing>
          <wp:inline distT="0" distB="0" distL="0" distR="0" wp14:anchorId="3128CD44" wp14:editId="3271E302">
            <wp:extent cx="3899180" cy="29025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" t="5683" r="5177" b="4446"/>
                    <a:stretch/>
                  </pic:blipFill>
                  <pic:spPr bwMode="auto">
                    <a:xfrm>
                      <a:off x="0" y="0"/>
                      <a:ext cx="3943951" cy="293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B212D" w14:textId="77777777" w:rsidR="00DC7268" w:rsidRPr="001B4F1D" w:rsidRDefault="00DC7268" w:rsidP="00DC7268">
      <w:pPr>
        <w:pStyle w:val="a9"/>
      </w:pPr>
      <w:r w:rsidRPr="001B4F1D">
        <w:rPr>
          <w:rFonts w:hint="eastAsia"/>
        </w:rPr>
        <w:t>螺旋桨力矩系数</w:t>
      </w:r>
    </w:p>
    <w:p w14:paraId="6A83D9C1" w14:textId="77777777" w:rsidR="002C6D2A" w:rsidRPr="001B4F1D" w:rsidRDefault="002C6D2A" w:rsidP="002C6D2A">
      <w:pPr>
        <w:pStyle w:val="af2"/>
        <w:ind w:firstLineChars="0" w:firstLine="0"/>
        <w:jc w:val="center"/>
        <w:rPr>
          <w:rFonts w:ascii="宋体" w:eastAsia="宋体" w:hAnsi="宋体"/>
        </w:rPr>
      </w:pPr>
      <w:r w:rsidRPr="001B4F1D">
        <w:rPr>
          <w:rFonts w:ascii="宋体" w:eastAsia="宋体" w:hAnsi="宋体" w:hint="eastAsia"/>
          <w:noProof/>
        </w:rPr>
        <w:drawing>
          <wp:inline distT="0" distB="0" distL="0" distR="0" wp14:anchorId="094CFDF3" wp14:editId="10077164">
            <wp:extent cx="3678382" cy="28678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3" t="7641" r="9611" b="4486"/>
                    <a:stretch/>
                  </pic:blipFill>
                  <pic:spPr bwMode="auto">
                    <a:xfrm>
                      <a:off x="0" y="0"/>
                      <a:ext cx="3678642" cy="286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5C3A3" w14:textId="11ABE63D" w:rsidR="002C6D2A" w:rsidRPr="001B4F1D" w:rsidRDefault="002C6D2A" w:rsidP="000A62CE">
      <w:pPr>
        <w:pStyle w:val="a9"/>
      </w:pPr>
      <w:r w:rsidRPr="001B4F1D">
        <w:rPr>
          <w:rFonts w:hint="eastAsia"/>
        </w:rPr>
        <w:lastRenderedPageBreak/>
        <w:t>螺旋桨功率系数</w:t>
      </w:r>
    </w:p>
    <w:p w14:paraId="126F2E17" w14:textId="196E1716" w:rsidR="002C6D2A" w:rsidRPr="001B4F1D" w:rsidRDefault="002C6D2A" w:rsidP="00DC7268">
      <w:pPr>
        <w:pStyle w:val="ab"/>
      </w:pPr>
      <w:r w:rsidRPr="00DC7268">
        <w:rPr>
          <w:rFonts w:hint="eastAsia"/>
          <w:noProof/>
        </w:rPr>
        <w:drawing>
          <wp:inline distT="0" distB="0" distL="0" distR="0" wp14:anchorId="2B6E841A" wp14:editId="2895B0C9">
            <wp:extent cx="3505200" cy="2791691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3" t="9125" r="11222" b="5325"/>
                    <a:stretch/>
                  </pic:blipFill>
                  <pic:spPr bwMode="auto">
                    <a:xfrm>
                      <a:off x="0" y="0"/>
                      <a:ext cx="3505882" cy="279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62CE">
        <w:br/>
      </w:r>
      <w:r w:rsidR="00F468BE">
        <w:rPr>
          <w:rFonts w:hint="eastAsia"/>
        </w:rPr>
        <w:t>螺旋桨效率</w:t>
      </w:r>
    </w:p>
    <w:p w14:paraId="356C18E7" w14:textId="77777777" w:rsidR="00F31484" w:rsidRDefault="00F31484" w:rsidP="006168AF">
      <w:pPr>
        <w:spacing w:line="240" w:lineRule="auto"/>
        <w:ind w:firstLine="480"/>
        <w:sectPr w:rsidR="00F31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1722C9" w14:textId="77777777" w:rsidR="004F7D50" w:rsidRPr="004F7D50" w:rsidRDefault="00F31484" w:rsidP="004F7D50">
      <w:pPr>
        <w:pStyle w:val="aff1"/>
        <w:ind w:firstLine="480"/>
        <w:rPr>
          <w:rFonts w:cs="Times New Roman"/>
          <w:kern w:val="0"/>
          <w:szCs w:val="24"/>
        </w:rPr>
      </w:pPr>
      <w:r>
        <w:lastRenderedPageBreak/>
        <w:fldChar w:fldCharType="begin"/>
      </w:r>
      <w:r w:rsidR="00CF5657">
        <w:instrText xml:space="preserve"> ADDIN ZOTERO_BIBL {"uncited":[],"omitted":[],"custom":[]} CSL_BIBLIOGRAPHY </w:instrText>
      </w:r>
      <w:r>
        <w:fldChar w:fldCharType="separate"/>
      </w:r>
      <w:r w:rsidR="004F7D50" w:rsidRPr="004F7D50">
        <w:rPr>
          <w:rFonts w:cs="Times New Roman"/>
          <w:kern w:val="0"/>
          <w:szCs w:val="24"/>
        </w:rPr>
        <w:t>[1]</w:t>
      </w:r>
      <w:r w:rsidR="004F7D50" w:rsidRPr="004F7D50">
        <w:rPr>
          <w:rFonts w:cs="Times New Roman"/>
          <w:kern w:val="0"/>
          <w:szCs w:val="24"/>
        </w:rPr>
        <w:tab/>
      </w:r>
      <w:r w:rsidR="004F7D50" w:rsidRPr="004F7D50">
        <w:rPr>
          <w:rFonts w:cs="Times New Roman"/>
          <w:kern w:val="0"/>
          <w:szCs w:val="24"/>
        </w:rPr>
        <w:t>班度</w:t>
      </w:r>
      <w:r w:rsidR="004F7D50" w:rsidRPr="004F7D50">
        <w:rPr>
          <w:rFonts w:cs="Times New Roman"/>
          <w:kern w:val="0"/>
          <w:szCs w:val="24"/>
        </w:rPr>
        <w:t xml:space="preserve">.N </w:t>
      </w:r>
      <w:r w:rsidR="004F7D50" w:rsidRPr="004F7D50">
        <w:rPr>
          <w:rFonts w:cs="Times New Roman"/>
          <w:kern w:val="0"/>
          <w:szCs w:val="24"/>
        </w:rPr>
        <w:t>帕玛迪</w:t>
      </w:r>
      <w:r w:rsidR="004F7D50" w:rsidRPr="004F7D50">
        <w:rPr>
          <w:rFonts w:cs="Times New Roman"/>
          <w:kern w:val="0"/>
          <w:szCs w:val="24"/>
        </w:rPr>
        <w:t xml:space="preserve">. </w:t>
      </w:r>
      <w:r w:rsidR="004F7D50" w:rsidRPr="004F7D50">
        <w:rPr>
          <w:rFonts w:cs="Times New Roman"/>
          <w:kern w:val="0"/>
          <w:szCs w:val="24"/>
        </w:rPr>
        <w:t>飞机的性能、稳定性、动力学与控制</w:t>
      </w:r>
      <w:r w:rsidR="004F7D50" w:rsidRPr="004F7D50">
        <w:rPr>
          <w:rFonts w:cs="Times New Roman"/>
          <w:kern w:val="0"/>
          <w:szCs w:val="24"/>
        </w:rPr>
        <w:t xml:space="preserve">[M]. </w:t>
      </w:r>
      <w:r w:rsidR="004F7D50" w:rsidRPr="004F7D50">
        <w:rPr>
          <w:rFonts w:cs="Times New Roman"/>
          <w:kern w:val="0"/>
          <w:szCs w:val="24"/>
        </w:rPr>
        <w:t>第</w:t>
      </w:r>
      <w:r w:rsidR="004F7D50" w:rsidRPr="004F7D50">
        <w:rPr>
          <w:rFonts w:cs="Times New Roman"/>
          <w:kern w:val="0"/>
          <w:szCs w:val="24"/>
        </w:rPr>
        <w:t>2</w:t>
      </w:r>
      <w:r w:rsidR="004F7D50" w:rsidRPr="004F7D50">
        <w:rPr>
          <w:rFonts w:cs="Times New Roman"/>
          <w:kern w:val="0"/>
          <w:szCs w:val="24"/>
        </w:rPr>
        <w:t>版</w:t>
      </w:r>
      <w:r w:rsidR="004F7D50" w:rsidRPr="004F7D50">
        <w:rPr>
          <w:rFonts w:cs="Times New Roman"/>
          <w:kern w:val="0"/>
          <w:szCs w:val="24"/>
        </w:rPr>
        <w:t>. 2013.</w:t>
      </w:r>
    </w:p>
    <w:p w14:paraId="069E2801" w14:textId="77777777" w:rsidR="004F7D50" w:rsidRPr="004F7D50" w:rsidRDefault="004F7D50" w:rsidP="004F7D50">
      <w:pPr>
        <w:pStyle w:val="aff1"/>
        <w:ind w:firstLine="480"/>
        <w:rPr>
          <w:rFonts w:cs="Times New Roman"/>
          <w:kern w:val="0"/>
          <w:szCs w:val="24"/>
        </w:rPr>
      </w:pPr>
      <w:r w:rsidRPr="004F7D50">
        <w:rPr>
          <w:rFonts w:cs="Times New Roman"/>
          <w:kern w:val="0"/>
          <w:szCs w:val="24"/>
        </w:rPr>
        <w:t>[2]</w:t>
      </w:r>
      <w:r w:rsidRPr="004F7D50">
        <w:rPr>
          <w:rFonts w:cs="Times New Roman"/>
          <w:kern w:val="0"/>
          <w:szCs w:val="24"/>
        </w:rPr>
        <w:tab/>
        <w:t>Randal W.Beard, Timothy W.Mclain. Small Unmanned Aircraft-Theroy and Pratice[M]. 2022. https://github.com/randybeard/uavbook.</w:t>
      </w:r>
    </w:p>
    <w:p w14:paraId="38C97E0C" w14:textId="64D185FD" w:rsidR="00BB4785" w:rsidRDefault="00F31484" w:rsidP="006168AF">
      <w:pPr>
        <w:spacing w:line="240" w:lineRule="auto"/>
        <w:ind w:firstLine="480"/>
      </w:pPr>
      <w:r>
        <w:fldChar w:fldCharType="end"/>
      </w:r>
    </w:p>
    <w:sectPr w:rsidR="00BB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子仪 朝曦" w:date="2022-06-21T16:37:00Z" w:initials="子仪">
    <w:p w14:paraId="10623055" w14:textId="21E4EBF8" w:rsidR="00D918FC" w:rsidRDefault="00D918FC">
      <w:pPr>
        <w:pStyle w:val="afa"/>
        <w:ind w:firstLine="420"/>
      </w:pPr>
      <w:r>
        <w:rPr>
          <w:rStyle w:val="af9"/>
        </w:rPr>
        <w:annotationRef/>
      </w:r>
    </w:p>
  </w:comment>
  <w:comment w:id="4" w:author="子仪 朝曦" w:date="2022-06-21T16:38:00Z" w:initials="子仪">
    <w:p w14:paraId="3F5C8E13" w14:textId="56BCEDAB" w:rsidR="00D918FC" w:rsidRDefault="00D918FC">
      <w:pPr>
        <w:pStyle w:val="afa"/>
        <w:ind w:firstLine="420"/>
      </w:pPr>
      <w:r>
        <w:rPr>
          <w:rStyle w:val="af9"/>
        </w:rPr>
        <w:annotationRef/>
      </w:r>
      <w:r w:rsidR="00B155FA">
        <w:rPr>
          <w:rFonts w:hint="eastAsia"/>
          <w:noProof/>
        </w:rPr>
        <w:t>这么多曲线是对应不同的攻角吗？不同速度下只有一个配平攻角。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623055" w15:done="0"/>
  <w15:commentEx w15:paraId="3F5C8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5C7261" w16cex:dateUtc="2022-06-21T08:37:00Z"/>
  <w16cex:commentExtensible w16cex:durableId="265C727A" w16cex:dateUtc="2022-06-21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623055" w16cid:durableId="265C7261"/>
  <w16cid:commentId w16cid:paraId="3F5C8E13" w16cid:durableId="265C72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4B096" w14:textId="77777777" w:rsidR="0064398B" w:rsidRDefault="0064398B" w:rsidP="00A65EB4">
      <w:pPr>
        <w:ind w:firstLine="480"/>
      </w:pPr>
      <w:r>
        <w:separator/>
      </w:r>
    </w:p>
  </w:endnote>
  <w:endnote w:type="continuationSeparator" w:id="0">
    <w:p w14:paraId="14EA1E58" w14:textId="77777777" w:rsidR="0064398B" w:rsidRDefault="0064398B" w:rsidP="00A65EB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27FB" w14:textId="77777777" w:rsidR="00E5726F" w:rsidRDefault="00E572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3168" w14:textId="77777777" w:rsidR="00E5726F" w:rsidRDefault="00E572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9764" w14:textId="77777777" w:rsidR="00E5726F" w:rsidRDefault="00E572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12B0" w14:textId="77777777" w:rsidR="0064398B" w:rsidRDefault="0064398B" w:rsidP="00A65EB4">
      <w:pPr>
        <w:ind w:firstLine="480"/>
      </w:pPr>
      <w:r>
        <w:separator/>
      </w:r>
    </w:p>
  </w:footnote>
  <w:footnote w:type="continuationSeparator" w:id="0">
    <w:p w14:paraId="341208EF" w14:textId="77777777" w:rsidR="0064398B" w:rsidRDefault="0064398B" w:rsidP="00A65EB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EF77" w14:textId="77777777" w:rsidR="00E5726F" w:rsidRDefault="00E5726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05A7" w14:textId="77777777" w:rsidR="00E5726F" w:rsidRDefault="00E5726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A43E" w14:textId="77777777" w:rsidR="00E5726F" w:rsidRDefault="00E5726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4E6"/>
    <w:multiLevelType w:val="hybridMultilevel"/>
    <w:tmpl w:val="C3087FE8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156A3EC1"/>
    <w:multiLevelType w:val="hybridMultilevel"/>
    <w:tmpl w:val="228C9ECC"/>
    <w:lvl w:ilvl="0" w:tplc="86C82EB6">
      <w:start w:val="1"/>
      <w:numFmt w:val="decimal"/>
      <w:pStyle w:val="2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006BA"/>
    <w:multiLevelType w:val="hybridMultilevel"/>
    <w:tmpl w:val="041CDFBE"/>
    <w:lvl w:ilvl="0" w:tplc="B444341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8A46A1"/>
    <w:multiLevelType w:val="multilevel"/>
    <w:tmpl w:val="B9686AB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1B653EC"/>
    <w:multiLevelType w:val="multilevel"/>
    <w:tmpl w:val="98D256BC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567" w:hanging="567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4403764E"/>
    <w:multiLevelType w:val="hybridMultilevel"/>
    <w:tmpl w:val="C3087FE8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786263A"/>
    <w:multiLevelType w:val="hybridMultilevel"/>
    <w:tmpl w:val="7AF803D0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6BDD45BB"/>
    <w:multiLevelType w:val="hybridMultilevel"/>
    <w:tmpl w:val="57F60BA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6E5C212F"/>
    <w:multiLevelType w:val="hybridMultilevel"/>
    <w:tmpl w:val="C2548120"/>
    <w:lvl w:ilvl="0" w:tplc="04090001">
      <w:start w:val="1"/>
      <w:numFmt w:val="bullet"/>
      <w:lvlText w:val=""/>
      <w:lvlJc w:val="left"/>
      <w:pPr>
        <w:ind w:left="10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9" w:hanging="420"/>
      </w:pPr>
      <w:rPr>
        <w:rFonts w:ascii="Wingdings" w:hAnsi="Wingdings" w:hint="default"/>
      </w:rPr>
    </w:lvl>
  </w:abstractNum>
  <w:abstractNum w:abstractNumId="9" w15:restartNumberingAfterBreak="0">
    <w:nsid w:val="749C5627"/>
    <w:multiLevelType w:val="hybridMultilevel"/>
    <w:tmpl w:val="DDDCE5BC"/>
    <w:lvl w:ilvl="0" w:tplc="3FA2A60A">
      <w:start w:val="1"/>
      <w:numFmt w:val="decimal"/>
      <w:lvlText w:val="表%1."/>
      <w:lvlJc w:val="center"/>
      <w:pPr>
        <w:ind w:left="900" w:hanging="420"/>
      </w:pPr>
      <w:rPr>
        <w:rFonts w:asciiTheme="minorHAnsi" w:eastAsia="黑体" w:hAnsiTheme="minorHAnsi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9B26C0E"/>
    <w:multiLevelType w:val="hybridMultilevel"/>
    <w:tmpl w:val="5C766CCA"/>
    <w:lvl w:ilvl="0" w:tplc="B4443418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 w16cid:durableId="1066147047">
    <w:abstractNumId w:val="1"/>
  </w:num>
  <w:num w:numId="2" w16cid:durableId="1539509643">
    <w:abstractNumId w:val="3"/>
  </w:num>
  <w:num w:numId="3" w16cid:durableId="1325469063">
    <w:abstractNumId w:val="4"/>
  </w:num>
  <w:num w:numId="4" w16cid:durableId="17626079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0704353">
    <w:abstractNumId w:val="9"/>
  </w:num>
  <w:num w:numId="6" w16cid:durableId="20729948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7632382">
    <w:abstractNumId w:val="6"/>
  </w:num>
  <w:num w:numId="8" w16cid:durableId="790634815">
    <w:abstractNumId w:val="8"/>
  </w:num>
  <w:num w:numId="9" w16cid:durableId="1066420126">
    <w:abstractNumId w:val="2"/>
  </w:num>
  <w:num w:numId="10" w16cid:durableId="96416235">
    <w:abstractNumId w:val="10"/>
  </w:num>
  <w:num w:numId="11" w16cid:durableId="1263996396">
    <w:abstractNumId w:val="0"/>
  </w:num>
  <w:num w:numId="12" w16cid:durableId="924073344">
    <w:abstractNumId w:val="5"/>
  </w:num>
  <w:num w:numId="13" w16cid:durableId="163155025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子仪 朝曦">
    <w15:presenceInfo w15:providerId="Windows Live" w15:userId="118c3ab09011c6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rcwNLc0MjEwMLFU0lEKTi0uzszPAykwrAUAd2klySwAAAA="/>
  </w:docVars>
  <w:rsids>
    <w:rsidRoot w:val="00D40336"/>
    <w:rsid w:val="00000CB5"/>
    <w:rsid w:val="00011939"/>
    <w:rsid w:val="00011DA8"/>
    <w:rsid w:val="00012787"/>
    <w:rsid w:val="000645CE"/>
    <w:rsid w:val="0006617B"/>
    <w:rsid w:val="000670D9"/>
    <w:rsid w:val="00070726"/>
    <w:rsid w:val="00070B3A"/>
    <w:rsid w:val="000717BE"/>
    <w:rsid w:val="00095B5C"/>
    <w:rsid w:val="00095B7E"/>
    <w:rsid w:val="000967D1"/>
    <w:rsid w:val="000A006E"/>
    <w:rsid w:val="000A21BE"/>
    <w:rsid w:val="000A62CE"/>
    <w:rsid w:val="000C0C87"/>
    <w:rsid w:val="000C38B7"/>
    <w:rsid w:val="000E0C01"/>
    <w:rsid w:val="000E6F0D"/>
    <w:rsid w:val="000F09A2"/>
    <w:rsid w:val="000F1D91"/>
    <w:rsid w:val="00101369"/>
    <w:rsid w:val="001100ED"/>
    <w:rsid w:val="00110B4B"/>
    <w:rsid w:val="00117FE5"/>
    <w:rsid w:val="001671ED"/>
    <w:rsid w:val="001718BE"/>
    <w:rsid w:val="001736C1"/>
    <w:rsid w:val="00186601"/>
    <w:rsid w:val="00193FDB"/>
    <w:rsid w:val="001D73EB"/>
    <w:rsid w:val="001E1329"/>
    <w:rsid w:val="001F3DD0"/>
    <w:rsid w:val="001F48C0"/>
    <w:rsid w:val="00200124"/>
    <w:rsid w:val="0020781E"/>
    <w:rsid w:val="002125C8"/>
    <w:rsid w:val="0022538B"/>
    <w:rsid w:val="002443F7"/>
    <w:rsid w:val="00255AA8"/>
    <w:rsid w:val="00263049"/>
    <w:rsid w:val="00266B2F"/>
    <w:rsid w:val="0028342B"/>
    <w:rsid w:val="0029564D"/>
    <w:rsid w:val="00296C05"/>
    <w:rsid w:val="002970B8"/>
    <w:rsid w:val="002A1FEE"/>
    <w:rsid w:val="002C0AF9"/>
    <w:rsid w:val="002C42FF"/>
    <w:rsid w:val="002C6D2A"/>
    <w:rsid w:val="002D5B99"/>
    <w:rsid w:val="002E28D2"/>
    <w:rsid w:val="002F2E27"/>
    <w:rsid w:val="002F3CA9"/>
    <w:rsid w:val="002F49E1"/>
    <w:rsid w:val="002F7C12"/>
    <w:rsid w:val="00304075"/>
    <w:rsid w:val="0032149F"/>
    <w:rsid w:val="003309F2"/>
    <w:rsid w:val="00334D9F"/>
    <w:rsid w:val="003403E9"/>
    <w:rsid w:val="003617E8"/>
    <w:rsid w:val="00376A1F"/>
    <w:rsid w:val="003977BF"/>
    <w:rsid w:val="003A3C1E"/>
    <w:rsid w:val="003A6069"/>
    <w:rsid w:val="003B28F3"/>
    <w:rsid w:val="003C36AF"/>
    <w:rsid w:val="003E31CA"/>
    <w:rsid w:val="003E38DE"/>
    <w:rsid w:val="003F2DD7"/>
    <w:rsid w:val="003F65AC"/>
    <w:rsid w:val="003F6F43"/>
    <w:rsid w:val="00401B64"/>
    <w:rsid w:val="00431005"/>
    <w:rsid w:val="00463854"/>
    <w:rsid w:val="0046398F"/>
    <w:rsid w:val="004721B7"/>
    <w:rsid w:val="00473EE2"/>
    <w:rsid w:val="00480938"/>
    <w:rsid w:val="004A2D73"/>
    <w:rsid w:val="004B16ED"/>
    <w:rsid w:val="004B17D6"/>
    <w:rsid w:val="004C5534"/>
    <w:rsid w:val="004F7D50"/>
    <w:rsid w:val="0050527E"/>
    <w:rsid w:val="00523481"/>
    <w:rsid w:val="005267E9"/>
    <w:rsid w:val="00536F9A"/>
    <w:rsid w:val="005446DD"/>
    <w:rsid w:val="0054619A"/>
    <w:rsid w:val="00552F11"/>
    <w:rsid w:val="00556AC9"/>
    <w:rsid w:val="0056051A"/>
    <w:rsid w:val="005630C8"/>
    <w:rsid w:val="00575CE9"/>
    <w:rsid w:val="005834F5"/>
    <w:rsid w:val="005B135A"/>
    <w:rsid w:val="005C1CB4"/>
    <w:rsid w:val="005E6627"/>
    <w:rsid w:val="006168AF"/>
    <w:rsid w:val="00621367"/>
    <w:rsid w:val="006358C6"/>
    <w:rsid w:val="006362A7"/>
    <w:rsid w:val="00641246"/>
    <w:rsid w:val="006412E9"/>
    <w:rsid w:val="0064398B"/>
    <w:rsid w:val="00655A57"/>
    <w:rsid w:val="006704C2"/>
    <w:rsid w:val="00673A69"/>
    <w:rsid w:val="006B37BA"/>
    <w:rsid w:val="006B6015"/>
    <w:rsid w:val="006C727B"/>
    <w:rsid w:val="006C79C4"/>
    <w:rsid w:val="006D33D3"/>
    <w:rsid w:val="006E5643"/>
    <w:rsid w:val="006F0767"/>
    <w:rsid w:val="007011E6"/>
    <w:rsid w:val="00715393"/>
    <w:rsid w:val="00717CE4"/>
    <w:rsid w:val="00724E59"/>
    <w:rsid w:val="00730BFC"/>
    <w:rsid w:val="00734B43"/>
    <w:rsid w:val="00745418"/>
    <w:rsid w:val="00777572"/>
    <w:rsid w:val="0078475E"/>
    <w:rsid w:val="007A5A9F"/>
    <w:rsid w:val="007C7B61"/>
    <w:rsid w:val="007D3FC2"/>
    <w:rsid w:val="007D7BB4"/>
    <w:rsid w:val="008154BE"/>
    <w:rsid w:val="00823EED"/>
    <w:rsid w:val="00826DAF"/>
    <w:rsid w:val="00831CEB"/>
    <w:rsid w:val="00850674"/>
    <w:rsid w:val="00867DCD"/>
    <w:rsid w:val="00881BF2"/>
    <w:rsid w:val="0088495C"/>
    <w:rsid w:val="00897D61"/>
    <w:rsid w:val="008A2308"/>
    <w:rsid w:val="008A265E"/>
    <w:rsid w:val="008A6A89"/>
    <w:rsid w:val="008D36A9"/>
    <w:rsid w:val="008D7E9D"/>
    <w:rsid w:val="008E4396"/>
    <w:rsid w:val="008E5B02"/>
    <w:rsid w:val="008F064E"/>
    <w:rsid w:val="008F1D63"/>
    <w:rsid w:val="0090371B"/>
    <w:rsid w:val="009061B5"/>
    <w:rsid w:val="00910931"/>
    <w:rsid w:val="00917E1F"/>
    <w:rsid w:val="00931FD8"/>
    <w:rsid w:val="00932A04"/>
    <w:rsid w:val="00937213"/>
    <w:rsid w:val="00941331"/>
    <w:rsid w:val="00944BBD"/>
    <w:rsid w:val="00950E4E"/>
    <w:rsid w:val="00952500"/>
    <w:rsid w:val="00954582"/>
    <w:rsid w:val="00970BCB"/>
    <w:rsid w:val="00984C2F"/>
    <w:rsid w:val="0099218A"/>
    <w:rsid w:val="0099457E"/>
    <w:rsid w:val="009A6946"/>
    <w:rsid w:val="009B7046"/>
    <w:rsid w:val="009B7FFC"/>
    <w:rsid w:val="009C0AC0"/>
    <w:rsid w:val="009E29E8"/>
    <w:rsid w:val="00A06173"/>
    <w:rsid w:val="00A2193C"/>
    <w:rsid w:val="00A34F80"/>
    <w:rsid w:val="00A41031"/>
    <w:rsid w:val="00A65EB4"/>
    <w:rsid w:val="00A70995"/>
    <w:rsid w:val="00A75D69"/>
    <w:rsid w:val="00A86C0D"/>
    <w:rsid w:val="00A87066"/>
    <w:rsid w:val="00AA2E6B"/>
    <w:rsid w:val="00AA61FD"/>
    <w:rsid w:val="00AC574F"/>
    <w:rsid w:val="00AC67B2"/>
    <w:rsid w:val="00AD7DA7"/>
    <w:rsid w:val="00AE7D99"/>
    <w:rsid w:val="00AF64D0"/>
    <w:rsid w:val="00AF7664"/>
    <w:rsid w:val="00B01DC2"/>
    <w:rsid w:val="00B0432D"/>
    <w:rsid w:val="00B11893"/>
    <w:rsid w:val="00B126A4"/>
    <w:rsid w:val="00B155FA"/>
    <w:rsid w:val="00B23CAD"/>
    <w:rsid w:val="00B43062"/>
    <w:rsid w:val="00B44889"/>
    <w:rsid w:val="00B46593"/>
    <w:rsid w:val="00B55A07"/>
    <w:rsid w:val="00B57FB3"/>
    <w:rsid w:val="00B87746"/>
    <w:rsid w:val="00B921A1"/>
    <w:rsid w:val="00B95191"/>
    <w:rsid w:val="00BB3FDA"/>
    <w:rsid w:val="00BB4785"/>
    <w:rsid w:val="00BC5E87"/>
    <w:rsid w:val="00BD1F55"/>
    <w:rsid w:val="00BD50E0"/>
    <w:rsid w:val="00BF0DD2"/>
    <w:rsid w:val="00C015AE"/>
    <w:rsid w:val="00C162DC"/>
    <w:rsid w:val="00C201E4"/>
    <w:rsid w:val="00C20351"/>
    <w:rsid w:val="00C234E3"/>
    <w:rsid w:val="00C44D1C"/>
    <w:rsid w:val="00C47D33"/>
    <w:rsid w:val="00C56D66"/>
    <w:rsid w:val="00C60158"/>
    <w:rsid w:val="00C745E0"/>
    <w:rsid w:val="00C76A29"/>
    <w:rsid w:val="00C81023"/>
    <w:rsid w:val="00C81D82"/>
    <w:rsid w:val="00C90E52"/>
    <w:rsid w:val="00CA6525"/>
    <w:rsid w:val="00CB19B7"/>
    <w:rsid w:val="00CB6926"/>
    <w:rsid w:val="00CB74A2"/>
    <w:rsid w:val="00CC2E59"/>
    <w:rsid w:val="00CC4C97"/>
    <w:rsid w:val="00CD5EC9"/>
    <w:rsid w:val="00CE5195"/>
    <w:rsid w:val="00CF5657"/>
    <w:rsid w:val="00CF7D4B"/>
    <w:rsid w:val="00D01386"/>
    <w:rsid w:val="00D1126F"/>
    <w:rsid w:val="00D40336"/>
    <w:rsid w:val="00D46D8B"/>
    <w:rsid w:val="00D53162"/>
    <w:rsid w:val="00D64027"/>
    <w:rsid w:val="00D67097"/>
    <w:rsid w:val="00D813F4"/>
    <w:rsid w:val="00D86DA4"/>
    <w:rsid w:val="00D918FC"/>
    <w:rsid w:val="00DA2029"/>
    <w:rsid w:val="00DA614D"/>
    <w:rsid w:val="00DB6D7F"/>
    <w:rsid w:val="00DC15CA"/>
    <w:rsid w:val="00DC19B8"/>
    <w:rsid w:val="00DC364D"/>
    <w:rsid w:val="00DC7268"/>
    <w:rsid w:val="00DF161D"/>
    <w:rsid w:val="00E3170E"/>
    <w:rsid w:val="00E42AD0"/>
    <w:rsid w:val="00E5726F"/>
    <w:rsid w:val="00E57823"/>
    <w:rsid w:val="00E74C2F"/>
    <w:rsid w:val="00E80FA0"/>
    <w:rsid w:val="00EA74F3"/>
    <w:rsid w:val="00EC0C68"/>
    <w:rsid w:val="00ED0664"/>
    <w:rsid w:val="00EE01A2"/>
    <w:rsid w:val="00F07836"/>
    <w:rsid w:val="00F31484"/>
    <w:rsid w:val="00F31A8C"/>
    <w:rsid w:val="00F35EF6"/>
    <w:rsid w:val="00F468BE"/>
    <w:rsid w:val="00F6102F"/>
    <w:rsid w:val="00F619DB"/>
    <w:rsid w:val="00F753AA"/>
    <w:rsid w:val="00F760F6"/>
    <w:rsid w:val="00F85D1C"/>
    <w:rsid w:val="00F87BE2"/>
    <w:rsid w:val="00F96D86"/>
    <w:rsid w:val="00FB1AB3"/>
    <w:rsid w:val="00FC0AE3"/>
    <w:rsid w:val="00FC3B12"/>
    <w:rsid w:val="00FC5A2C"/>
    <w:rsid w:val="00FC6DA2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D749E"/>
  <w15:docId w15:val="{84AC9714-DE5F-49D8-8D09-20E5344B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7B2"/>
    <w:pPr>
      <w:widowControl w:val="0"/>
      <w:spacing w:line="5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,章节,第一层,论文题目,名称,标题1,1标题 1,章标题,论文题目 Char,章节 Char,第一层 Char,章标题(有序号),新标题 1,H1,第一章 标题1,章名,1 标题 1,标题 1 Char Char Char,(黑体、四号、6磅）,各章标题,123321,h1,PIM 1,1.,tzy1,tzy11,tzy12,tzy111,tzy13,tzy112,H11,H12,H111,H13,H112,标题 11,---1,标题 0,1st level,36标题"/>
    <w:basedOn w:val="a"/>
    <w:next w:val="a"/>
    <w:link w:val="10"/>
    <w:rsid w:val="00A41031"/>
    <w:pPr>
      <w:keepNext/>
      <w:keepLines/>
      <w:numPr>
        <w:numId w:val="3"/>
      </w:numPr>
      <w:tabs>
        <w:tab w:val="left" w:pos="323"/>
        <w:tab w:val="left" w:pos="1400"/>
      </w:tabs>
      <w:spacing w:before="240" w:afterLines="50" w:after="50"/>
      <w:outlineLvl w:val="0"/>
    </w:pPr>
    <w:rPr>
      <w:rFonts w:eastAsia="黑体" w:cs="Times New Roman"/>
      <w:b/>
      <w:kern w:val="24"/>
      <w:szCs w:val="20"/>
      <w:lang w:val="x-none" w:eastAsia="x-none"/>
    </w:rPr>
  </w:style>
  <w:style w:type="paragraph" w:styleId="20">
    <w:name w:val="heading 2"/>
    <w:aliases w:val="条1,第一层条,第二层,论文标题 1,二级,h2,2,标题 1.1,节标题1,标题 2g,Heading 2 Hidden,Heading 2 CCBS,（节）,heading 2,节,H2,sect 1.2,Reset numbering,H21,R2,sub-sect,dd heading 2,dh2,二级标题,第一章 标题 2,Heading Two,PIM2,2nd level,Header 2,l2,Titre2,Head 2,Titre3,HD2,sect 1.21,H22,X."/>
    <w:basedOn w:val="a"/>
    <w:next w:val="a"/>
    <w:link w:val="21"/>
    <w:rsid w:val="00A41031"/>
    <w:pPr>
      <w:keepNext/>
      <w:keepLines/>
      <w:numPr>
        <w:ilvl w:val="1"/>
        <w:numId w:val="3"/>
      </w:numPr>
      <w:spacing w:before="240" w:afterLines="50" w:after="50"/>
      <w:outlineLvl w:val="1"/>
    </w:pPr>
    <w:rPr>
      <w:rFonts w:eastAsia="黑体" w:cs="Times New Roman"/>
      <w:b/>
      <w:szCs w:val="20"/>
      <w:lang w:val="x-none" w:eastAsia="x-none"/>
    </w:rPr>
  </w:style>
  <w:style w:type="paragraph" w:styleId="3">
    <w:name w:val="heading 3"/>
    <w:aliases w:val="条2,第二层条,第三层,论文标题 2,1.1.1 标题 3,节标题2,1.1,标题 3 Char Char Char,X.X.X,36标题 3,标题3（黑体、四号、6磅）,条标题,标题 3 xu,h3,Level 3 Head,H3,Heading 3 - old,level_3,PIM 3,标题 3g,节标题，三级节名,二级节名,l3,CT,3rd level,3,BOD 0,sect1.2.3,章标题1,36标题3,Bold Head,bh,标题 3 Char Cha,款"/>
    <w:basedOn w:val="a"/>
    <w:next w:val="a"/>
    <w:link w:val="30"/>
    <w:rsid w:val="00A41031"/>
    <w:pPr>
      <w:keepNext/>
      <w:keepLines/>
      <w:numPr>
        <w:ilvl w:val="2"/>
        <w:numId w:val="3"/>
      </w:numPr>
      <w:tabs>
        <w:tab w:val="left" w:pos="540"/>
      </w:tabs>
      <w:spacing w:beforeLines="50" w:before="50" w:afterLines="50" w:after="50"/>
      <w:outlineLvl w:val="2"/>
    </w:pPr>
    <w:rPr>
      <w:rFonts w:cs="Times New Roman"/>
      <w:szCs w:val="20"/>
      <w:lang w:val="x-none" w:eastAsia="x-none"/>
    </w:rPr>
  </w:style>
  <w:style w:type="paragraph" w:styleId="4">
    <w:name w:val="heading 4"/>
    <w:aliases w:val="条3,第三层条,第四层,款标题,款标题 Char,h4,标题 4g,分分节,z标题 4,PIM 4,Ref Heading 1,rh1,Heading sql,sect 1.2.3.4,4,H4,H4 Char,Fab-4 Char,T5 Char,PIM 4 Char,h4 Char,Ref Heading 1 Char,rh1 Char,Heading sql Char,sect 1.2.3.4 Char,H41 Char,H42 Char,H43 Char"/>
    <w:basedOn w:val="a"/>
    <w:next w:val="a"/>
    <w:link w:val="40"/>
    <w:rsid w:val="00A41031"/>
    <w:pPr>
      <w:keepNext/>
      <w:keepLines/>
      <w:numPr>
        <w:ilvl w:val="3"/>
        <w:numId w:val="3"/>
      </w:numPr>
      <w:tabs>
        <w:tab w:val="left" w:pos="649"/>
      </w:tabs>
      <w:spacing w:beforeLines="50" w:before="50" w:afterLines="50" w:after="50"/>
      <w:outlineLvl w:val="3"/>
    </w:pPr>
    <w:rPr>
      <w:rFonts w:cs="Times New Roman"/>
      <w:szCs w:val="20"/>
      <w:lang w:val="x-none" w:eastAsia="x-none"/>
    </w:rPr>
  </w:style>
  <w:style w:type="paragraph" w:styleId="5">
    <w:name w:val="heading 5"/>
    <w:aliases w:val="第四层条,第五层,z标题 5,36标题 5,36标题5,h5,dash,ds,dd,Roman list,H5,PIM 5,heading 5,5,[Alt+5][SWIEE],第四层条1,第四层条2,第四层条3,第四层条4,第四层条5,第四层条6,第四层条7,第四层条8,第四层条9,第四层条10,第四层条11,第四层条12,第四层条13,nc5级标题,第四层条21,第四层条31,第四层条41,第四层条51,第四层条61,第四层条71,第四层条81,第四层条91,l4,l"/>
    <w:basedOn w:val="a"/>
    <w:next w:val="a"/>
    <w:link w:val="50"/>
    <w:rsid w:val="00A41031"/>
    <w:pPr>
      <w:keepNext/>
      <w:keepLines/>
      <w:numPr>
        <w:ilvl w:val="4"/>
        <w:numId w:val="3"/>
      </w:numPr>
      <w:tabs>
        <w:tab w:val="left" w:pos="756"/>
      </w:tabs>
      <w:spacing w:before="120" w:after="120"/>
      <w:outlineLvl w:val="4"/>
    </w:pPr>
    <w:rPr>
      <w:rFonts w:cs="Times New Roman"/>
      <w:b/>
      <w:bCs/>
      <w:szCs w:val="20"/>
      <w:lang w:val="x-none" w:eastAsia="x-none"/>
    </w:rPr>
  </w:style>
  <w:style w:type="paragraph" w:styleId="6">
    <w:name w:val="heading 6"/>
    <w:aliases w:val="第五层条,h6,Third Subheading,L6,H6,BOD 4,PIM 6,6,Bullet list,注入站标题6,Bullet (Single Lines),ITT t6,PA Appendix,T6,61,62,heading 6,Bullet list1,Bullet list2,Bullet list11,Bullet list3,Bullet list12,Bullet list21,Bullet list111,Bullet lis,l6,hsm,正文六级标题,sd"/>
    <w:basedOn w:val="a"/>
    <w:next w:val="a"/>
    <w:link w:val="60"/>
    <w:rsid w:val="00A41031"/>
    <w:pPr>
      <w:keepNext/>
      <w:keepLines/>
      <w:numPr>
        <w:ilvl w:val="5"/>
        <w:numId w:val="3"/>
      </w:numPr>
      <w:tabs>
        <w:tab w:val="left" w:pos="863"/>
      </w:tabs>
      <w:spacing w:before="240" w:after="64" w:line="319" w:lineRule="auto"/>
      <w:outlineLvl w:val="5"/>
    </w:pPr>
    <w:rPr>
      <w:rFonts w:ascii="Arial" w:eastAsia="黑体" w:hAnsi="Arial" w:cs="Times New Roman"/>
      <w:b/>
      <w:szCs w:val="20"/>
      <w:lang w:val="x-none" w:eastAsia="x-none"/>
    </w:rPr>
  </w:style>
  <w:style w:type="paragraph" w:styleId="7">
    <w:name w:val="heading 7"/>
    <w:aliases w:val="第六层条,图表标题,PIM 7,（1）,L7,ITT t7,PA Appendix Major,T7,(use for appendix),letter list,H TIMES1,Legal Level 1.1.,不用,Level 1.1,H7,sdf,1.1.1.1.1.1.1标题 7,appendix,---1),图表说明,[Alt+7][SWIEE],（列项说明）,列项,字母列项,1.标题 6,Appendix 1,h7,正文七级标题,st,SDL title,h"/>
    <w:basedOn w:val="a"/>
    <w:next w:val="a"/>
    <w:link w:val="70"/>
    <w:rsid w:val="00A41031"/>
    <w:pPr>
      <w:keepNext/>
      <w:keepLines/>
      <w:numPr>
        <w:ilvl w:val="6"/>
        <w:numId w:val="3"/>
      </w:numPr>
      <w:tabs>
        <w:tab w:val="left" w:pos="972"/>
      </w:tabs>
      <w:spacing w:before="240" w:after="64" w:line="319" w:lineRule="auto"/>
      <w:outlineLvl w:val="6"/>
    </w:pPr>
    <w:rPr>
      <w:rFonts w:cs="Times New Roman"/>
      <w:b/>
      <w:szCs w:val="20"/>
      <w:lang w:val="x-none" w:eastAsia="x-none"/>
    </w:rPr>
  </w:style>
  <w:style w:type="paragraph" w:styleId="8">
    <w:name w:val="heading 8"/>
    <w:aliases w:val="8,App2,（A）,注意框体,ITT t8,PA Appendix Minor,T8,(use for figures),(figure),标题6,action,r,requirement,req2,Reference List,heading 8,action1,action2,action11,action3,action4,action5,action6,action7,action12,action21,action111,action31,action8,a)"/>
    <w:basedOn w:val="a"/>
    <w:next w:val="a"/>
    <w:link w:val="80"/>
    <w:rsid w:val="00A41031"/>
    <w:pPr>
      <w:keepNext/>
      <w:keepLines/>
      <w:numPr>
        <w:ilvl w:val="7"/>
        <w:numId w:val="3"/>
      </w:numPr>
      <w:tabs>
        <w:tab w:val="left" w:pos="1079"/>
      </w:tabs>
      <w:spacing w:before="240" w:after="64" w:line="319" w:lineRule="auto"/>
      <w:outlineLvl w:val="7"/>
    </w:pPr>
    <w:rPr>
      <w:rFonts w:ascii="Arial" w:eastAsia="黑体" w:hAnsi="Arial" w:cs="Times New Roman"/>
      <w:szCs w:val="20"/>
      <w:lang w:val="x-none" w:eastAsia="x-none"/>
    </w:rPr>
  </w:style>
  <w:style w:type="paragraph" w:styleId="9">
    <w:name w:val="heading 9"/>
    <w:aliases w:val="9,13,append,Titre 10,PIM 9,huh,Appendix,标题12,ITT t9,T9,Bijlage,(use for tables),标,progress,App Heading,rb,req bullet,req1,heading 9,progress1,progress2,progress11,progress3,progress4,progress5,progress6,progress7,progress12,progress21,三级标"/>
    <w:basedOn w:val="a"/>
    <w:next w:val="a"/>
    <w:link w:val="90"/>
    <w:rsid w:val="00A41031"/>
    <w:pPr>
      <w:keepNext/>
      <w:keepLines/>
      <w:numPr>
        <w:ilvl w:val="8"/>
        <w:numId w:val="3"/>
      </w:numPr>
      <w:tabs>
        <w:tab w:val="left" w:pos="1189"/>
      </w:tabs>
      <w:spacing w:before="240" w:after="64" w:line="319" w:lineRule="auto"/>
      <w:outlineLvl w:val="8"/>
    </w:pPr>
    <w:rPr>
      <w:rFonts w:ascii="Arial" w:eastAsia="黑体" w:hAnsi="Arial" w:cs="Times New Roman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E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EB4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A65EB4"/>
    <w:pPr>
      <w:ind w:firstLine="420"/>
    </w:pPr>
  </w:style>
  <w:style w:type="character" w:customStyle="1" w:styleId="10">
    <w:name w:val="标题 1 字符"/>
    <w:aliases w:val="章 字符,章节 字符,第一层 字符,论文题目 字符,名称 字符,标题1 字符,1标题 1 字符,章标题 字符,论文题目 Char 字符,章节 Char 字符,第一层 Char 字符,章标题(有序号) 字符,新标题 1 字符,H1 字符,第一章 标题1 字符,章名 字符,1 标题 1 字符,标题 1 Char Char Char 字符,(黑体、四号、6磅） 字符,各章标题 字符,123321 字符,h1 字符,PIM 1 字符,1. 字符,tzy1 字符,tzy11 字符,H11 字符"/>
    <w:basedOn w:val="a0"/>
    <w:link w:val="1"/>
    <w:rsid w:val="00A41031"/>
    <w:rPr>
      <w:rFonts w:ascii="Times New Roman" w:eastAsia="黑体" w:hAnsi="Times New Roman" w:cs="Times New Roman"/>
      <w:b/>
      <w:kern w:val="24"/>
      <w:sz w:val="28"/>
      <w:szCs w:val="20"/>
      <w:lang w:val="x-none" w:eastAsia="x-none"/>
    </w:rPr>
  </w:style>
  <w:style w:type="character" w:customStyle="1" w:styleId="21">
    <w:name w:val="标题 2 字符"/>
    <w:aliases w:val="条1 字符,第一层条 字符,第二层 字符,论文标题 1 字符,二级 字符,h2 字符,2 字符,标题 1.1 字符,节标题1 字符,标题 2g 字符,Heading 2 Hidden 字符,Heading 2 CCBS 字符,（节） 字符,heading 2 字符,节 字符,H2 字符,sect 1.2 字符,Reset numbering 字符,H21 字符,R2 字符,sub-sect 字符,dd heading 2 字符,dh2 字符,二级标题 字符,第一章 标题 2 字符"/>
    <w:basedOn w:val="a0"/>
    <w:link w:val="20"/>
    <w:rsid w:val="00A41031"/>
    <w:rPr>
      <w:rFonts w:ascii="Times New Roman" w:eastAsia="黑体" w:hAnsi="Times New Roman" w:cs="Times New Roman"/>
      <w:b/>
      <w:sz w:val="28"/>
      <w:szCs w:val="20"/>
      <w:lang w:val="x-none" w:eastAsia="x-none"/>
    </w:rPr>
  </w:style>
  <w:style w:type="character" w:customStyle="1" w:styleId="30">
    <w:name w:val="标题 3 字符"/>
    <w:aliases w:val="条2 字符,第二层条 字符,第三层 字符,论文标题 2 字符,1.1.1 标题 3 字符,节标题2 字符,1.1 字符,标题 3 Char Char Char 字符,X.X.X 字符,36标题 3 字符,标题3（黑体、四号、6磅） 字符,条标题 字符,标题 3 xu 字符,h3 字符,Level 3 Head 字符,H3 字符,Heading 3 - old 字符,level_3 字符,PIM 3 字符,标题 3g 字符,节标题，三级节名 字符,二级节名 字符,l3 字符,CT 字符"/>
    <w:basedOn w:val="a0"/>
    <w:link w:val="3"/>
    <w:rsid w:val="00A41031"/>
    <w:rPr>
      <w:rFonts w:ascii="Times New Roman" w:eastAsia="宋体" w:hAnsi="Times New Roman" w:cs="Times New Roman"/>
      <w:sz w:val="28"/>
      <w:szCs w:val="20"/>
      <w:lang w:val="x-none" w:eastAsia="x-none"/>
    </w:rPr>
  </w:style>
  <w:style w:type="character" w:customStyle="1" w:styleId="40">
    <w:name w:val="标题 4 字符"/>
    <w:aliases w:val="条3 字符,第三层条 字符,第四层 字符,款标题 字符,款标题 Char 字符,h4 字符,标题 4g 字符,分分节 字符,z标题 4 字符,PIM 4 字符,Ref Heading 1 字符,rh1 字符,Heading sql 字符,sect 1.2.3.4 字符,4 字符,H4 字符,H4 Char 字符,Fab-4 Char 字符,T5 Char 字符,PIM 4 Char 字符,h4 Char 字符,Ref Heading 1 Char 字符,rh1 Char 字符"/>
    <w:basedOn w:val="a0"/>
    <w:link w:val="4"/>
    <w:rsid w:val="00A41031"/>
    <w:rPr>
      <w:rFonts w:ascii="Times New Roman" w:eastAsia="宋体" w:hAnsi="Times New Roman" w:cs="Times New Roman"/>
      <w:sz w:val="28"/>
      <w:szCs w:val="20"/>
      <w:lang w:val="x-none" w:eastAsia="x-none"/>
    </w:rPr>
  </w:style>
  <w:style w:type="character" w:customStyle="1" w:styleId="50">
    <w:name w:val="标题 5 字符"/>
    <w:aliases w:val="第四层条 字符,第五层 字符,z标题 5 字符,36标题 5 字符,36标题5 字符,h5 字符,dash 字符,ds 字符,dd 字符,Roman list 字符,H5 字符,PIM 5 字符,heading 5 字符,5 字符,[Alt+5][SWIEE] 字符,第四层条1 字符,第四层条2 字符,第四层条3 字符,第四层条4 字符,第四层条5 字符,第四层条6 字符,第四层条7 字符,第四层条8 字符,第四层条9 字符,第四层条10 字符,第四层条11 字符,第四层条12 字符"/>
    <w:basedOn w:val="a0"/>
    <w:link w:val="5"/>
    <w:rsid w:val="00A41031"/>
    <w:rPr>
      <w:rFonts w:ascii="Times New Roman" w:eastAsia="宋体" w:hAnsi="Times New Roman" w:cs="Times New Roman"/>
      <w:b/>
      <w:bCs/>
      <w:sz w:val="28"/>
      <w:szCs w:val="20"/>
      <w:lang w:val="x-none" w:eastAsia="x-none"/>
    </w:rPr>
  </w:style>
  <w:style w:type="character" w:customStyle="1" w:styleId="60">
    <w:name w:val="标题 6 字符"/>
    <w:aliases w:val="第五层条 字符,h6 字符,Third Subheading 字符,L6 字符,H6 字符,BOD 4 字符,PIM 6 字符,6 字符,Bullet list 字符,注入站标题6 字符,Bullet (Single Lines) 字符,ITT t6 字符,PA Appendix 字符,T6 字符,61 字符,62 字符,heading 6 字符,Bullet list1 字符,Bullet list2 字符,Bullet list11 字符,Bullet list3 字符,l6 字符"/>
    <w:basedOn w:val="a0"/>
    <w:link w:val="6"/>
    <w:rsid w:val="00A41031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第六层条 字符,图表标题 字符,PIM 7 字符,（1） 字符,L7 字符,ITT t7 字符,PA Appendix Major 字符,T7 字符,(use for appendix) 字符,letter list 字符,H TIMES1 字符,Legal Level 1.1. 字符,不用 字符,Level 1.1 字符,H7 字符,sdf 字符,1.1.1.1.1.1.1标题 7 字符,appendix 字符,---1) 字符,图表说明 字符,[Alt+7][SWIEE] 字符"/>
    <w:basedOn w:val="a0"/>
    <w:link w:val="7"/>
    <w:rsid w:val="00A41031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8 字符,App2 字符,（A） 字符,注意框体 字符,ITT t8 字符,PA Appendix Minor 字符,T8 字符,(use for figures) 字符,(figure) 字符,标题6 字符,action 字符,r 字符,requirement 字符,req2 字符,Reference List 字符,heading 8 字符,action1 字符,action2 字符,action11 字符,action3 字符,action4 字符,action5 字符"/>
    <w:basedOn w:val="a0"/>
    <w:link w:val="8"/>
    <w:rsid w:val="00A41031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9 字符,13 字符,append 字符,Titre 10 字符,PIM 9 字符,huh 字符,Appendix 字符,标题12 字符,ITT t9 字符,T9 字符,Bijlage 字符,(use for tables) 字符,标 字符,progress 字符,App Heading 字符,rb 字符,req bullet 字符,req1 字符,heading 9 字符,progress1 字符,progress2 字符,progress11 字符,progress3 字符"/>
    <w:basedOn w:val="a0"/>
    <w:link w:val="9"/>
    <w:rsid w:val="00A41031"/>
    <w:rPr>
      <w:rFonts w:ascii="Arial" w:eastAsia="黑体" w:hAnsi="Arial" w:cs="Times New Roman"/>
      <w:sz w:val="28"/>
      <w:szCs w:val="20"/>
      <w:lang w:val="x-none" w:eastAsia="x-none"/>
    </w:rPr>
  </w:style>
  <w:style w:type="paragraph" w:customStyle="1" w:styleId="a9">
    <w:name w:val="图表题"/>
    <w:basedOn w:val="a"/>
    <w:link w:val="aa"/>
    <w:qFormat/>
    <w:rsid w:val="00DC7268"/>
    <w:pPr>
      <w:keepNext/>
      <w:spacing w:line="240" w:lineRule="exact"/>
      <w:ind w:firstLineChars="0" w:firstLine="0"/>
      <w:jc w:val="center"/>
    </w:pPr>
    <w:rPr>
      <w:rFonts w:eastAsia="黑体"/>
      <w:szCs w:val="24"/>
    </w:rPr>
  </w:style>
  <w:style w:type="paragraph" w:customStyle="1" w:styleId="ab">
    <w:name w:val="图格式"/>
    <w:basedOn w:val="a9"/>
    <w:link w:val="ac"/>
    <w:qFormat/>
    <w:rsid w:val="00DC7268"/>
    <w:pPr>
      <w:spacing w:line="240" w:lineRule="auto"/>
    </w:pPr>
  </w:style>
  <w:style w:type="character" w:customStyle="1" w:styleId="aa">
    <w:name w:val="图表题 字符"/>
    <w:basedOn w:val="a0"/>
    <w:link w:val="a9"/>
    <w:rsid w:val="00DC7268"/>
    <w:rPr>
      <w:rFonts w:ascii="Times New Roman" w:eastAsia="黑体" w:hAnsi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5B135A"/>
    <w:rPr>
      <w:color w:val="808080"/>
    </w:rPr>
  </w:style>
  <w:style w:type="character" w:customStyle="1" w:styleId="ac">
    <w:name w:val="图格式 字符"/>
    <w:basedOn w:val="aa"/>
    <w:link w:val="ab"/>
    <w:rsid w:val="00DC7268"/>
    <w:rPr>
      <w:rFonts w:ascii="Times New Roman" w:eastAsia="黑体" w:hAnsi="Times New Roman"/>
      <w:sz w:val="24"/>
      <w:szCs w:val="24"/>
    </w:rPr>
  </w:style>
  <w:style w:type="paragraph" w:customStyle="1" w:styleId="31">
    <w:name w:val="标题3"/>
    <w:basedOn w:val="a"/>
    <w:link w:val="32"/>
    <w:qFormat/>
    <w:rsid w:val="00CD5EC9"/>
    <w:pPr>
      <w:outlineLvl w:val="2"/>
    </w:pPr>
    <w:rPr>
      <w:b/>
    </w:rPr>
  </w:style>
  <w:style w:type="paragraph" w:customStyle="1" w:styleId="2">
    <w:name w:val="标题2"/>
    <w:basedOn w:val="20"/>
    <w:link w:val="22"/>
    <w:rsid w:val="00CD5EC9"/>
    <w:pPr>
      <w:numPr>
        <w:ilvl w:val="0"/>
        <w:numId w:val="1"/>
      </w:numPr>
      <w:spacing w:before="0" w:afterLines="0" w:after="0"/>
      <w:ind w:left="0" w:firstLineChars="0" w:firstLine="0"/>
    </w:pPr>
    <w:rPr>
      <w:szCs w:val="28"/>
    </w:rPr>
  </w:style>
  <w:style w:type="character" w:customStyle="1" w:styleId="32">
    <w:name w:val="标题3 字符"/>
    <w:basedOn w:val="a0"/>
    <w:link w:val="31"/>
    <w:rsid w:val="00CD5EC9"/>
    <w:rPr>
      <w:rFonts w:ascii="Times New Roman" w:eastAsia="宋体" w:hAnsi="Times New Roman"/>
      <w:b/>
      <w:sz w:val="28"/>
    </w:rPr>
  </w:style>
  <w:style w:type="paragraph" w:customStyle="1" w:styleId="41">
    <w:name w:val="标题4"/>
    <w:basedOn w:val="a"/>
    <w:link w:val="42"/>
    <w:qFormat/>
    <w:rsid w:val="00CD5EC9"/>
  </w:style>
  <w:style w:type="character" w:customStyle="1" w:styleId="a8">
    <w:name w:val="列表段落 字符"/>
    <w:basedOn w:val="a0"/>
    <w:link w:val="a7"/>
    <w:uiPriority w:val="34"/>
    <w:rsid w:val="00CD5EC9"/>
    <w:rPr>
      <w:rFonts w:ascii="Times New Roman" w:eastAsia="宋体" w:hAnsi="Times New Roman"/>
      <w:sz w:val="28"/>
    </w:rPr>
  </w:style>
  <w:style w:type="character" w:customStyle="1" w:styleId="22">
    <w:name w:val="标题2 字符"/>
    <w:basedOn w:val="a8"/>
    <w:link w:val="2"/>
    <w:rsid w:val="00CD5EC9"/>
    <w:rPr>
      <w:rFonts w:ascii="Times New Roman" w:eastAsia="黑体" w:hAnsi="Times New Roman" w:cs="Times New Roman"/>
      <w:b/>
      <w:sz w:val="28"/>
      <w:szCs w:val="28"/>
      <w:lang w:val="x-none" w:eastAsia="x-none"/>
    </w:rPr>
  </w:style>
  <w:style w:type="character" w:customStyle="1" w:styleId="MTDisplayEquationChar">
    <w:name w:val="MTDisplayEquation Char"/>
    <w:link w:val="MTDisplayEquation"/>
    <w:locked/>
    <w:rsid w:val="00AD7DA7"/>
    <w:rPr>
      <w:sz w:val="28"/>
      <w:szCs w:val="28"/>
      <w:lang w:val="x-none" w:eastAsia="x-none"/>
    </w:rPr>
  </w:style>
  <w:style w:type="character" w:customStyle="1" w:styleId="42">
    <w:name w:val="标题4 字符"/>
    <w:basedOn w:val="a0"/>
    <w:link w:val="41"/>
    <w:rsid w:val="00CD5EC9"/>
    <w:rPr>
      <w:rFonts w:ascii="Times New Roman" w:eastAsia="宋体" w:hAnsi="Times New Roman"/>
      <w:sz w:val="28"/>
    </w:rPr>
  </w:style>
  <w:style w:type="paragraph" w:customStyle="1" w:styleId="MTDisplayEquation">
    <w:name w:val="MTDisplayEquation"/>
    <w:basedOn w:val="a"/>
    <w:next w:val="a"/>
    <w:link w:val="MTDisplayEquationChar"/>
    <w:rsid w:val="00AD7DA7"/>
    <w:pPr>
      <w:tabs>
        <w:tab w:val="center" w:pos="4700"/>
        <w:tab w:val="right" w:pos="9400"/>
      </w:tabs>
      <w:spacing w:line="240" w:lineRule="auto"/>
      <w:ind w:firstLine="560"/>
    </w:pPr>
    <w:rPr>
      <w:rFonts w:asciiTheme="minorHAnsi" w:eastAsiaTheme="minorEastAsia" w:hAnsiTheme="minorHAnsi"/>
      <w:szCs w:val="28"/>
      <w:lang w:val="x-none" w:eastAsia="x-none"/>
    </w:rPr>
  </w:style>
  <w:style w:type="paragraph" w:customStyle="1" w:styleId="ae">
    <w:name w:val="表格式"/>
    <w:basedOn w:val="a"/>
    <w:link w:val="af"/>
    <w:qFormat/>
    <w:rsid w:val="006B37BA"/>
    <w:pPr>
      <w:spacing w:line="240" w:lineRule="auto"/>
      <w:ind w:firstLineChars="0" w:firstLine="0"/>
    </w:pPr>
    <w:rPr>
      <w:sz w:val="21"/>
    </w:rPr>
  </w:style>
  <w:style w:type="character" w:customStyle="1" w:styleId="af">
    <w:name w:val="表格式 字符"/>
    <w:basedOn w:val="a0"/>
    <w:link w:val="ae"/>
    <w:rsid w:val="006B37BA"/>
    <w:rPr>
      <w:rFonts w:ascii="Times New Roman" w:eastAsia="宋体" w:hAnsi="Times New Roman"/>
    </w:rPr>
  </w:style>
  <w:style w:type="paragraph" w:styleId="af0">
    <w:name w:val="Quote"/>
    <w:basedOn w:val="a"/>
    <w:next w:val="a"/>
    <w:link w:val="af1"/>
    <w:uiPriority w:val="29"/>
    <w:qFormat/>
    <w:rsid w:val="00BB47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BB4785"/>
    <w:rPr>
      <w:rFonts w:ascii="Times New Roman" w:eastAsia="宋体" w:hAnsi="Times New Roman"/>
      <w:i/>
      <w:iCs/>
      <w:color w:val="404040" w:themeColor="text1" w:themeTint="BF"/>
      <w:sz w:val="28"/>
    </w:rPr>
  </w:style>
  <w:style w:type="paragraph" w:customStyle="1" w:styleId="-1">
    <w:name w:val="标题-1"/>
    <w:basedOn w:val="a"/>
    <w:link w:val="-10"/>
    <w:qFormat/>
    <w:rsid w:val="003309F2"/>
    <w:pPr>
      <w:outlineLvl w:val="0"/>
    </w:pPr>
    <w:rPr>
      <w:rFonts w:eastAsia="黑体"/>
    </w:rPr>
  </w:style>
  <w:style w:type="paragraph" w:styleId="af2">
    <w:name w:val="Body Text"/>
    <w:basedOn w:val="a"/>
    <w:link w:val="af3"/>
    <w:uiPriority w:val="99"/>
    <w:semiHidden/>
    <w:unhideWhenUsed/>
    <w:rsid w:val="002C6D2A"/>
    <w:pPr>
      <w:spacing w:after="120" w:line="360" w:lineRule="auto"/>
    </w:pPr>
    <w:rPr>
      <w:rFonts w:asciiTheme="minorHAnsi" w:eastAsia="仿宋" w:hAnsiTheme="minorHAnsi"/>
    </w:rPr>
  </w:style>
  <w:style w:type="character" w:customStyle="1" w:styleId="-10">
    <w:name w:val="标题-1 字符"/>
    <w:basedOn w:val="a0"/>
    <w:link w:val="-1"/>
    <w:rsid w:val="003309F2"/>
    <w:rPr>
      <w:rFonts w:ascii="Times New Roman" w:eastAsia="黑体" w:hAnsi="Times New Roman"/>
      <w:sz w:val="28"/>
    </w:rPr>
  </w:style>
  <w:style w:type="character" w:customStyle="1" w:styleId="af3">
    <w:name w:val="正文文本 字符"/>
    <w:basedOn w:val="a0"/>
    <w:link w:val="af2"/>
    <w:uiPriority w:val="99"/>
    <w:semiHidden/>
    <w:rsid w:val="002C6D2A"/>
    <w:rPr>
      <w:rFonts w:eastAsia="仿宋"/>
      <w:sz w:val="24"/>
    </w:rPr>
  </w:style>
  <w:style w:type="paragraph" w:customStyle="1" w:styleId="af4">
    <w:name w:val="公式"/>
    <w:basedOn w:val="a"/>
    <w:link w:val="af5"/>
    <w:qFormat/>
    <w:rsid w:val="003B28F3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-2">
    <w:name w:val="标题-2"/>
    <w:basedOn w:val="a"/>
    <w:link w:val="-20"/>
    <w:qFormat/>
    <w:rsid w:val="002C6D2A"/>
    <w:pPr>
      <w:outlineLvl w:val="1"/>
    </w:pPr>
    <w:rPr>
      <w:rFonts w:eastAsia="黑体"/>
    </w:rPr>
  </w:style>
  <w:style w:type="character" w:customStyle="1" w:styleId="af5">
    <w:name w:val="公式 字符"/>
    <w:basedOn w:val="ac"/>
    <w:link w:val="af4"/>
    <w:rsid w:val="003B28F3"/>
    <w:rPr>
      <w:rFonts w:ascii="Times New Roman" w:eastAsia="宋体" w:hAnsi="Times New Roman"/>
      <w:sz w:val="24"/>
      <w:szCs w:val="24"/>
    </w:rPr>
  </w:style>
  <w:style w:type="character" w:customStyle="1" w:styleId="-20">
    <w:name w:val="标题-2 字符"/>
    <w:basedOn w:val="a0"/>
    <w:link w:val="-2"/>
    <w:rsid w:val="002C6D2A"/>
    <w:rPr>
      <w:rFonts w:ascii="Times New Roman" w:eastAsia="黑体" w:hAnsi="Times New Roman"/>
      <w:sz w:val="28"/>
    </w:rPr>
  </w:style>
  <w:style w:type="paragraph" w:customStyle="1" w:styleId="af6">
    <w:name w:val="论文正文"/>
    <w:basedOn w:val="a"/>
    <w:link w:val="af7"/>
    <w:qFormat/>
    <w:rsid w:val="00B11893"/>
    <w:pPr>
      <w:spacing w:line="440" w:lineRule="exact"/>
    </w:pPr>
    <w:rPr>
      <w:rFonts w:cs="Times New Roman"/>
      <w:szCs w:val="24"/>
    </w:rPr>
  </w:style>
  <w:style w:type="character" w:customStyle="1" w:styleId="af7">
    <w:name w:val="论文正文 字符"/>
    <w:basedOn w:val="a0"/>
    <w:link w:val="af6"/>
    <w:qFormat/>
    <w:rsid w:val="00B11893"/>
    <w:rPr>
      <w:rFonts w:ascii="Times New Roman" w:eastAsia="宋体" w:hAnsi="Times New Roman" w:cs="Times New Roman"/>
      <w:sz w:val="24"/>
      <w:szCs w:val="24"/>
    </w:rPr>
  </w:style>
  <w:style w:type="paragraph" w:styleId="af8">
    <w:name w:val="Revision"/>
    <w:hidden/>
    <w:uiPriority w:val="99"/>
    <w:semiHidden/>
    <w:rsid w:val="00AA2E6B"/>
    <w:rPr>
      <w:rFonts w:ascii="Times New Roman" w:eastAsia="宋体" w:hAnsi="Times New Roman"/>
      <w:sz w:val="24"/>
    </w:rPr>
  </w:style>
  <w:style w:type="character" w:styleId="af9">
    <w:name w:val="annotation reference"/>
    <w:basedOn w:val="a0"/>
    <w:uiPriority w:val="99"/>
    <w:semiHidden/>
    <w:unhideWhenUsed/>
    <w:rsid w:val="00AA2E6B"/>
    <w:rPr>
      <w:sz w:val="21"/>
      <w:szCs w:val="21"/>
    </w:rPr>
  </w:style>
  <w:style w:type="paragraph" w:styleId="afa">
    <w:name w:val="annotation text"/>
    <w:basedOn w:val="a"/>
    <w:link w:val="afb"/>
    <w:uiPriority w:val="99"/>
    <w:semiHidden/>
    <w:unhideWhenUsed/>
    <w:rsid w:val="00AA2E6B"/>
    <w:pPr>
      <w:jc w:val="left"/>
    </w:pPr>
  </w:style>
  <w:style w:type="character" w:customStyle="1" w:styleId="afb">
    <w:name w:val="批注文字 字符"/>
    <w:basedOn w:val="a0"/>
    <w:link w:val="afa"/>
    <w:uiPriority w:val="99"/>
    <w:semiHidden/>
    <w:rsid w:val="00AA2E6B"/>
    <w:rPr>
      <w:rFonts w:ascii="Times New Roman" w:eastAsia="宋体" w:hAnsi="Times New Roman"/>
      <w:sz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A2E6B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AA2E6B"/>
    <w:rPr>
      <w:rFonts w:ascii="Times New Roman" w:eastAsia="宋体" w:hAnsi="Times New Roman"/>
      <w:b/>
      <w:bCs/>
      <w:sz w:val="24"/>
    </w:rPr>
  </w:style>
  <w:style w:type="table" w:styleId="afe">
    <w:name w:val="Table Grid"/>
    <w:basedOn w:val="a1"/>
    <w:uiPriority w:val="39"/>
    <w:rsid w:val="00E31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Date"/>
    <w:basedOn w:val="a"/>
    <w:next w:val="a"/>
    <w:link w:val="aff0"/>
    <w:uiPriority w:val="99"/>
    <w:semiHidden/>
    <w:unhideWhenUsed/>
    <w:rsid w:val="00CC2E59"/>
    <w:pPr>
      <w:ind w:leftChars="2500" w:left="100"/>
    </w:pPr>
  </w:style>
  <w:style w:type="character" w:customStyle="1" w:styleId="aff0">
    <w:name w:val="日期 字符"/>
    <w:basedOn w:val="a0"/>
    <w:link w:val="aff"/>
    <w:uiPriority w:val="99"/>
    <w:semiHidden/>
    <w:rsid w:val="00CC2E59"/>
    <w:rPr>
      <w:rFonts w:ascii="Times New Roman" w:eastAsia="宋体" w:hAnsi="Times New Roman"/>
      <w:sz w:val="24"/>
    </w:rPr>
  </w:style>
  <w:style w:type="paragraph" w:styleId="aff1">
    <w:name w:val="Bibliography"/>
    <w:basedOn w:val="a"/>
    <w:next w:val="a"/>
    <w:uiPriority w:val="37"/>
    <w:unhideWhenUsed/>
    <w:rsid w:val="00F31484"/>
    <w:pPr>
      <w:tabs>
        <w:tab w:val="left" w:pos="384"/>
      </w:tabs>
      <w:spacing w:line="240" w:lineRule="exact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6.emf"/><Relationship Id="rId21" Type="http://schemas.openxmlformats.org/officeDocument/2006/relationships/oleObject" Target="embeddings/oleObject3.bin"/><Relationship Id="rId34" Type="http://schemas.openxmlformats.org/officeDocument/2006/relationships/image" Target="media/image11.emf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5.wmf"/><Relationship Id="rId29" Type="http://schemas.openxmlformats.org/officeDocument/2006/relationships/comments" Target="comments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wmf"/><Relationship Id="rId32" Type="http://schemas.microsoft.com/office/2018/08/relationships/commentsExtensible" Target="commentsExtensible.xml"/><Relationship Id="rId37" Type="http://schemas.openxmlformats.org/officeDocument/2006/relationships/image" Target="media/image14.emf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6.wmf"/><Relationship Id="rId27" Type="http://schemas.openxmlformats.org/officeDocument/2006/relationships/oleObject" Target="embeddings/oleObject6.bin"/><Relationship Id="rId30" Type="http://schemas.microsoft.com/office/2011/relationships/commentsExtended" Target="commentsExtended.xml"/><Relationship Id="rId35" Type="http://schemas.openxmlformats.org/officeDocument/2006/relationships/image" Target="media/image12.emf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oleObject" Target="embeddings/oleObject5.bin"/><Relationship Id="rId33" Type="http://schemas.openxmlformats.org/officeDocument/2006/relationships/image" Target="media/image10.emf"/><Relationship Id="rId38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8E38-6B49-4AE0-9DD5-A9DBE6C7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24</Pages>
  <Words>3099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M19623</cp:lastModifiedBy>
  <cp:revision>1</cp:revision>
  <dcterms:created xsi:type="dcterms:W3CDTF">2022-06-14T06:09:00Z</dcterms:created>
  <dcterms:modified xsi:type="dcterms:W3CDTF">2023-09-23T03:15:00Z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id="AYvE8TDF"/&gt;&lt;style id="http://www.zotero.org/styles/gb-t-7714-2015-numeric-bilingual-lower-name-prefer-nodoi" hasBibliography="1" bibliographyStyleHasBeenSet="1"/&gt;&lt;prefs&gt;&lt;pref name="fieldType" val</vt:lpwstr>
  </property>
  <property fmtid="{D5CDD505-2E9C-101B-9397-08002B2CF9AE}" pid="3" name="ZOTERO_PREF_2">
    <vt:lpwstr>ue="Field"/&gt;&lt;/prefs&gt;&lt;/data&gt;</vt:lpwstr>
  </property>
</Properties>
</file>