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C5F206" w14:textId="207664AB" w:rsidR="000C7125" w:rsidRPr="004614F8" w:rsidRDefault="000C7125" w:rsidP="000C638C">
      <w:pPr>
        <w:pStyle w:val="1"/>
        <w:rPr>
          <w:rFonts w:eastAsia="Times New Roman"/>
        </w:rPr>
      </w:pPr>
      <w:r w:rsidRPr="004614F8">
        <w:rPr>
          <w:rFonts w:eastAsia="Times New Roman"/>
        </w:rPr>
        <w:t>Как получить доступ на редактировани</w:t>
      </w:r>
      <w:r w:rsidR="00005D05">
        <w:rPr>
          <w:rFonts w:eastAsia="Times New Roman"/>
        </w:rPr>
        <w:t>е</w:t>
      </w:r>
      <w:r w:rsidRPr="004614F8">
        <w:rPr>
          <w:rFonts w:eastAsia="Times New Roman"/>
        </w:rPr>
        <w:t xml:space="preserve"> продукта в ЕК </w:t>
      </w:r>
      <w:proofErr w:type="gramStart"/>
      <w:r w:rsidRPr="004614F8">
        <w:rPr>
          <w:rFonts w:eastAsia="Times New Roman"/>
        </w:rPr>
        <w:t>( в</w:t>
      </w:r>
      <w:proofErr w:type="gramEnd"/>
      <w:r w:rsidRPr="004614F8">
        <w:rPr>
          <w:rFonts w:eastAsia="Times New Roman"/>
        </w:rPr>
        <w:t xml:space="preserve"> том числе целей) ?</w:t>
      </w:r>
    </w:p>
    <w:p w14:paraId="1CE29CE9" w14:textId="260EFE14" w:rsidR="000C7125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 xml:space="preserve">Для получения доступа к редактированию объектов в Едином Каталоге необходимо получить роль Оператора или Администратора Единого Каталога. Для этого надо создать заявку в Друге по инструкции: https://confluence.sberbank.ru/download/attachments/7282468816/%D0%98%D0%BD%D1%81%D1%82%D1%80%D1%83%D0%BA%D1%86%D0%B8%D1%8F%20%D0%BF%D0%BE%20%D0%B7%D0%B0%D0%BA%D0%B0%D0%B7%D1%83%20%D1%80%D0%BE%D0%BB%D0%B5%D0%B9%20%D0%B4%D0%BB%D1%8F%20%D0%95%D0%9A%20%D0%B2%20%D0%94%D0%A0%D0%A3%D0%93%D0%B5_02_2024.pdf?version=1&amp;modificationDate=1707982824139&amp;api=v2 </w:t>
      </w:r>
    </w:p>
    <w:p w14:paraId="3CAA4A1F" w14:textId="77777777" w:rsidR="000C7125" w:rsidRPr="004614F8" w:rsidRDefault="000C7125" w:rsidP="000C7125">
      <w:pPr>
        <w:rPr>
          <w:rFonts w:eastAsia="Times New Roman"/>
          <w:kern w:val="0"/>
          <w14:ligatures w14:val="none"/>
        </w:rPr>
      </w:pPr>
    </w:p>
    <w:p w14:paraId="6BEA58EE" w14:textId="77777777" w:rsidR="000C7125" w:rsidRPr="004614F8" w:rsidRDefault="000C7125" w:rsidP="000C7125">
      <w:pPr>
        <w:rPr>
          <w:rFonts w:eastAsia="Times New Roman"/>
          <w:kern w:val="0"/>
          <w14:ligatures w14:val="none"/>
        </w:rPr>
      </w:pPr>
    </w:p>
    <w:p w14:paraId="1862A237" w14:textId="77777777" w:rsidR="000C7125" w:rsidRPr="000C638C" w:rsidRDefault="000C7125" w:rsidP="000C638C">
      <w:pPr>
        <w:pStyle w:val="1"/>
        <w:rPr>
          <w:rFonts w:eastAsia="Times New Roman"/>
        </w:rPr>
      </w:pPr>
      <w:r w:rsidRPr="000C638C">
        <w:rPr>
          <w:rFonts w:eastAsia="Times New Roman"/>
        </w:rPr>
        <w:t>До какого числа вносим метрики в ЕК?</w:t>
      </w:r>
    </w:p>
    <w:p w14:paraId="1AF5E648" w14:textId="2986661E" w:rsidR="000C7125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>Согласно график</w:t>
      </w:r>
      <w:r w:rsidR="00005D05">
        <w:rPr>
          <w:rFonts w:eastAsia="Times New Roman"/>
          <w:kern w:val="0"/>
          <w14:ligatures w14:val="none"/>
        </w:rPr>
        <w:t>у</w:t>
      </w:r>
      <w:r w:rsidRPr="004614F8">
        <w:rPr>
          <w:rFonts w:eastAsia="Times New Roman"/>
          <w:kern w:val="0"/>
          <w14:ligatures w14:val="none"/>
        </w:rPr>
        <w:t xml:space="preserve"> БП 2026 до 24 сентября необходимо внести в ЕК метрики с планами на 2026г</w:t>
      </w:r>
    </w:p>
    <w:p w14:paraId="66902AE0" w14:textId="77777777" w:rsidR="000C7125" w:rsidRPr="004614F8" w:rsidRDefault="000C7125" w:rsidP="000C7125">
      <w:pPr>
        <w:rPr>
          <w:rFonts w:eastAsia="Times New Roman"/>
          <w:kern w:val="0"/>
          <w14:ligatures w14:val="none"/>
        </w:rPr>
      </w:pPr>
    </w:p>
    <w:p w14:paraId="43C9C198" w14:textId="77777777" w:rsidR="000C7125" w:rsidRPr="004614F8" w:rsidRDefault="000C7125" w:rsidP="000C7125">
      <w:pPr>
        <w:rPr>
          <w:rFonts w:eastAsia="Times New Roman"/>
          <w:kern w:val="0"/>
          <w14:ligatures w14:val="none"/>
        </w:rPr>
      </w:pPr>
    </w:p>
    <w:p w14:paraId="2E14C57A" w14:textId="77777777" w:rsidR="000C7125" w:rsidRPr="000C638C" w:rsidRDefault="000C7125" w:rsidP="000C638C">
      <w:pPr>
        <w:pStyle w:val="1"/>
        <w:rPr>
          <w:rFonts w:eastAsia="Times New Roman"/>
        </w:rPr>
      </w:pPr>
      <w:r w:rsidRPr="000C638C">
        <w:rPr>
          <w:rFonts w:eastAsia="Times New Roman"/>
        </w:rPr>
        <w:t>Куда из ЕК передаются метрики?</w:t>
      </w:r>
    </w:p>
    <w:p w14:paraId="6DE8AA51" w14:textId="3DD5D1AE" w:rsidR="000C7125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>Из ЕК метрики каждые 2 часа передаются в МИ (заводим через ЕК, т.к. только там реализован Рекомендатель)</w:t>
      </w:r>
    </w:p>
    <w:p w14:paraId="11DACCD4" w14:textId="77777777" w:rsidR="000C7125" w:rsidRPr="004614F8" w:rsidRDefault="000C7125" w:rsidP="000C7125">
      <w:pPr>
        <w:rPr>
          <w:rFonts w:eastAsia="Times New Roman"/>
          <w:kern w:val="0"/>
          <w14:ligatures w14:val="none"/>
        </w:rPr>
      </w:pPr>
    </w:p>
    <w:p w14:paraId="11F0ADF8" w14:textId="77777777" w:rsidR="000C7125" w:rsidRPr="004614F8" w:rsidRDefault="000C7125" w:rsidP="000C7125">
      <w:pPr>
        <w:rPr>
          <w:rFonts w:eastAsia="Times New Roman"/>
          <w:kern w:val="0"/>
          <w14:ligatures w14:val="none"/>
        </w:rPr>
      </w:pPr>
    </w:p>
    <w:p w14:paraId="594ECB79" w14:textId="77777777" w:rsidR="000C7125" w:rsidRPr="000C638C" w:rsidRDefault="000C7125" w:rsidP="000C638C">
      <w:pPr>
        <w:pStyle w:val="1"/>
        <w:rPr>
          <w:rFonts w:eastAsia="Times New Roman"/>
        </w:rPr>
      </w:pPr>
      <w:r w:rsidRPr="000C638C">
        <w:rPr>
          <w:rFonts w:eastAsia="Times New Roman"/>
        </w:rPr>
        <w:t>Что такое ЕК, как зайти в ЕК, создание цели, добавление веса к цели, добавление хештега к цели, добавление метрического КР, каскадирование цели другому сотруднику, удаление цели/КР/инициативы?</w:t>
      </w:r>
    </w:p>
    <w:p w14:paraId="3EE0CCA1" w14:textId="4ED9E49D" w:rsidR="000C7125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>https://confluence.sberbank.ru/display/BSRESULT/Performance+Management</w:t>
      </w:r>
    </w:p>
    <w:p w14:paraId="51171700" w14:textId="77777777" w:rsidR="000C7125" w:rsidRPr="004614F8" w:rsidRDefault="000C7125" w:rsidP="000C7125">
      <w:pPr>
        <w:rPr>
          <w:rFonts w:eastAsia="Times New Roman"/>
          <w:kern w:val="0"/>
          <w14:ligatures w14:val="none"/>
        </w:rPr>
      </w:pPr>
    </w:p>
    <w:p w14:paraId="7DDA4505" w14:textId="77777777" w:rsidR="000C7125" w:rsidRPr="004614F8" w:rsidRDefault="000C7125" w:rsidP="000C7125">
      <w:pPr>
        <w:rPr>
          <w:rFonts w:eastAsia="Times New Roman"/>
          <w:kern w:val="0"/>
          <w14:ligatures w14:val="none"/>
        </w:rPr>
      </w:pPr>
    </w:p>
    <w:p w14:paraId="3996D1D8" w14:textId="77777777" w:rsidR="000C7125" w:rsidRPr="000C638C" w:rsidRDefault="000C7125" w:rsidP="000C638C">
      <w:pPr>
        <w:pStyle w:val="1"/>
        <w:rPr>
          <w:rFonts w:eastAsia="Times New Roman"/>
        </w:rPr>
      </w:pPr>
      <w:r w:rsidRPr="000C638C">
        <w:rPr>
          <w:rFonts w:eastAsia="Times New Roman"/>
        </w:rPr>
        <w:t>Когда ПГК?</w:t>
      </w:r>
    </w:p>
    <w:p w14:paraId="69FD1D37" w14:textId="1824442A" w:rsidR="000C7125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>Дата будет позже</w:t>
      </w:r>
    </w:p>
    <w:p w14:paraId="2E56A757" w14:textId="77777777" w:rsidR="000C7125" w:rsidRPr="004614F8" w:rsidRDefault="000C7125" w:rsidP="000C7125">
      <w:pPr>
        <w:rPr>
          <w:rFonts w:eastAsia="Times New Roman"/>
          <w:kern w:val="0"/>
          <w14:ligatures w14:val="none"/>
        </w:rPr>
      </w:pPr>
    </w:p>
    <w:p w14:paraId="4D5E7EB6" w14:textId="77777777" w:rsidR="000C7125" w:rsidRPr="004614F8" w:rsidRDefault="000C7125" w:rsidP="000C7125">
      <w:pPr>
        <w:rPr>
          <w:rFonts w:eastAsia="Times New Roman"/>
          <w:kern w:val="0"/>
          <w14:ligatures w14:val="none"/>
        </w:rPr>
      </w:pPr>
    </w:p>
    <w:p w14:paraId="3D2FD83F" w14:textId="77777777" w:rsidR="000C7125" w:rsidRPr="000C638C" w:rsidRDefault="000C7125" w:rsidP="000C638C">
      <w:pPr>
        <w:pStyle w:val="1"/>
        <w:rPr>
          <w:rFonts w:eastAsia="Times New Roman"/>
        </w:rPr>
      </w:pPr>
      <w:r w:rsidRPr="000C638C">
        <w:rPr>
          <w:rFonts w:eastAsia="Times New Roman"/>
        </w:rPr>
        <w:t>Когда БП?</w:t>
      </w:r>
    </w:p>
    <w:p w14:paraId="6F87B157" w14:textId="4257ACAA" w:rsidR="000C7125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>Дата будет позже</w:t>
      </w:r>
    </w:p>
    <w:p w14:paraId="43AB493F" w14:textId="77777777" w:rsidR="000C7125" w:rsidRPr="004614F8" w:rsidRDefault="000C7125" w:rsidP="000C7125">
      <w:pPr>
        <w:rPr>
          <w:rFonts w:eastAsia="Times New Roman"/>
          <w:kern w:val="0"/>
          <w14:ligatures w14:val="none"/>
        </w:rPr>
      </w:pPr>
    </w:p>
    <w:p w14:paraId="1D25CC6E" w14:textId="77777777" w:rsidR="000C7125" w:rsidRPr="004614F8" w:rsidRDefault="000C7125" w:rsidP="000C7125">
      <w:pPr>
        <w:rPr>
          <w:rFonts w:eastAsia="Times New Roman"/>
          <w:kern w:val="0"/>
          <w14:ligatures w14:val="none"/>
        </w:rPr>
      </w:pPr>
    </w:p>
    <w:p w14:paraId="4E2069EF" w14:textId="77777777" w:rsidR="000C7125" w:rsidRPr="000C638C" w:rsidRDefault="000C7125" w:rsidP="000C638C">
      <w:pPr>
        <w:pStyle w:val="1"/>
        <w:rPr>
          <w:rFonts w:eastAsia="Times New Roman"/>
        </w:rPr>
      </w:pPr>
      <w:r w:rsidRPr="000C638C">
        <w:rPr>
          <w:rFonts w:eastAsia="Times New Roman"/>
        </w:rPr>
        <w:t xml:space="preserve">Когда в АС Пульс </w:t>
      </w:r>
      <w:proofErr w:type="spellStart"/>
      <w:r w:rsidRPr="000C638C">
        <w:rPr>
          <w:rFonts w:eastAsia="Times New Roman"/>
        </w:rPr>
        <w:t>каскадируются</w:t>
      </w:r>
      <w:proofErr w:type="spellEnd"/>
      <w:r w:rsidRPr="000C638C">
        <w:rPr>
          <w:rFonts w:eastAsia="Times New Roman"/>
        </w:rPr>
        <w:t xml:space="preserve"> цели?</w:t>
      </w:r>
    </w:p>
    <w:p w14:paraId="34510496" w14:textId="3887D272" w:rsidR="00B67C8E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>Дата будет позже</w:t>
      </w:r>
    </w:p>
    <w:p w14:paraId="15C34D5F" w14:textId="77777777" w:rsidR="00B67C8E" w:rsidRPr="004614F8" w:rsidRDefault="00B67C8E" w:rsidP="000C7125">
      <w:pPr>
        <w:rPr>
          <w:rFonts w:eastAsia="Times New Roman"/>
          <w:kern w:val="0"/>
          <w14:ligatures w14:val="none"/>
        </w:rPr>
      </w:pPr>
    </w:p>
    <w:p w14:paraId="2EB9CBA8" w14:textId="77777777" w:rsidR="00B67C8E" w:rsidRPr="004614F8" w:rsidRDefault="00B67C8E" w:rsidP="000C7125">
      <w:pPr>
        <w:rPr>
          <w:rFonts w:eastAsia="Times New Roman"/>
          <w:kern w:val="0"/>
          <w14:ligatures w14:val="none"/>
        </w:rPr>
      </w:pPr>
    </w:p>
    <w:p w14:paraId="395C6A9D" w14:textId="007BF6DA" w:rsidR="000C7125" w:rsidRPr="000C638C" w:rsidRDefault="000C7125" w:rsidP="000C638C">
      <w:pPr>
        <w:pStyle w:val="1"/>
        <w:rPr>
          <w:rFonts w:eastAsia="Times New Roman"/>
        </w:rPr>
      </w:pPr>
      <w:r w:rsidRPr="000C638C">
        <w:rPr>
          <w:rFonts w:eastAsia="Times New Roman"/>
        </w:rPr>
        <w:t>Когда закрывается АС Пульс? До какого числа вносим план/факт?</w:t>
      </w:r>
    </w:p>
    <w:p w14:paraId="7123294A" w14:textId="4DA12D57" w:rsidR="00B67C8E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>Дата будет позже</w:t>
      </w:r>
    </w:p>
    <w:p w14:paraId="65461EBE" w14:textId="77777777" w:rsidR="00B67C8E" w:rsidRPr="004614F8" w:rsidRDefault="00B67C8E" w:rsidP="000C7125">
      <w:pPr>
        <w:rPr>
          <w:rFonts w:eastAsia="Times New Roman"/>
          <w:kern w:val="0"/>
          <w14:ligatures w14:val="none"/>
        </w:rPr>
      </w:pPr>
    </w:p>
    <w:p w14:paraId="487026D9" w14:textId="77777777" w:rsidR="00B67C8E" w:rsidRPr="004614F8" w:rsidRDefault="00B67C8E" w:rsidP="000C7125">
      <w:pPr>
        <w:rPr>
          <w:rFonts w:eastAsia="Times New Roman"/>
          <w:kern w:val="0"/>
          <w14:ligatures w14:val="none"/>
        </w:rPr>
      </w:pPr>
    </w:p>
    <w:p w14:paraId="3CA00D46" w14:textId="4E164C0B" w:rsidR="000C7125" w:rsidRPr="000C638C" w:rsidRDefault="000C7125" w:rsidP="000C638C">
      <w:pPr>
        <w:pStyle w:val="1"/>
        <w:rPr>
          <w:rFonts w:eastAsia="Times New Roman"/>
        </w:rPr>
      </w:pPr>
      <w:r w:rsidRPr="000C638C">
        <w:rPr>
          <w:rFonts w:eastAsia="Times New Roman"/>
        </w:rPr>
        <w:t>Что необходимо для закрытия целей в АС Пульс?</w:t>
      </w:r>
    </w:p>
    <w:p w14:paraId="632A12AA" w14:textId="3B5538D9" w:rsidR="000C7125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>актуализировать статус выполнения</w:t>
      </w:r>
    </w:p>
    <w:p w14:paraId="601AF499" w14:textId="4F72B94B" w:rsidR="000C7125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>должна быть хоть одна метрика</w:t>
      </w:r>
    </w:p>
    <w:p w14:paraId="0526808E" w14:textId="7F3B51A0" w:rsidR="000C7125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>проставить план/факт</w:t>
      </w:r>
    </w:p>
    <w:p w14:paraId="02502FAA" w14:textId="21B77019" w:rsidR="00B67C8E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>вес целей должен быть 100%</w:t>
      </w:r>
    </w:p>
    <w:p w14:paraId="38EDBC97" w14:textId="77777777" w:rsidR="00B67C8E" w:rsidRPr="004614F8" w:rsidRDefault="00B67C8E" w:rsidP="000C7125">
      <w:pPr>
        <w:rPr>
          <w:rFonts w:eastAsia="Times New Roman"/>
          <w:kern w:val="0"/>
          <w14:ligatures w14:val="none"/>
        </w:rPr>
      </w:pPr>
    </w:p>
    <w:p w14:paraId="350E92AD" w14:textId="77777777" w:rsidR="00B67C8E" w:rsidRPr="004614F8" w:rsidRDefault="00B67C8E" w:rsidP="000C7125">
      <w:pPr>
        <w:rPr>
          <w:rFonts w:eastAsia="Times New Roman"/>
          <w:kern w:val="0"/>
          <w14:ligatures w14:val="none"/>
        </w:rPr>
      </w:pPr>
    </w:p>
    <w:p w14:paraId="08E42B5A" w14:textId="1368C307" w:rsidR="000C7125" w:rsidRPr="000C638C" w:rsidRDefault="000C7125" w:rsidP="000C638C">
      <w:pPr>
        <w:pStyle w:val="1"/>
        <w:rPr>
          <w:rFonts w:eastAsia="Times New Roman"/>
        </w:rPr>
      </w:pPr>
      <w:r w:rsidRPr="000C638C">
        <w:rPr>
          <w:rFonts w:eastAsia="Times New Roman"/>
        </w:rPr>
        <w:t>Как удалить карточку в АС Пульс (дубль, неактуальная)?</w:t>
      </w:r>
    </w:p>
    <w:p w14:paraId="345FC522" w14:textId="1554240F" w:rsidR="000C7125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>редактировать</w:t>
      </w:r>
    </w:p>
    <w:p w14:paraId="591A6DFC" w14:textId="57F81709" w:rsidR="000C7125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>удалить метрики и/или ключевые результаты</w:t>
      </w:r>
    </w:p>
    <w:p w14:paraId="65FA4512" w14:textId="639887F6" w:rsidR="000C7125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>после удалить вес в квартале</w:t>
      </w:r>
    </w:p>
    <w:p w14:paraId="4D38AC4A" w14:textId="77777777" w:rsidR="000C7125" w:rsidRPr="004614F8" w:rsidRDefault="000C7125" w:rsidP="000C7125">
      <w:pPr>
        <w:rPr>
          <w:rFonts w:eastAsia="Times New Roman"/>
          <w:kern w:val="0"/>
          <w14:ligatures w14:val="none"/>
        </w:rPr>
      </w:pPr>
    </w:p>
    <w:p w14:paraId="12366A2D" w14:textId="77777777" w:rsidR="000C7125" w:rsidRPr="004614F8" w:rsidRDefault="000C7125" w:rsidP="000C7125">
      <w:pPr>
        <w:rPr>
          <w:rFonts w:eastAsia="Times New Roman"/>
          <w:kern w:val="0"/>
          <w14:ligatures w14:val="none"/>
        </w:rPr>
      </w:pPr>
    </w:p>
    <w:p w14:paraId="4C940B47" w14:textId="77777777" w:rsidR="000C7125" w:rsidRPr="000C638C" w:rsidRDefault="000C7125" w:rsidP="000C638C">
      <w:pPr>
        <w:pStyle w:val="1"/>
        <w:rPr>
          <w:rFonts w:eastAsia="Times New Roman"/>
        </w:rPr>
      </w:pPr>
      <w:r w:rsidRPr="000C638C">
        <w:rPr>
          <w:rFonts w:eastAsia="Times New Roman"/>
        </w:rPr>
        <w:t>Можно ли удалить цель из АС Пульс?</w:t>
      </w:r>
    </w:p>
    <w:p w14:paraId="3B46EAF0" w14:textId="6DA4E472" w:rsidR="00B67C8E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 xml:space="preserve">Если она уже «под замком», то необходимо воспользоваться #отмена или #перенос (перенести в </w:t>
      </w:r>
      <w:proofErr w:type="spellStart"/>
      <w:r w:rsidRPr="004614F8">
        <w:rPr>
          <w:rFonts w:eastAsia="Times New Roman"/>
          <w:kern w:val="0"/>
          <w14:ligatures w14:val="none"/>
        </w:rPr>
        <w:t>др</w:t>
      </w:r>
      <w:proofErr w:type="spellEnd"/>
      <w:r w:rsidRPr="004614F8">
        <w:rPr>
          <w:rFonts w:eastAsia="Times New Roman"/>
          <w:kern w:val="0"/>
          <w14:ligatures w14:val="none"/>
        </w:rPr>
        <w:t xml:space="preserve"> </w:t>
      </w:r>
      <w:proofErr w:type="gramStart"/>
      <w:r w:rsidRPr="004614F8">
        <w:rPr>
          <w:rFonts w:eastAsia="Times New Roman"/>
          <w:kern w:val="0"/>
          <w14:ligatures w14:val="none"/>
        </w:rPr>
        <w:t>кв</w:t>
      </w:r>
      <w:proofErr w:type="gramEnd"/>
      <w:r w:rsidRPr="004614F8">
        <w:rPr>
          <w:rFonts w:eastAsia="Times New Roman"/>
          <w:kern w:val="0"/>
          <w14:ligatures w14:val="none"/>
        </w:rPr>
        <w:t xml:space="preserve"> где она будет выполнена)</w:t>
      </w:r>
    </w:p>
    <w:p w14:paraId="36004810" w14:textId="77777777" w:rsidR="00B67C8E" w:rsidRPr="004614F8" w:rsidRDefault="00B67C8E" w:rsidP="000C7125">
      <w:pPr>
        <w:rPr>
          <w:rFonts w:eastAsia="Times New Roman"/>
          <w:kern w:val="0"/>
          <w14:ligatures w14:val="none"/>
        </w:rPr>
      </w:pPr>
    </w:p>
    <w:p w14:paraId="02AFEE48" w14:textId="77777777" w:rsidR="00B67C8E" w:rsidRPr="004614F8" w:rsidRDefault="00B67C8E" w:rsidP="000C7125">
      <w:pPr>
        <w:rPr>
          <w:rFonts w:eastAsia="Times New Roman"/>
          <w:kern w:val="0"/>
          <w14:ligatures w14:val="none"/>
        </w:rPr>
      </w:pPr>
    </w:p>
    <w:p w14:paraId="72BF9574" w14:textId="43D94EC7" w:rsidR="000C7125" w:rsidRPr="000C638C" w:rsidRDefault="000C7125" w:rsidP="000C638C">
      <w:pPr>
        <w:pStyle w:val="1"/>
        <w:rPr>
          <w:rFonts w:eastAsia="Times New Roman"/>
        </w:rPr>
      </w:pPr>
      <w:r w:rsidRPr="000C638C">
        <w:rPr>
          <w:rFonts w:eastAsia="Times New Roman"/>
        </w:rPr>
        <w:t>Почему цели, которые есть в Пульсе (</w:t>
      </w:r>
      <w:proofErr w:type="spellStart"/>
      <w:r w:rsidRPr="000C638C">
        <w:rPr>
          <w:rFonts w:eastAsia="Times New Roman"/>
        </w:rPr>
        <w:t>каскадированные</w:t>
      </w:r>
      <w:proofErr w:type="spellEnd"/>
      <w:r w:rsidRPr="000C638C">
        <w:rPr>
          <w:rFonts w:eastAsia="Times New Roman"/>
        </w:rPr>
        <w:t>) не пролились на ДБ?</w:t>
      </w:r>
    </w:p>
    <w:p w14:paraId="554EE788" w14:textId="69DCE1D2" w:rsidR="00B67C8E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 xml:space="preserve">Цель заведена в карточке с тегом </w:t>
      </w:r>
      <w:proofErr w:type="spellStart"/>
      <w:r w:rsidRPr="004614F8">
        <w:rPr>
          <w:rFonts w:eastAsia="Times New Roman"/>
          <w:kern w:val="0"/>
          <w14:ligatures w14:val="none"/>
        </w:rPr>
        <w:t>nojira</w:t>
      </w:r>
      <w:proofErr w:type="spellEnd"/>
      <w:r w:rsidRPr="004614F8">
        <w:rPr>
          <w:rFonts w:eastAsia="Times New Roman"/>
          <w:kern w:val="0"/>
          <w14:ligatures w14:val="none"/>
        </w:rPr>
        <w:t>, поэтому такая цель на ДБ не попадет</w:t>
      </w:r>
    </w:p>
    <w:p w14:paraId="7D966072" w14:textId="77777777" w:rsidR="00B67C8E" w:rsidRPr="004614F8" w:rsidRDefault="00B67C8E" w:rsidP="000C7125">
      <w:pPr>
        <w:rPr>
          <w:rFonts w:eastAsia="Times New Roman"/>
          <w:kern w:val="0"/>
          <w14:ligatures w14:val="none"/>
        </w:rPr>
      </w:pPr>
    </w:p>
    <w:p w14:paraId="2C49BE56" w14:textId="77777777" w:rsidR="00B67C8E" w:rsidRPr="004614F8" w:rsidRDefault="00B67C8E" w:rsidP="000C7125">
      <w:pPr>
        <w:rPr>
          <w:rFonts w:eastAsia="Times New Roman"/>
          <w:kern w:val="0"/>
          <w14:ligatures w14:val="none"/>
        </w:rPr>
      </w:pPr>
    </w:p>
    <w:p w14:paraId="197BFBB6" w14:textId="0CFEF6AB" w:rsidR="000C7125" w:rsidRPr="000C638C" w:rsidRDefault="000C7125" w:rsidP="000C638C">
      <w:pPr>
        <w:pStyle w:val="1"/>
        <w:rPr>
          <w:rFonts w:eastAsia="Times New Roman"/>
        </w:rPr>
      </w:pPr>
      <w:r w:rsidRPr="000C638C">
        <w:rPr>
          <w:rFonts w:eastAsia="Times New Roman"/>
        </w:rPr>
        <w:t>Где найти инструкцию по заведению кросс-целей, срок согласования кросс-целей со смежниками?</w:t>
      </w:r>
    </w:p>
    <w:p w14:paraId="44743FAC" w14:textId="59D03198" w:rsidR="000C7125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 xml:space="preserve">Свою кросс-цель вы найдете в </w:t>
      </w:r>
      <w:proofErr w:type="spellStart"/>
      <w:r w:rsidRPr="004614F8">
        <w:rPr>
          <w:rFonts w:eastAsia="Times New Roman"/>
          <w:kern w:val="0"/>
          <w14:ligatures w14:val="none"/>
        </w:rPr>
        <w:t>бэклоге</w:t>
      </w:r>
      <w:proofErr w:type="spellEnd"/>
      <w:r w:rsidRPr="004614F8">
        <w:rPr>
          <w:rFonts w:eastAsia="Times New Roman"/>
          <w:kern w:val="0"/>
          <w14:ligatures w14:val="none"/>
        </w:rPr>
        <w:t xml:space="preserve"> кросс-целей Core Banking: https://jira.sberbank.ru/secure/StructureBoard.jspa?s=33290.</w:t>
      </w:r>
    </w:p>
    <w:p w14:paraId="3ABB790F" w14:textId="77777777" w:rsidR="000C7125" w:rsidRPr="004614F8" w:rsidRDefault="000C7125" w:rsidP="000C7125">
      <w:pPr>
        <w:rPr>
          <w:rFonts w:eastAsia="Times New Roman"/>
          <w:kern w:val="0"/>
          <w14:ligatures w14:val="none"/>
        </w:rPr>
      </w:pPr>
    </w:p>
    <w:p w14:paraId="45200A8B" w14:textId="77777777" w:rsidR="000C7125" w:rsidRPr="004614F8" w:rsidRDefault="000C7125" w:rsidP="000C7125">
      <w:pPr>
        <w:rPr>
          <w:rFonts w:eastAsia="Times New Roman"/>
          <w:kern w:val="0"/>
          <w14:ligatures w14:val="none"/>
        </w:rPr>
      </w:pPr>
    </w:p>
    <w:p w14:paraId="79414505" w14:textId="77777777" w:rsidR="000C7125" w:rsidRPr="000C638C" w:rsidRDefault="000C7125" w:rsidP="000C638C">
      <w:pPr>
        <w:pStyle w:val="1"/>
        <w:rPr>
          <w:rFonts w:eastAsia="Times New Roman"/>
        </w:rPr>
      </w:pPr>
      <w:r w:rsidRPr="000C638C">
        <w:rPr>
          <w:rFonts w:eastAsia="Times New Roman"/>
        </w:rPr>
        <w:t xml:space="preserve">Что делать если другие </w:t>
      </w:r>
      <w:proofErr w:type="spellStart"/>
      <w:r w:rsidRPr="000C638C">
        <w:rPr>
          <w:rFonts w:eastAsia="Times New Roman"/>
        </w:rPr>
        <w:t>трайбы</w:t>
      </w:r>
      <w:proofErr w:type="spellEnd"/>
      <w:r w:rsidRPr="000C638C">
        <w:rPr>
          <w:rFonts w:eastAsia="Times New Roman"/>
        </w:rPr>
        <w:t xml:space="preserve"> В2С предлагают рассмотреть кросс-цели?</w:t>
      </w:r>
    </w:p>
    <w:p w14:paraId="04257E10" w14:textId="230B7B2C" w:rsidR="00B67C8E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 xml:space="preserve">Нужно зайти в </w:t>
      </w:r>
      <w:proofErr w:type="spellStart"/>
      <w:r w:rsidRPr="004614F8">
        <w:rPr>
          <w:rFonts w:eastAsia="Times New Roman"/>
          <w:kern w:val="0"/>
          <w14:ligatures w14:val="none"/>
        </w:rPr>
        <w:t>Jira</w:t>
      </w:r>
      <w:proofErr w:type="spellEnd"/>
      <w:r w:rsidRPr="004614F8">
        <w:rPr>
          <w:rFonts w:eastAsia="Times New Roman"/>
          <w:kern w:val="0"/>
          <w14:ligatures w14:val="none"/>
        </w:rPr>
        <w:t xml:space="preserve"> и принять решение – берете эту кросс-цель или отказываете, если отказываете, то почему. Подробная инструкция </w:t>
      </w:r>
      <w:hyperlink r:id="rId4" w:history="1">
        <w:r w:rsidR="00B67C8E" w:rsidRPr="004614F8">
          <w:t>https://confluence.sberbank.ru/pages/viewpage.action?pageId=6182766900</w:t>
        </w:r>
      </w:hyperlink>
      <w:r w:rsidRPr="004614F8">
        <w:rPr>
          <w:rFonts w:eastAsia="Times New Roman"/>
          <w:kern w:val="0"/>
          <w14:ligatures w14:val="none"/>
        </w:rPr>
        <w:t>.</w:t>
      </w:r>
      <w:hyperlink r:id="rId5" w:history="1"/>
    </w:p>
    <w:p w14:paraId="2FCFB357" w14:textId="77777777" w:rsidR="00B67C8E" w:rsidRPr="004614F8" w:rsidRDefault="00B67C8E" w:rsidP="000C7125">
      <w:pPr>
        <w:rPr>
          <w:rFonts w:eastAsia="Times New Roman"/>
          <w:kern w:val="0"/>
          <w14:ligatures w14:val="none"/>
        </w:rPr>
      </w:pPr>
    </w:p>
    <w:p w14:paraId="386C54DB" w14:textId="77777777" w:rsidR="00B67C8E" w:rsidRPr="004614F8" w:rsidRDefault="00B67C8E" w:rsidP="000C7125">
      <w:pPr>
        <w:rPr>
          <w:rFonts w:eastAsia="Times New Roman"/>
          <w:kern w:val="0"/>
          <w14:ligatures w14:val="none"/>
        </w:rPr>
      </w:pPr>
    </w:p>
    <w:p w14:paraId="3120E015" w14:textId="4E1FE3A0" w:rsidR="000C7125" w:rsidRPr="000C638C" w:rsidRDefault="000C7125" w:rsidP="000C638C">
      <w:pPr>
        <w:pStyle w:val="1"/>
        <w:rPr>
          <w:rFonts w:eastAsia="Times New Roman"/>
        </w:rPr>
      </w:pPr>
      <w:r w:rsidRPr="000C638C">
        <w:rPr>
          <w:rFonts w:eastAsia="Times New Roman"/>
        </w:rPr>
        <w:t xml:space="preserve">Какие сроки подачи заявки на кросс-цели в </w:t>
      </w:r>
      <w:proofErr w:type="spellStart"/>
      <w:r w:rsidRPr="000C638C">
        <w:rPr>
          <w:rFonts w:eastAsia="Times New Roman"/>
        </w:rPr>
        <w:t>Jira</w:t>
      </w:r>
      <w:proofErr w:type="spellEnd"/>
      <w:r w:rsidRPr="000C638C">
        <w:rPr>
          <w:rFonts w:eastAsia="Times New Roman"/>
        </w:rPr>
        <w:t>?</w:t>
      </w:r>
    </w:p>
    <w:p w14:paraId="554155F3" w14:textId="5741EAE8" w:rsidR="000C7125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 xml:space="preserve">До 10 сентября завершить подачу заявок на кросс-цели в </w:t>
      </w:r>
      <w:proofErr w:type="spellStart"/>
      <w:r w:rsidRPr="004614F8">
        <w:rPr>
          <w:rFonts w:eastAsia="Times New Roman"/>
          <w:kern w:val="0"/>
          <w14:ligatures w14:val="none"/>
        </w:rPr>
        <w:t>Jira</w:t>
      </w:r>
      <w:proofErr w:type="spellEnd"/>
    </w:p>
    <w:p w14:paraId="468B40B1" w14:textId="16DDA0A6" w:rsidR="000C7125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>До 17 сентября отработка заявок (новые заявки принимаются только по предварительному согласованию с контрагентом)</w:t>
      </w:r>
    </w:p>
    <w:p w14:paraId="673D91FA" w14:textId="7F1C0D72" w:rsidR="000C7125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 xml:space="preserve">С новой структурой по заявками в </w:t>
      </w:r>
      <w:proofErr w:type="spellStart"/>
      <w:r w:rsidRPr="004614F8">
        <w:rPr>
          <w:rFonts w:eastAsia="Times New Roman"/>
          <w:kern w:val="0"/>
          <w14:ligatures w14:val="none"/>
        </w:rPr>
        <w:t>Jira</w:t>
      </w:r>
      <w:proofErr w:type="spellEnd"/>
      <w:r w:rsidRPr="004614F8">
        <w:rPr>
          <w:rFonts w:eastAsia="Times New Roman"/>
          <w:kern w:val="0"/>
          <w14:ligatures w14:val="none"/>
        </w:rPr>
        <w:t xml:space="preserve"> на 2026г можно ознакомиться </w:t>
      </w:r>
      <w:hyperlink r:id="rId6" w:history="1">
        <w:r w:rsidRPr="004614F8">
          <w:t>https://jira.sberbank.ru/secure/StructureBoard.jspa?s=33226</w:t>
        </w:r>
      </w:hyperlink>
    </w:p>
    <w:p w14:paraId="40160F31" w14:textId="77777777" w:rsidR="000C7125" w:rsidRPr="004614F8" w:rsidRDefault="000C7125" w:rsidP="000C7125">
      <w:pPr>
        <w:rPr>
          <w:rFonts w:eastAsia="Times New Roman"/>
          <w:kern w:val="0"/>
          <w14:ligatures w14:val="none"/>
        </w:rPr>
      </w:pPr>
    </w:p>
    <w:p w14:paraId="2951AFCE" w14:textId="77777777" w:rsidR="000C7125" w:rsidRPr="004614F8" w:rsidRDefault="000C7125" w:rsidP="000C7125">
      <w:pPr>
        <w:rPr>
          <w:rFonts w:eastAsia="Times New Roman"/>
          <w:kern w:val="0"/>
          <w14:ligatures w14:val="none"/>
        </w:rPr>
      </w:pPr>
    </w:p>
    <w:p w14:paraId="3DD245FB" w14:textId="77777777" w:rsidR="000C7125" w:rsidRPr="000C638C" w:rsidRDefault="000C7125" w:rsidP="000C638C">
      <w:pPr>
        <w:pStyle w:val="1"/>
        <w:rPr>
          <w:rFonts w:eastAsia="Times New Roman"/>
        </w:rPr>
      </w:pPr>
      <w:r w:rsidRPr="000C638C">
        <w:rPr>
          <w:rFonts w:eastAsia="Times New Roman"/>
        </w:rPr>
        <w:t>Кросс-блочные задачи и стаканы задач (#) для категорирования целей в ЕК и планирования ресурсов</w:t>
      </w:r>
    </w:p>
    <w:p w14:paraId="46D38759" w14:textId="4F68B607" w:rsidR="000C7125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 xml:space="preserve">Схема ведения целей КБЗ </w:t>
      </w:r>
    </w:p>
    <w:p w14:paraId="1BCA0531" w14:textId="14626C85" w:rsidR="00B67C8E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 xml:space="preserve">Методология Программного управления </w:t>
      </w:r>
      <w:hyperlink r:id="rId7" w:history="1">
        <w:r w:rsidRPr="004614F8">
          <w:t>https://mapp.sberbank.ru/sbergile-knowledge-base/page/25097</w:t>
        </w:r>
      </w:hyperlink>
      <w:r w:rsidRPr="004614F8">
        <w:rPr>
          <w:rFonts w:eastAsia="Times New Roman"/>
          <w:kern w:val="0"/>
          <w14:ligatures w14:val="none"/>
        </w:rPr>
        <w:t xml:space="preserve">. </w:t>
      </w:r>
    </w:p>
    <w:p w14:paraId="20473F53" w14:textId="77777777" w:rsidR="00B67C8E" w:rsidRPr="004614F8" w:rsidRDefault="00B67C8E" w:rsidP="000C7125">
      <w:pPr>
        <w:rPr>
          <w:rFonts w:eastAsia="Times New Roman"/>
          <w:kern w:val="0"/>
          <w14:ligatures w14:val="none"/>
        </w:rPr>
      </w:pPr>
    </w:p>
    <w:p w14:paraId="2489B685" w14:textId="77777777" w:rsidR="00B67C8E" w:rsidRPr="004614F8" w:rsidRDefault="00B67C8E" w:rsidP="000C7125">
      <w:pPr>
        <w:rPr>
          <w:rFonts w:eastAsia="Times New Roman"/>
          <w:kern w:val="0"/>
          <w14:ligatures w14:val="none"/>
        </w:rPr>
      </w:pPr>
    </w:p>
    <w:p w14:paraId="3590F067" w14:textId="68551EC1" w:rsidR="000C7125" w:rsidRPr="000C638C" w:rsidRDefault="000C7125" w:rsidP="000C638C">
      <w:pPr>
        <w:pStyle w:val="1"/>
        <w:rPr>
          <w:rFonts w:eastAsia="Times New Roman"/>
        </w:rPr>
      </w:pPr>
      <w:r w:rsidRPr="000C638C">
        <w:rPr>
          <w:rFonts w:eastAsia="Times New Roman"/>
        </w:rPr>
        <w:t>До какого числа подается заявка в МИ?</w:t>
      </w:r>
    </w:p>
    <w:p w14:paraId="14636F72" w14:textId="1EE9ED61" w:rsidR="000C7125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>Дата будет позже</w:t>
      </w:r>
    </w:p>
    <w:p w14:paraId="45B71B97" w14:textId="77777777" w:rsidR="000C7125" w:rsidRPr="004614F8" w:rsidRDefault="000C7125" w:rsidP="000C7125">
      <w:pPr>
        <w:rPr>
          <w:rFonts w:eastAsia="Times New Roman"/>
          <w:kern w:val="0"/>
          <w14:ligatures w14:val="none"/>
        </w:rPr>
      </w:pPr>
    </w:p>
    <w:p w14:paraId="1CAA4C05" w14:textId="77777777" w:rsidR="000C7125" w:rsidRPr="004614F8" w:rsidRDefault="000C7125" w:rsidP="000C7125">
      <w:pPr>
        <w:rPr>
          <w:rFonts w:eastAsia="Times New Roman"/>
          <w:kern w:val="0"/>
          <w14:ligatures w14:val="none"/>
        </w:rPr>
      </w:pPr>
    </w:p>
    <w:p w14:paraId="4C331F54" w14:textId="77777777" w:rsidR="000C7125" w:rsidRPr="000C638C" w:rsidRDefault="000C7125" w:rsidP="000C638C">
      <w:pPr>
        <w:pStyle w:val="1"/>
        <w:rPr>
          <w:rFonts w:eastAsia="Times New Roman"/>
        </w:rPr>
      </w:pPr>
      <w:r w:rsidRPr="000C638C">
        <w:rPr>
          <w:rFonts w:eastAsia="Times New Roman"/>
        </w:rPr>
        <w:t>Распределение ресурсов, структура стаканов и тегов, алгоритм расчета численности по тегам и стаканам, тегирование целей</w:t>
      </w:r>
    </w:p>
    <w:p w14:paraId="4117B998" w14:textId="0F446B85" w:rsidR="00821152" w:rsidRPr="004614F8" w:rsidRDefault="000C7125" w:rsidP="000C7125">
      <w:pPr>
        <w:rPr>
          <w:rFonts w:eastAsia="Times New Roman"/>
          <w:kern w:val="0"/>
          <w:lang w:val="en-US"/>
          <w14:ligatures w14:val="none"/>
        </w:rPr>
      </w:pPr>
      <w:proofErr w:type="gramStart"/>
      <w:r w:rsidRPr="004614F8">
        <w:rPr>
          <w:rFonts w:eastAsia="Times New Roman"/>
          <w:kern w:val="0"/>
          <w:lang w:val="en-US"/>
          <w14:ligatures w14:val="none"/>
        </w:rPr>
        <w:t>Agile-dashboard</w:t>
      </w:r>
      <w:proofErr w:type="gramEnd"/>
      <w:r w:rsidRPr="004614F8">
        <w:rPr>
          <w:rFonts w:eastAsia="Times New Roman"/>
          <w:kern w:val="0"/>
          <w:lang w:val="en-US"/>
          <w14:ligatures w14:val="none"/>
        </w:rPr>
        <w:t xml:space="preserve"> </w:t>
      </w:r>
      <w:r w:rsidR="00000000">
        <w:fldChar w:fldCharType="begin"/>
      </w:r>
      <w:r w:rsidR="00000000" w:rsidRPr="000C638C">
        <w:rPr>
          <w:lang w:val="en-US"/>
        </w:rPr>
        <w:instrText>HYPERLINK "https://mapp.sberbank.ru/agile-dashboard/page/20536"</w:instrText>
      </w:r>
      <w:r w:rsidR="00000000">
        <w:fldChar w:fldCharType="separate"/>
      </w:r>
      <w:r w:rsidRPr="004614F8">
        <w:rPr>
          <w:lang w:val="en-US"/>
        </w:rPr>
        <w:t>https://mapp.sberbank.ru/agile-dashboard/page/20536</w:t>
      </w:r>
      <w:r w:rsidR="00000000">
        <w:rPr>
          <w:lang w:val="en-US"/>
        </w:rPr>
        <w:fldChar w:fldCharType="end"/>
      </w:r>
      <w:r w:rsidRPr="004614F8">
        <w:rPr>
          <w:rFonts w:eastAsia="Times New Roman"/>
          <w:kern w:val="0"/>
          <w:lang w:val="en-US"/>
          <w14:ligatures w14:val="none"/>
        </w:rPr>
        <w:t>.</w:t>
      </w:r>
    </w:p>
    <w:p w14:paraId="0EF5018D" w14:textId="77777777" w:rsidR="00821152" w:rsidRPr="004614F8" w:rsidRDefault="00821152" w:rsidP="000C7125">
      <w:pPr>
        <w:rPr>
          <w:rFonts w:eastAsia="Times New Roman"/>
          <w:kern w:val="0"/>
          <w:lang w:val="en-US"/>
          <w14:ligatures w14:val="none"/>
        </w:rPr>
      </w:pPr>
    </w:p>
    <w:p w14:paraId="5C1E2506" w14:textId="77777777" w:rsidR="00821152" w:rsidRPr="004614F8" w:rsidRDefault="00821152" w:rsidP="000C7125">
      <w:pPr>
        <w:rPr>
          <w:rFonts w:eastAsia="Times New Roman"/>
          <w:kern w:val="0"/>
          <w:lang w:val="en-US"/>
          <w14:ligatures w14:val="none"/>
        </w:rPr>
      </w:pPr>
    </w:p>
    <w:p w14:paraId="2C2EBFF8" w14:textId="71DB32A1" w:rsidR="00821152" w:rsidRPr="000C638C" w:rsidRDefault="00821152" w:rsidP="000C638C">
      <w:pPr>
        <w:pStyle w:val="1"/>
        <w:rPr>
          <w:rFonts w:eastAsia="Times New Roman"/>
        </w:rPr>
      </w:pPr>
      <w:r w:rsidRPr="000C638C">
        <w:rPr>
          <w:rFonts w:eastAsia="Times New Roman"/>
        </w:rPr>
        <w:t>К кому обратиться по целям?</w:t>
      </w:r>
    </w:p>
    <w:p w14:paraId="283ED02E" w14:textId="6A272C17" w:rsidR="00821152" w:rsidRPr="004614F8" w:rsidRDefault="00821152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>Бондаренко Мари</w:t>
      </w:r>
      <w:r w:rsidR="00D130FC" w:rsidRPr="004614F8">
        <w:rPr>
          <w:rFonts w:eastAsia="Times New Roman"/>
          <w:kern w:val="0"/>
          <w14:ligatures w14:val="none"/>
        </w:rPr>
        <w:t xml:space="preserve">и и </w:t>
      </w:r>
      <w:proofErr w:type="spellStart"/>
      <w:r w:rsidR="00D130FC" w:rsidRPr="004614F8">
        <w:rPr>
          <w:rFonts w:eastAsia="Times New Roman"/>
          <w:kern w:val="0"/>
          <w14:ligatures w14:val="none"/>
        </w:rPr>
        <w:t>Рулиной</w:t>
      </w:r>
      <w:proofErr w:type="spellEnd"/>
      <w:r w:rsidR="00D130FC" w:rsidRPr="004614F8">
        <w:rPr>
          <w:rFonts w:eastAsia="Times New Roman"/>
          <w:kern w:val="0"/>
          <w14:ligatures w14:val="none"/>
        </w:rPr>
        <w:t xml:space="preserve"> Александре</w:t>
      </w:r>
    </w:p>
    <w:p w14:paraId="09338BF7" w14:textId="77777777" w:rsidR="00821152" w:rsidRPr="004614F8" w:rsidRDefault="00821152" w:rsidP="000C7125">
      <w:pPr>
        <w:rPr>
          <w:rFonts w:eastAsia="Times New Roman"/>
          <w:kern w:val="0"/>
          <w14:ligatures w14:val="none"/>
        </w:rPr>
      </w:pPr>
    </w:p>
    <w:p w14:paraId="592903A4" w14:textId="77777777" w:rsidR="00821152" w:rsidRPr="004614F8" w:rsidRDefault="00821152" w:rsidP="000C7125">
      <w:pPr>
        <w:rPr>
          <w:rFonts w:eastAsia="Times New Roman"/>
          <w:kern w:val="0"/>
          <w14:ligatures w14:val="none"/>
        </w:rPr>
      </w:pPr>
    </w:p>
    <w:p w14:paraId="0CB51E61" w14:textId="3C118FF2" w:rsidR="00821152" w:rsidRPr="000C638C" w:rsidRDefault="00821152" w:rsidP="000C638C">
      <w:pPr>
        <w:pStyle w:val="1"/>
        <w:rPr>
          <w:rFonts w:eastAsia="Times New Roman"/>
        </w:rPr>
      </w:pPr>
      <w:r w:rsidRPr="000C638C">
        <w:rPr>
          <w:rFonts w:eastAsia="Times New Roman"/>
        </w:rPr>
        <w:t>К кому обратиться по вопросам техники?</w:t>
      </w:r>
    </w:p>
    <w:p w14:paraId="3F1A41C6" w14:textId="77777777" w:rsidR="00821152" w:rsidRPr="004614F8" w:rsidRDefault="00821152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>Седых Алексей</w:t>
      </w:r>
    </w:p>
    <w:p w14:paraId="25DC2F65" w14:textId="77777777" w:rsidR="00821152" w:rsidRPr="004614F8" w:rsidRDefault="00821152" w:rsidP="000C7125">
      <w:pPr>
        <w:rPr>
          <w:rFonts w:eastAsia="Times New Roman"/>
          <w:kern w:val="0"/>
          <w14:ligatures w14:val="none"/>
        </w:rPr>
      </w:pPr>
    </w:p>
    <w:p w14:paraId="73A9B8B3" w14:textId="77777777" w:rsidR="00821152" w:rsidRPr="004614F8" w:rsidRDefault="00821152" w:rsidP="000C7125">
      <w:pPr>
        <w:rPr>
          <w:rFonts w:eastAsia="Times New Roman"/>
          <w:kern w:val="0"/>
          <w14:ligatures w14:val="none"/>
        </w:rPr>
      </w:pPr>
    </w:p>
    <w:p w14:paraId="43D9AC22" w14:textId="240855A8" w:rsidR="00821152" w:rsidRPr="000C638C" w:rsidRDefault="00821152" w:rsidP="000C638C">
      <w:pPr>
        <w:pStyle w:val="1"/>
        <w:rPr>
          <w:rFonts w:eastAsia="Times New Roman"/>
        </w:rPr>
      </w:pPr>
      <w:r w:rsidRPr="000C638C">
        <w:rPr>
          <w:rFonts w:eastAsia="Times New Roman"/>
        </w:rPr>
        <w:t>Где найти Глеба?</w:t>
      </w:r>
    </w:p>
    <w:p w14:paraId="4E43577B" w14:textId="77777777" w:rsidR="00821152" w:rsidRPr="004614F8" w:rsidRDefault="00821152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>@Forum_glebov</w:t>
      </w:r>
    </w:p>
    <w:p w14:paraId="2DBB582E" w14:textId="77777777" w:rsidR="00821152" w:rsidRPr="004614F8" w:rsidRDefault="00821152" w:rsidP="000C7125">
      <w:pPr>
        <w:rPr>
          <w:rFonts w:eastAsia="Times New Roman"/>
          <w:kern w:val="0"/>
          <w14:ligatures w14:val="none"/>
        </w:rPr>
      </w:pPr>
    </w:p>
    <w:p w14:paraId="3DCBE554" w14:textId="77777777" w:rsidR="00821152" w:rsidRPr="004614F8" w:rsidRDefault="00821152" w:rsidP="000C7125">
      <w:pPr>
        <w:rPr>
          <w:rFonts w:eastAsia="Times New Roman"/>
          <w:kern w:val="0"/>
          <w14:ligatures w14:val="none"/>
        </w:rPr>
      </w:pPr>
    </w:p>
    <w:p w14:paraId="027F010C" w14:textId="0732AAB7" w:rsidR="000C7125" w:rsidRPr="000C638C" w:rsidRDefault="00821152" w:rsidP="000C638C">
      <w:pPr>
        <w:pStyle w:val="1"/>
        <w:rPr>
          <w:rFonts w:eastAsia="Times New Roman"/>
        </w:rPr>
      </w:pPr>
      <w:r w:rsidRPr="000C638C">
        <w:rPr>
          <w:rFonts w:eastAsia="Times New Roman"/>
        </w:rPr>
        <w:t>К</w:t>
      </w:r>
      <w:r w:rsidR="000C7125" w:rsidRPr="000C638C">
        <w:rPr>
          <w:rFonts w:eastAsia="Times New Roman"/>
        </w:rPr>
        <w:t>акие есть аббревиатуры?</w:t>
      </w:r>
    </w:p>
    <w:p w14:paraId="5D57DF28" w14:textId="265752BE" w:rsidR="000C7125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>ПГК полугодовая корректировка</w:t>
      </w:r>
    </w:p>
    <w:p w14:paraId="0F18EB69" w14:textId="75937132" w:rsidR="000C7125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>БП</w:t>
      </w:r>
      <w:r w:rsidR="00330B04" w:rsidRPr="004614F8">
        <w:rPr>
          <w:rFonts w:eastAsia="Times New Roman"/>
          <w:kern w:val="0"/>
          <w14:ligatures w14:val="none"/>
        </w:rPr>
        <w:t xml:space="preserve"> </w:t>
      </w:r>
      <w:r w:rsidRPr="004614F8">
        <w:rPr>
          <w:rFonts w:eastAsia="Times New Roman"/>
          <w:kern w:val="0"/>
          <w14:ligatures w14:val="none"/>
        </w:rPr>
        <w:t>бизнес</w:t>
      </w:r>
      <w:r w:rsidR="00005D05">
        <w:rPr>
          <w:rFonts w:eastAsia="Times New Roman"/>
          <w:kern w:val="0"/>
          <w14:ligatures w14:val="none"/>
        </w:rPr>
        <w:t>-</w:t>
      </w:r>
      <w:r w:rsidRPr="004614F8">
        <w:rPr>
          <w:rFonts w:eastAsia="Times New Roman"/>
          <w:kern w:val="0"/>
          <w14:ligatures w14:val="none"/>
        </w:rPr>
        <w:t>планирование</w:t>
      </w:r>
    </w:p>
    <w:p w14:paraId="4A0BD883" w14:textId="73D343CD" w:rsidR="000C7125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>ЕК</w:t>
      </w:r>
      <w:r w:rsidR="00330B04" w:rsidRPr="004614F8">
        <w:rPr>
          <w:rFonts w:eastAsia="Times New Roman"/>
          <w:kern w:val="0"/>
          <w14:ligatures w14:val="none"/>
        </w:rPr>
        <w:t xml:space="preserve"> </w:t>
      </w:r>
      <w:r w:rsidRPr="004614F8">
        <w:rPr>
          <w:rFonts w:eastAsia="Times New Roman"/>
          <w:kern w:val="0"/>
          <w14:ligatures w14:val="none"/>
        </w:rPr>
        <w:t>единый каталог</w:t>
      </w:r>
    </w:p>
    <w:p w14:paraId="437DEA5D" w14:textId="5E27EC29" w:rsidR="000C7125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>КР</w:t>
      </w:r>
      <w:r w:rsidR="00330B04" w:rsidRPr="004614F8">
        <w:rPr>
          <w:rFonts w:eastAsia="Times New Roman"/>
          <w:kern w:val="0"/>
          <w14:ligatures w14:val="none"/>
        </w:rPr>
        <w:t xml:space="preserve"> </w:t>
      </w:r>
      <w:r w:rsidRPr="004614F8">
        <w:rPr>
          <w:rFonts w:eastAsia="Times New Roman"/>
          <w:kern w:val="0"/>
          <w14:ligatures w14:val="none"/>
        </w:rPr>
        <w:t>ключевые результаты</w:t>
      </w:r>
    </w:p>
    <w:p w14:paraId="5094C448" w14:textId="41204463" w:rsidR="000C7125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>МИ</w:t>
      </w:r>
      <w:r w:rsidR="00330B04" w:rsidRPr="004614F8">
        <w:rPr>
          <w:rFonts w:eastAsia="Times New Roman"/>
          <w:kern w:val="0"/>
          <w14:ligatures w14:val="none"/>
        </w:rPr>
        <w:t xml:space="preserve"> </w:t>
      </w:r>
      <w:r w:rsidRPr="004614F8">
        <w:rPr>
          <w:rFonts w:eastAsia="Times New Roman"/>
          <w:kern w:val="0"/>
          <w14:ligatures w14:val="none"/>
        </w:rPr>
        <w:t>модуль инициатив</w:t>
      </w:r>
    </w:p>
    <w:p w14:paraId="763AD778" w14:textId="3F84559B" w:rsidR="000C7125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>ДБ</w:t>
      </w:r>
      <w:r w:rsidR="00330B04" w:rsidRPr="004614F8">
        <w:rPr>
          <w:rFonts w:eastAsia="Times New Roman"/>
          <w:kern w:val="0"/>
          <w14:ligatures w14:val="none"/>
        </w:rPr>
        <w:t xml:space="preserve"> </w:t>
      </w:r>
      <w:r w:rsidRPr="004614F8">
        <w:rPr>
          <w:rFonts w:eastAsia="Times New Roman"/>
          <w:kern w:val="0"/>
          <w14:ligatures w14:val="none"/>
        </w:rPr>
        <w:t>черный дашборд</w:t>
      </w:r>
    </w:p>
    <w:p w14:paraId="4A690437" w14:textId="4D0FF886" w:rsidR="000C7125" w:rsidRPr="004614F8" w:rsidRDefault="000C7125" w:rsidP="000C7125">
      <w:pPr>
        <w:rPr>
          <w:rFonts w:eastAsia="Times New Roman"/>
          <w:kern w:val="0"/>
          <w14:ligatures w14:val="none"/>
        </w:rPr>
      </w:pPr>
      <w:proofErr w:type="spellStart"/>
      <w:r w:rsidRPr="004614F8">
        <w:rPr>
          <w:rFonts w:eastAsia="Times New Roman"/>
          <w:kern w:val="0"/>
          <w14:ligatures w14:val="none"/>
        </w:rPr>
        <w:t>SberOS</w:t>
      </w:r>
      <w:proofErr w:type="spellEnd"/>
      <w:r w:rsidR="00330B04" w:rsidRPr="004614F8">
        <w:rPr>
          <w:rFonts w:eastAsia="Times New Roman"/>
          <w:kern w:val="0"/>
          <w14:ligatures w14:val="none"/>
        </w:rPr>
        <w:t xml:space="preserve"> </w:t>
      </w:r>
      <w:r w:rsidRPr="004614F8">
        <w:rPr>
          <w:rFonts w:eastAsia="Times New Roman"/>
          <w:kern w:val="0"/>
          <w14:ligatures w14:val="none"/>
        </w:rPr>
        <w:t xml:space="preserve">операционная система </w:t>
      </w:r>
      <w:proofErr w:type="spellStart"/>
      <w:r w:rsidRPr="004614F8">
        <w:rPr>
          <w:rFonts w:eastAsia="Times New Roman"/>
          <w:kern w:val="0"/>
          <w14:ligatures w14:val="none"/>
        </w:rPr>
        <w:t>СберОС</w:t>
      </w:r>
      <w:proofErr w:type="spellEnd"/>
    </w:p>
    <w:p w14:paraId="39D381EE" w14:textId="2AF925EA" w:rsidR="000C7125" w:rsidRPr="004614F8" w:rsidRDefault="000C7125" w:rsidP="000C7125">
      <w:pPr>
        <w:rPr>
          <w:rFonts w:eastAsia="Times New Roman"/>
          <w:kern w:val="0"/>
          <w14:ligatures w14:val="none"/>
        </w:rPr>
      </w:pPr>
      <w:proofErr w:type="spellStart"/>
      <w:proofErr w:type="gramStart"/>
      <w:r w:rsidRPr="004614F8">
        <w:rPr>
          <w:rFonts w:eastAsia="Times New Roman"/>
          <w:kern w:val="0"/>
          <w14:ligatures w14:val="none"/>
        </w:rPr>
        <w:t>Jira</w:t>
      </w:r>
      <w:proofErr w:type="spellEnd"/>
      <w:r w:rsidR="00330B04" w:rsidRPr="004614F8">
        <w:rPr>
          <w:rFonts w:eastAsia="Times New Roman"/>
          <w:kern w:val="0"/>
          <w14:ligatures w14:val="none"/>
        </w:rPr>
        <w:t xml:space="preserve"> </w:t>
      </w:r>
      <w:r w:rsidRPr="004614F8">
        <w:rPr>
          <w:rFonts w:eastAsia="Times New Roman"/>
          <w:kern w:val="0"/>
          <w14:ligatures w14:val="none"/>
        </w:rPr>
        <w:t xml:space="preserve"> система</w:t>
      </w:r>
      <w:proofErr w:type="gramEnd"/>
      <w:r w:rsidRPr="004614F8">
        <w:rPr>
          <w:rFonts w:eastAsia="Times New Roman"/>
          <w:kern w:val="0"/>
          <w14:ligatures w14:val="none"/>
        </w:rPr>
        <w:t xml:space="preserve"> управления проектами и отслеживания задач жира/</w:t>
      </w:r>
      <w:proofErr w:type="spellStart"/>
      <w:r w:rsidRPr="004614F8">
        <w:rPr>
          <w:rFonts w:eastAsia="Times New Roman"/>
          <w:kern w:val="0"/>
          <w14:ligatures w14:val="none"/>
        </w:rPr>
        <w:t>джира</w:t>
      </w:r>
      <w:proofErr w:type="spellEnd"/>
    </w:p>
    <w:p w14:paraId="41619D6E" w14:textId="60772E8E" w:rsidR="00330B04" w:rsidRPr="004614F8" w:rsidRDefault="00330B04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>ЭП электронная подпись</w:t>
      </w:r>
    </w:p>
    <w:p w14:paraId="4F8272D1" w14:textId="77777777" w:rsidR="000C7125" w:rsidRPr="00845195" w:rsidRDefault="000C7125">
      <w:pPr>
        <w:rPr>
          <w:rFonts w:cstheme="minorHAnsi"/>
        </w:rPr>
      </w:pPr>
    </w:p>
    <w:sectPr w:rsidR="000C7125" w:rsidRPr="008451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125"/>
    <w:rsid w:val="00005D05"/>
    <w:rsid w:val="00085CF5"/>
    <w:rsid w:val="000B683A"/>
    <w:rsid w:val="000C638C"/>
    <w:rsid w:val="000C7125"/>
    <w:rsid w:val="00330B04"/>
    <w:rsid w:val="004614F8"/>
    <w:rsid w:val="006F7709"/>
    <w:rsid w:val="00821152"/>
    <w:rsid w:val="00845195"/>
    <w:rsid w:val="00B67C8E"/>
    <w:rsid w:val="00BB691D"/>
    <w:rsid w:val="00C0024D"/>
    <w:rsid w:val="00D1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061A53"/>
  <w15:chartTrackingRefBased/>
  <w15:docId w15:val="{4A31F736-ABFA-A042-B9DB-E157AE4C7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7125"/>
  </w:style>
  <w:style w:type="paragraph" w:styleId="1">
    <w:name w:val="heading 1"/>
    <w:basedOn w:val="a"/>
    <w:next w:val="a"/>
    <w:link w:val="10"/>
    <w:uiPriority w:val="9"/>
    <w:qFormat/>
    <w:rsid w:val="000C7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7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71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7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71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7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7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7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7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71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71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71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71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712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71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71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71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71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7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7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7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7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7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71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71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712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71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712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C712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C712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67C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mapp.sberbank.ru/sbergile-knowledge-base/page/25097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jira.sberbank.ru/secure/StructureBoard.jspa?s=33226" TargetMode="External"/><Relationship Id="rId5" Type="http://schemas.openxmlformats.org/officeDocument/2006/relationships/hyperlink" Target="https://confluence.sberbank.ru/pages/viewpage.action?pageId=6182766900" TargetMode="External"/><Relationship Id="rId4" Type="http://schemas.openxmlformats.org/officeDocument/2006/relationships/hyperlink" Target="https://confluence.sberbank.ru/pages/viewpage.action?pageId=6182766900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611</Words>
  <Characters>3485</Characters>
  <Application>Microsoft Office Word</Application>
  <DocSecurity>0</DocSecurity>
  <Lines>29</Lines>
  <Paragraphs>8</Paragraphs>
  <ScaleCrop>false</ScaleCrop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Yuri</cp:lastModifiedBy>
  <cp:revision>4</cp:revision>
  <dcterms:created xsi:type="dcterms:W3CDTF">2025-10-04T06:38:00Z</dcterms:created>
  <dcterms:modified xsi:type="dcterms:W3CDTF">2025-10-05T14:59:00Z</dcterms:modified>
</cp:coreProperties>
</file>