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0E36" w14:textId="77777777" w:rsidR="00731AB6" w:rsidRDefault="00000000">
      <w:pPr>
        <w:pStyle w:val="Heading1"/>
        <w:spacing w:before="0" w:after="120" w:line="288" w:lineRule="auto"/>
      </w:pPr>
      <w:r>
        <w:rPr>
          <w:sz w:val="36"/>
        </w:rPr>
        <w:t>YOGESH B. BINDWAL</w:t>
      </w:r>
    </w:p>
    <w:p w14:paraId="22DFFE8B" w14:textId="6000F0C0" w:rsidR="00731AB6" w:rsidRPr="00E47889" w:rsidRDefault="00000000" w:rsidP="00123B7A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Lead Software Engineer | Application Architect | Cloud-Native Systems</w:t>
      </w:r>
      <w:r w:rsidRPr="00E47889">
        <w:rPr>
          <w:sz w:val="24"/>
          <w:szCs w:val="24"/>
        </w:rPr>
        <w:br/>
        <w:t>Email: yogeshbindwal@gmail.com | Phone: +91 9834</w:t>
      </w:r>
      <w:r w:rsidR="00123B7A">
        <w:rPr>
          <w:sz w:val="24"/>
          <w:szCs w:val="24"/>
        </w:rPr>
        <w:t xml:space="preserve">5 </w:t>
      </w:r>
      <w:r w:rsidRPr="00E47889">
        <w:rPr>
          <w:sz w:val="24"/>
          <w:szCs w:val="24"/>
        </w:rPr>
        <w:t xml:space="preserve">29903 | LinkedIn: </w:t>
      </w:r>
      <w:hyperlink r:id="rId6" w:history="1">
        <w:proofErr w:type="spellStart"/>
        <w:r w:rsidR="00123B7A" w:rsidRPr="00123B7A">
          <w:rPr>
            <w:rStyle w:val="Hyperlink"/>
            <w:sz w:val="24"/>
            <w:szCs w:val="24"/>
          </w:rPr>
          <w:t>YogeshBindwal</w:t>
        </w:r>
        <w:proofErr w:type="spellEnd"/>
      </w:hyperlink>
    </w:p>
    <w:p w14:paraId="0634D492" w14:textId="77777777" w:rsidR="00731AB6" w:rsidRDefault="00000000">
      <w:pPr>
        <w:pStyle w:val="Heading2"/>
        <w:spacing w:after="120" w:line="312" w:lineRule="auto"/>
      </w:pPr>
      <w:r>
        <w:rPr>
          <w:sz w:val="28"/>
        </w:rPr>
        <w:t>PROFESSIONAL SUMMARY</w:t>
      </w:r>
    </w:p>
    <w:p w14:paraId="33CB8FC0" w14:textId="77777777" w:rsidR="00731AB6" w:rsidRPr="00E47889" w:rsidRDefault="00000000" w:rsidP="00E47889">
      <w:pPr>
        <w:spacing w:after="120" w:line="312" w:lineRule="auto"/>
        <w:jc w:val="both"/>
        <w:rPr>
          <w:sz w:val="24"/>
          <w:szCs w:val="24"/>
        </w:rPr>
      </w:pPr>
      <w:r w:rsidRPr="00E47889">
        <w:rPr>
          <w:sz w:val="24"/>
          <w:szCs w:val="24"/>
        </w:rPr>
        <w:t>Hands-on Lead Software Engineer with 14+ years of experience delivering backend, full-stack, and application architecture solutions across banking, fintech, telecom, and mapping domains. Expert in designing cloud-native, microservices-based platforms and high-volume transaction systems with strong focus on scalability, security, and performance. Proven record in legacy modernization, infrastructure cost optimization, and production-grade system ownership. Combines architectural leadership with deep hands-on coding, mentoring teams, and driving end-to-end delivery.</w:t>
      </w:r>
    </w:p>
    <w:p w14:paraId="235680C2" w14:textId="77777777" w:rsidR="00731AB6" w:rsidRDefault="00000000">
      <w:pPr>
        <w:pStyle w:val="Heading2"/>
        <w:spacing w:after="120" w:line="312" w:lineRule="auto"/>
      </w:pPr>
      <w:r>
        <w:rPr>
          <w:sz w:val="28"/>
        </w:rPr>
        <w:t>CORE COMPETENCIES</w:t>
      </w:r>
    </w:p>
    <w:p w14:paraId="48965B4F" w14:textId="77777777" w:rsidR="00731AB6" w:rsidRPr="00E47889" w:rsidRDefault="00000000" w:rsidP="00E47889">
      <w:pPr>
        <w:spacing w:after="120" w:line="312" w:lineRule="auto"/>
        <w:rPr>
          <w:sz w:val="24"/>
          <w:szCs w:val="24"/>
        </w:rPr>
      </w:pPr>
      <w:r w:rsidRPr="00E47889">
        <w:rPr>
          <w:b/>
          <w:bCs/>
          <w:sz w:val="24"/>
          <w:szCs w:val="24"/>
        </w:rPr>
        <w:t>Architecture &amp; Design</w:t>
      </w:r>
      <w:r w:rsidRPr="00E47889">
        <w:rPr>
          <w:sz w:val="24"/>
          <w:szCs w:val="24"/>
        </w:rPr>
        <w:t>: Microservices Architecture, Cloud-Native Design, System Design (HLD/LLD), API Governance, Security Architecture</w:t>
      </w:r>
      <w:r w:rsidRPr="00E47889">
        <w:rPr>
          <w:sz w:val="24"/>
          <w:szCs w:val="24"/>
        </w:rPr>
        <w:br/>
      </w:r>
      <w:r w:rsidRPr="00E47889">
        <w:rPr>
          <w:b/>
          <w:bCs/>
          <w:sz w:val="24"/>
          <w:szCs w:val="24"/>
        </w:rPr>
        <w:t>Backend Engineering</w:t>
      </w:r>
      <w:r w:rsidRPr="00E47889">
        <w:rPr>
          <w:sz w:val="24"/>
          <w:szCs w:val="24"/>
        </w:rPr>
        <w:t>: Java, Spring Boot, RESTful Services, Kafka, Multithreading, Performance Tuning</w:t>
      </w:r>
      <w:r w:rsidRPr="00E47889">
        <w:rPr>
          <w:sz w:val="24"/>
          <w:szCs w:val="24"/>
        </w:rPr>
        <w:br/>
      </w:r>
      <w:r w:rsidRPr="00E47889">
        <w:rPr>
          <w:b/>
          <w:bCs/>
          <w:sz w:val="24"/>
          <w:szCs w:val="24"/>
        </w:rPr>
        <w:t>Full-Stack Development</w:t>
      </w:r>
      <w:r w:rsidRPr="00E47889">
        <w:rPr>
          <w:sz w:val="24"/>
          <w:szCs w:val="24"/>
        </w:rPr>
        <w:t>: AngularJS, HTML5, CSS3, JavaScript</w:t>
      </w:r>
      <w:r w:rsidRPr="00E47889">
        <w:rPr>
          <w:sz w:val="24"/>
          <w:szCs w:val="24"/>
        </w:rPr>
        <w:br/>
      </w:r>
      <w:r w:rsidRPr="00E47889">
        <w:rPr>
          <w:b/>
          <w:bCs/>
          <w:sz w:val="24"/>
          <w:szCs w:val="24"/>
        </w:rPr>
        <w:t>Cloud &amp; DevOps</w:t>
      </w:r>
      <w:r w:rsidRPr="00E47889">
        <w:rPr>
          <w:sz w:val="24"/>
          <w:szCs w:val="24"/>
        </w:rPr>
        <w:t>: AWS (EC2, S3, Lambda), Docker, Kubernetes, Terraform, CI/CD</w:t>
      </w:r>
      <w:r w:rsidRPr="00E47889">
        <w:rPr>
          <w:sz w:val="24"/>
          <w:szCs w:val="24"/>
        </w:rPr>
        <w:br/>
      </w:r>
      <w:r w:rsidRPr="00E47889">
        <w:rPr>
          <w:b/>
          <w:bCs/>
          <w:sz w:val="24"/>
          <w:szCs w:val="24"/>
        </w:rPr>
        <w:t>Data &amp; Messaging</w:t>
      </w:r>
      <w:r w:rsidRPr="00E47889">
        <w:rPr>
          <w:sz w:val="24"/>
          <w:szCs w:val="24"/>
        </w:rPr>
        <w:t>: MongoDB, Cassandra, Oracle, PostgreSQL, Elasticsearch</w:t>
      </w:r>
      <w:r w:rsidRPr="00E47889">
        <w:rPr>
          <w:sz w:val="24"/>
          <w:szCs w:val="24"/>
        </w:rPr>
        <w:br/>
      </w:r>
      <w:r w:rsidRPr="00E47889">
        <w:rPr>
          <w:b/>
          <w:bCs/>
          <w:sz w:val="24"/>
          <w:szCs w:val="24"/>
        </w:rPr>
        <w:t>Leadership &amp; Delivery</w:t>
      </w:r>
      <w:r w:rsidRPr="00E47889">
        <w:rPr>
          <w:sz w:val="24"/>
          <w:szCs w:val="24"/>
        </w:rPr>
        <w:t>: Technical Leadership, Mentoring, Code Reviews, Agile/Scrum</w:t>
      </w:r>
    </w:p>
    <w:p w14:paraId="4B39AE74" w14:textId="77777777" w:rsidR="00731AB6" w:rsidRDefault="00000000">
      <w:pPr>
        <w:pStyle w:val="Heading2"/>
        <w:spacing w:after="120" w:line="312" w:lineRule="auto"/>
      </w:pPr>
      <w:r>
        <w:rPr>
          <w:sz w:val="28"/>
        </w:rPr>
        <w:t>PROFESSIONAL EXPERIENCE</w:t>
      </w:r>
    </w:p>
    <w:p w14:paraId="7EE6804A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t>Lead Software Engineer | GS Lab, Pune | Apr 2021 – Present</w:t>
      </w:r>
    </w:p>
    <w:p w14:paraId="6BD48327" w14:textId="7AC7BC8C" w:rsidR="00731AB6" w:rsidRPr="00E47889" w:rsidRDefault="00000000" w:rsidP="00E47889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• Owned end-to-end application architecture and hands-on development for cloud-native banking and secure document platforms.</w:t>
      </w:r>
      <w:r w:rsidRPr="00E47889">
        <w:rPr>
          <w:sz w:val="24"/>
          <w:szCs w:val="24"/>
        </w:rPr>
        <w:br/>
        <w:t>• Defined microservices boundaries, API contracts, security controls, and deployment</w:t>
      </w:r>
      <w:r w:rsidR="00E47889">
        <w:rPr>
          <w:sz w:val="24"/>
          <w:szCs w:val="24"/>
        </w:rPr>
        <w:t xml:space="preserve"> </w:t>
      </w:r>
      <w:r w:rsidRPr="00E47889">
        <w:rPr>
          <w:sz w:val="24"/>
          <w:szCs w:val="24"/>
        </w:rPr>
        <w:t>strategies.</w:t>
      </w:r>
      <w:r w:rsidRPr="00E47889">
        <w:rPr>
          <w:sz w:val="24"/>
          <w:szCs w:val="24"/>
        </w:rPr>
        <w:br/>
        <w:t>• Wrote and reviewed production-grade Java/Spring Boot code and handled critical production incidents.</w:t>
      </w:r>
      <w:r>
        <w:br/>
      </w:r>
      <w:r w:rsidRPr="00E47889">
        <w:rPr>
          <w:sz w:val="24"/>
          <w:szCs w:val="24"/>
        </w:rPr>
        <w:lastRenderedPageBreak/>
        <w:t>• Led modernization delivering ~50% infrastructure cost reduction and 10× faster startup.</w:t>
      </w:r>
      <w:r w:rsidRPr="00E47889">
        <w:rPr>
          <w:sz w:val="24"/>
          <w:szCs w:val="24"/>
        </w:rPr>
        <w:br/>
        <w:t>• Mentored engineers and led architecture and code reviews.</w:t>
      </w:r>
    </w:p>
    <w:p w14:paraId="52B85B24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Associate | J.P. Morgan, Mumbai | Mar 2018 – Jun 2020</w:t>
      </w:r>
    </w:p>
    <w:p w14:paraId="058D442E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• Designed and developed high-volume transaction processing systems handling millions of records daily.</w:t>
      </w:r>
      <w:r w:rsidRPr="00E47889">
        <w:rPr>
          <w:sz w:val="24"/>
          <w:szCs w:val="24"/>
        </w:rPr>
        <w:br/>
        <w:t>• Built scalable services using Spring Boot, Kafka, and Cassandra.</w:t>
      </w:r>
      <w:r w:rsidRPr="00E47889">
        <w:rPr>
          <w:sz w:val="24"/>
          <w:szCs w:val="24"/>
        </w:rPr>
        <w:br/>
        <w:t>• Contributed across backend and Angular UI layers.</w:t>
      </w:r>
      <w:r w:rsidRPr="00E47889">
        <w:rPr>
          <w:sz w:val="24"/>
          <w:szCs w:val="24"/>
        </w:rPr>
        <w:br/>
        <w:t>• Participated in architecture reviews and production support.</w:t>
      </w:r>
    </w:p>
    <w:p w14:paraId="177D52DC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Software Engineer | HERE Maps, Mumbai | Jul 2014 – Mar 2018</w:t>
      </w:r>
    </w:p>
    <w:p w14:paraId="3DE0739A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• Developed full-stack internal platforms for global mapping operations.</w:t>
      </w:r>
      <w:r w:rsidRPr="00E47889">
        <w:rPr>
          <w:sz w:val="24"/>
          <w:szCs w:val="24"/>
        </w:rPr>
        <w:br/>
        <w:t>• Built Spring Boot backend services with AngularJS frontends.</w:t>
      </w:r>
      <w:r w:rsidRPr="00E47889">
        <w:rPr>
          <w:sz w:val="24"/>
          <w:szCs w:val="24"/>
        </w:rPr>
        <w:br/>
        <w:t>• Delivered reusable tools improving productivity and operational efficiency.</w:t>
      </w:r>
    </w:p>
    <w:p w14:paraId="66BF9ED4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Software Engineer | Mobileum (Roamware), Mumbai | Jun 2011 – Sep 2013</w:t>
      </w:r>
    </w:p>
    <w:p w14:paraId="603D1A95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• Developed telecom fraud detection and reporting platforms.</w:t>
      </w:r>
      <w:r w:rsidRPr="00E47889">
        <w:rPr>
          <w:sz w:val="24"/>
          <w:szCs w:val="24"/>
        </w:rPr>
        <w:br/>
        <w:t>• Implemented SIM clone detection and SOAP-based integrations.</w:t>
      </w:r>
      <w:r w:rsidRPr="00E47889">
        <w:rPr>
          <w:sz w:val="24"/>
          <w:szCs w:val="24"/>
        </w:rPr>
        <w:br/>
        <w:t>• Built multithreaded backend components.</w:t>
      </w:r>
    </w:p>
    <w:p w14:paraId="2331B1BA" w14:textId="77777777" w:rsidR="00731AB6" w:rsidRDefault="00000000">
      <w:pPr>
        <w:pStyle w:val="Heading2"/>
        <w:spacing w:after="120" w:line="312" w:lineRule="auto"/>
      </w:pPr>
      <w:r>
        <w:rPr>
          <w:sz w:val="28"/>
        </w:rPr>
        <w:t>KEY PROJECTS &amp; IMPACT</w:t>
      </w:r>
    </w:p>
    <w:p w14:paraId="447C001E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DocSend – Secure Document Exchange Platform (GS Lab)</w:t>
      </w:r>
    </w:p>
    <w:p w14:paraId="641D46AE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Enterprise-grade secure document exchange platform enabling controlled sharing, virus scanning, audit trails, and policy-based access for banking customers.</w:t>
      </w:r>
      <w:r w:rsidRPr="00E47889">
        <w:rPr>
          <w:sz w:val="24"/>
          <w:szCs w:val="24"/>
        </w:rPr>
        <w:br/>
        <w:t>Architecture &amp; Contribution: Led migration from IBM WebSphere to cloud-native Liberty architecture, designed microservices, integrated AWS Lambda for virus scanning and S3 for secure storage.</w:t>
      </w:r>
      <w:r w:rsidRPr="00E47889">
        <w:rPr>
          <w:sz w:val="24"/>
          <w:szCs w:val="24"/>
        </w:rPr>
        <w:br/>
        <w:t>Outcome: ~10× faster startup, ~67% memory reduction, improved resiliency.</w:t>
      </w:r>
    </w:p>
    <w:p w14:paraId="522D5B80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Enterprise Document Management System (EDMS) – GS Lab</w:t>
      </w:r>
    </w:p>
    <w:p w14:paraId="311C129F" w14:textId="77777777" w:rsidR="00731AB6" w:rsidRDefault="00000000" w:rsidP="00E47889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Cloud-native document management platform supporting lifecycle management, versioning, metadata search, and compliance auditing.</w:t>
      </w:r>
      <w:r w:rsidRPr="00E47889">
        <w:rPr>
          <w:sz w:val="24"/>
          <w:szCs w:val="24"/>
        </w:rPr>
        <w:br/>
        <w:t>Architecture &amp; Contribution: Microservices design, REST APIs, security policies, backend development.</w:t>
      </w:r>
      <w:r w:rsidRPr="00E47889">
        <w:rPr>
          <w:sz w:val="24"/>
          <w:szCs w:val="24"/>
        </w:rPr>
        <w:br/>
        <w:t>Outcome: Improved scalability, security compliance, and enterprise onboarding.</w:t>
      </w:r>
    </w:p>
    <w:p w14:paraId="4AEE4E4F" w14:textId="77777777" w:rsidR="00E47889" w:rsidRPr="00E47889" w:rsidRDefault="00E47889">
      <w:pPr>
        <w:spacing w:after="120" w:line="312" w:lineRule="auto"/>
        <w:rPr>
          <w:sz w:val="24"/>
          <w:szCs w:val="24"/>
        </w:rPr>
      </w:pPr>
    </w:p>
    <w:p w14:paraId="1D031E6D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lastRenderedPageBreak/>
        <w:t>Transaction Centralized Record System – J.P. Morgan</w:t>
      </w:r>
    </w:p>
    <w:p w14:paraId="1BB30C13" w14:textId="77777777" w:rsidR="00731AB6" w:rsidRPr="00E47889" w:rsidRDefault="00000000" w:rsidP="00855FB1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Real-time transaction capture and reporting platform processing millions of financial transactions daily.</w:t>
      </w:r>
      <w:r w:rsidRPr="00E47889">
        <w:rPr>
          <w:sz w:val="24"/>
          <w:szCs w:val="24"/>
        </w:rPr>
        <w:br/>
        <w:t>Architecture &amp; Contribution: Kafka ingestion pipelines, Cassandra data modeling, performance tuning.</w:t>
      </w:r>
      <w:r w:rsidRPr="00E47889">
        <w:rPr>
          <w:sz w:val="24"/>
          <w:szCs w:val="24"/>
        </w:rPr>
        <w:br/>
        <w:t>Outcome: Highly reliable, low-latency, regulatory-compliant platform.</w:t>
      </w:r>
    </w:p>
    <w:p w14:paraId="3EE2EB87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t>Doubt Log – Centralized Query Resolution Platform (HERE Maps)</w:t>
      </w:r>
    </w:p>
    <w:p w14:paraId="22725D7B" w14:textId="77777777" w:rsidR="00731AB6" w:rsidRPr="00E47889" w:rsidRDefault="00000000" w:rsidP="00855FB1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Centralized platform for capturing, searching, and resolving operational queries.</w:t>
      </w:r>
      <w:r w:rsidRPr="00E47889">
        <w:rPr>
          <w:sz w:val="24"/>
          <w:szCs w:val="24"/>
        </w:rPr>
        <w:br/>
        <w:t>Architecture &amp; Contribution: Elasticsearch-based search architecture, REST APIs, AngularJS UI.</w:t>
      </w:r>
      <w:r w:rsidRPr="00E47889">
        <w:rPr>
          <w:sz w:val="24"/>
          <w:szCs w:val="24"/>
        </w:rPr>
        <w:br/>
        <w:t>Outcome: Reduced support turnaround time and improved productivity.</w:t>
      </w:r>
    </w:p>
    <w:p w14:paraId="1878FD72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t>INtool Training – Interactive Training Plugin (HERE Maps)</w:t>
      </w:r>
    </w:p>
    <w:p w14:paraId="749FB602" w14:textId="77777777" w:rsidR="00731AB6" w:rsidRPr="00E47889" w:rsidRDefault="00000000" w:rsidP="00E47889">
      <w:pPr>
        <w:spacing w:after="120" w:line="312" w:lineRule="auto"/>
        <w:jc w:val="both"/>
        <w:rPr>
          <w:sz w:val="24"/>
          <w:szCs w:val="24"/>
        </w:rPr>
      </w:pPr>
      <w:r w:rsidRPr="00E47889">
        <w:rPr>
          <w:sz w:val="24"/>
          <w:szCs w:val="24"/>
        </w:rPr>
        <w:t>Interactive web-based training module for onboarding and skill development.</w:t>
      </w:r>
      <w:r w:rsidRPr="00E47889">
        <w:rPr>
          <w:sz w:val="24"/>
          <w:szCs w:val="24"/>
        </w:rPr>
        <w:br/>
        <w:t>Architecture &amp; Contribution: AngularJS frontend modules, Spring Boot backend services.</w:t>
      </w:r>
      <w:r w:rsidRPr="00E47889">
        <w:rPr>
          <w:sz w:val="24"/>
          <w:szCs w:val="24"/>
        </w:rPr>
        <w:br/>
        <w:t>Outcome: Improved onboarding efficiency.</w:t>
      </w:r>
    </w:p>
    <w:p w14:paraId="2E166263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t>User Feedback Tool – Task Feedback Framework (HERE Maps)</w:t>
      </w:r>
    </w:p>
    <w:p w14:paraId="2BC94CF4" w14:textId="77777777" w:rsidR="00731AB6" w:rsidRPr="00E47889" w:rsidRDefault="00000000" w:rsidP="00E47889">
      <w:pPr>
        <w:spacing w:after="120" w:line="312" w:lineRule="auto"/>
        <w:jc w:val="both"/>
        <w:rPr>
          <w:sz w:val="24"/>
          <w:szCs w:val="24"/>
        </w:rPr>
      </w:pPr>
      <w:r w:rsidRPr="00E47889">
        <w:rPr>
          <w:sz w:val="24"/>
          <w:szCs w:val="24"/>
        </w:rPr>
        <w:t>Framework to capture structured feedback across preprocessing tools.</w:t>
      </w:r>
      <w:r w:rsidRPr="00E47889">
        <w:rPr>
          <w:sz w:val="24"/>
          <w:szCs w:val="24"/>
        </w:rPr>
        <w:br/>
        <w:t>Architecture &amp; Contribution: Extensible backend APIs and AngularJS UI components.</w:t>
      </w:r>
      <w:r w:rsidRPr="00E47889">
        <w:rPr>
          <w:sz w:val="24"/>
          <w:szCs w:val="24"/>
        </w:rPr>
        <w:br/>
        <w:t>Outcome: Improved task transparency and feedback quality.</w:t>
      </w:r>
    </w:p>
    <w:p w14:paraId="6499F013" w14:textId="77777777" w:rsidR="00731AB6" w:rsidRPr="00E47889" w:rsidRDefault="00000000" w:rsidP="00E47889">
      <w:pPr>
        <w:spacing w:before="120" w:after="60" w:line="312" w:lineRule="auto"/>
        <w:jc w:val="both"/>
        <w:rPr>
          <w:sz w:val="24"/>
          <w:szCs w:val="24"/>
        </w:rPr>
      </w:pPr>
      <w:r w:rsidRPr="00E47889">
        <w:rPr>
          <w:b/>
          <w:sz w:val="24"/>
          <w:szCs w:val="24"/>
        </w:rPr>
        <w:t>SIM Clone Detection &amp; Reporting – Mobileum</w:t>
      </w:r>
    </w:p>
    <w:p w14:paraId="009BF507" w14:textId="77777777" w:rsidR="00731AB6" w:rsidRPr="00E47889" w:rsidRDefault="00000000" w:rsidP="00E47889">
      <w:pPr>
        <w:spacing w:after="120" w:line="312" w:lineRule="auto"/>
        <w:jc w:val="both"/>
        <w:rPr>
          <w:sz w:val="24"/>
          <w:szCs w:val="24"/>
        </w:rPr>
      </w:pPr>
      <w:r w:rsidRPr="00E47889">
        <w:rPr>
          <w:sz w:val="24"/>
          <w:szCs w:val="24"/>
        </w:rPr>
        <w:t>Telecom fraud detection and automated reporting system.</w:t>
      </w:r>
      <w:r w:rsidRPr="00E47889">
        <w:rPr>
          <w:sz w:val="24"/>
          <w:szCs w:val="24"/>
        </w:rPr>
        <w:br/>
        <w:t>Architecture &amp; Contribution: Detection logic, backend workflows, SOAP integrations.</w:t>
      </w:r>
      <w:r w:rsidRPr="00E47889">
        <w:rPr>
          <w:sz w:val="24"/>
          <w:szCs w:val="24"/>
        </w:rPr>
        <w:br/>
        <w:t>Outcome: Reduced revenue leakage.</w:t>
      </w:r>
    </w:p>
    <w:p w14:paraId="7A13C523" w14:textId="77777777" w:rsidR="00731AB6" w:rsidRDefault="00000000">
      <w:pPr>
        <w:pStyle w:val="Heading2"/>
        <w:spacing w:after="120" w:line="312" w:lineRule="auto"/>
      </w:pPr>
      <w:r>
        <w:rPr>
          <w:sz w:val="28"/>
        </w:rPr>
        <w:t>EDUCATION &amp; CERTIFICATIONS</w:t>
      </w:r>
    </w:p>
    <w:p w14:paraId="637EC760" w14:textId="77777777" w:rsidR="00731AB6" w:rsidRPr="00E47889" w:rsidRDefault="00000000">
      <w:pPr>
        <w:spacing w:before="120" w:after="60" w:line="312" w:lineRule="auto"/>
        <w:rPr>
          <w:sz w:val="24"/>
          <w:szCs w:val="24"/>
        </w:rPr>
      </w:pPr>
      <w:r w:rsidRPr="00E47889">
        <w:rPr>
          <w:b/>
          <w:sz w:val="24"/>
          <w:szCs w:val="24"/>
        </w:rPr>
        <w:t>B.E. (Information Technology) – PRMIT&amp;R, Amravati</w:t>
      </w:r>
    </w:p>
    <w:p w14:paraId="11B39667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PG-Diploma in Software Technology – CDAC, Mumbai</w:t>
      </w:r>
    </w:p>
    <w:p w14:paraId="319DAFCE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Advanced Diploma in Business Administration – Welingkar Institute of Management</w:t>
      </w:r>
    </w:p>
    <w:p w14:paraId="096E4922" w14:textId="77777777" w:rsidR="00731AB6" w:rsidRPr="00E47889" w:rsidRDefault="00000000">
      <w:pPr>
        <w:spacing w:after="120" w:line="312" w:lineRule="auto"/>
        <w:rPr>
          <w:sz w:val="24"/>
          <w:szCs w:val="24"/>
        </w:rPr>
      </w:pPr>
      <w:r w:rsidRPr="00E47889">
        <w:rPr>
          <w:sz w:val="24"/>
          <w:szCs w:val="24"/>
        </w:rPr>
        <w:t>Oracle Certified Java Programmer (OCJP 6)</w:t>
      </w:r>
    </w:p>
    <w:sectPr w:rsidR="00731AB6" w:rsidRPr="00E47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897007">
    <w:abstractNumId w:val="8"/>
  </w:num>
  <w:num w:numId="2" w16cid:durableId="760948426">
    <w:abstractNumId w:val="6"/>
  </w:num>
  <w:num w:numId="3" w16cid:durableId="745030164">
    <w:abstractNumId w:val="5"/>
  </w:num>
  <w:num w:numId="4" w16cid:durableId="1963925079">
    <w:abstractNumId w:val="4"/>
  </w:num>
  <w:num w:numId="5" w16cid:durableId="2018189704">
    <w:abstractNumId w:val="7"/>
  </w:num>
  <w:num w:numId="6" w16cid:durableId="807165864">
    <w:abstractNumId w:val="3"/>
  </w:num>
  <w:num w:numId="7" w16cid:durableId="271280476">
    <w:abstractNumId w:val="2"/>
  </w:num>
  <w:num w:numId="8" w16cid:durableId="428550530">
    <w:abstractNumId w:val="1"/>
  </w:num>
  <w:num w:numId="9" w16cid:durableId="209520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7A"/>
    <w:rsid w:val="0015074B"/>
    <w:rsid w:val="00267508"/>
    <w:rsid w:val="0029639D"/>
    <w:rsid w:val="00326F90"/>
    <w:rsid w:val="00731AB6"/>
    <w:rsid w:val="00855FB1"/>
    <w:rsid w:val="00AA1D8D"/>
    <w:rsid w:val="00B47730"/>
    <w:rsid w:val="00CB0664"/>
    <w:rsid w:val="00E47889"/>
    <w:rsid w:val="00EC7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61764"/>
  <w14:defaultImageDpi w14:val="300"/>
  <w15:docId w15:val="{16A4582F-DCE6-47BE-A21D-ECCAE6A6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3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ogesh-bindwal-75b65b1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B.</cp:lastModifiedBy>
  <cp:revision>4</cp:revision>
  <dcterms:created xsi:type="dcterms:W3CDTF">2013-12-23T23:15:00Z</dcterms:created>
  <dcterms:modified xsi:type="dcterms:W3CDTF">2026-01-07T08:19:00Z</dcterms:modified>
  <cp:category/>
</cp:coreProperties>
</file>