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飞控综合状态2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飞控综合状态2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0xBC07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编号</w:t>
            </w:r>
          </w:p>
        </w:tc>
        <w:tc>
          <w:tcPr>
            <w:tcW w:type="dxa" w:w="1234"/>
          </w:tcPr>
          <w:p>
            <w:r>
              <w:t>项目</w:t>
            </w:r>
          </w:p>
        </w:tc>
        <w:tc>
          <w:tcPr>
            <w:tcW w:type="dxa" w:w="1234"/>
          </w:tcPr>
          <w:p>
            <w:r>
              <w:t>分组</w:t>
            </w:r>
          </w:p>
        </w:tc>
        <w:tc>
          <w:tcPr>
            <w:tcW w:type="dxa" w:w="1234"/>
          </w:tcPr>
          <w:p>
            <w:r>
              <w:t>量程</w:t>
            </w:r>
          </w:p>
        </w:tc>
        <w:tc>
          <w:tcPr>
            <w:tcW w:type="dxa" w:w="1234"/>
          </w:tcPr>
          <w:p>
            <w:r>
              <w:t>精度</w:t>
            </w:r>
          </w:p>
        </w:tc>
        <w:tc>
          <w:tcPr>
            <w:tcW w:type="dxa" w:w="1234"/>
          </w:tcPr>
          <w:p>
            <w:r>
              <w:t>有效位</w:t>
            </w:r>
          </w:p>
        </w:tc>
        <w:tc>
          <w:tcPr>
            <w:tcW w:type="dxa" w:w="1234"/>
          </w:tcPr>
          <w:p>
            <w:r>
              <w:t>描述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副翼偏角</w:t>
            </w:r>
          </w:p>
        </w:tc>
        <w:tc>
          <w:tcPr>
            <w:tcW w:type="dxa" w:w="1234"/>
          </w:tcPr>
          <w:p>
            <w:r>
              <w:t>舵面</w:t>
            </w:r>
          </w:p>
        </w:tc>
        <w:tc>
          <w:tcPr>
            <w:tcW w:type="dxa" w:w="1234"/>
          </w:tcPr>
          <w:p>
            <w:r>
              <w:t>-25~25</w:t>
            </w:r>
          </w:p>
        </w:tc>
        <w:tc>
          <w:tcPr>
            <w:tcW w:type="dxa" w:w="1234"/>
          </w:tcPr>
          <w:p>
            <w:r>
              <w:t>0.1°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左正右负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升降舵</w:t>
            </w:r>
          </w:p>
        </w:tc>
        <w:tc>
          <w:tcPr>
            <w:tcW w:type="dxa" w:w="1234"/>
          </w:tcPr>
          <w:p>
            <w:r>
              <w:t>舵面</w:t>
            </w:r>
          </w:p>
        </w:tc>
        <w:tc>
          <w:tcPr>
            <w:tcW w:type="dxa" w:w="1234"/>
          </w:tcPr>
          <w:p>
            <w:r>
              <w:t>-30~30</w:t>
            </w:r>
          </w:p>
        </w:tc>
        <w:tc>
          <w:tcPr>
            <w:tcW w:type="dxa" w:w="1234"/>
          </w:tcPr>
          <w:p>
            <w:r>
              <w:t>0.1°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上正下负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