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600" w:after="12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sz w:val="28"/>
          <w:szCs w:val="28"/>
        </w:rPr>
        <w:t>Teoría de la Computación</w:t>
      </w:r>
    </w:p>
    <w:p>
      <w:pPr>
        <w:pStyle w:val="Normal"/>
        <w:spacing w:before="0" w:after="120"/>
        <w:jc w:val="center"/>
        <w:rPr/>
      </w:pPr>
      <w:r>
        <w:rPr>
          <w:sz w:val="28"/>
          <w:szCs w:val="28"/>
        </w:rPr>
        <w:t>Grupo Miércoles 17:00-19:00 semanas B</w:t>
      </w:r>
    </w:p>
    <w:p>
      <w:pPr>
        <w:pStyle w:val="Normal"/>
        <w:spacing w:before="480" w:after="480"/>
        <w:jc w:val="center"/>
        <w:rPr/>
      </w:pPr>
      <w:r>
        <w:rPr>
          <w:b/>
          <w:bCs/>
          <w:sz w:val="44"/>
          <w:szCs w:val="44"/>
        </w:rPr>
        <w:t xml:space="preserve">– </w:t>
      </w:r>
      <w:r>
        <w:rPr>
          <w:b/>
          <w:bCs/>
          <w:sz w:val="44"/>
          <w:szCs w:val="44"/>
        </w:rPr>
        <w:t>Práctica 1 –</w:t>
      </w:r>
    </w:p>
    <w:p>
      <w:pPr>
        <w:pStyle w:val="Normal"/>
        <w:spacing w:before="0" w:after="120"/>
        <w:jc w:val="center"/>
        <w:rPr/>
      </w:pPr>
      <w:r>
        <w:rPr>
          <w:sz w:val="28"/>
          <w:szCs w:val="28"/>
        </w:rPr>
        <w:t>Autor: Yaret Berges Calero</w:t>
      </w:r>
    </w:p>
    <w:p>
      <w:pPr>
        <w:pStyle w:val="Normal"/>
        <w:spacing w:before="0" w:after="360"/>
        <w:jc w:val="center"/>
        <w:rPr/>
      </w:pPr>
      <w:r>
        <w:rPr>
          <w:sz w:val="28"/>
          <w:szCs w:val="28"/>
        </w:rPr>
        <w:t>NIP: 838561</w:t>
      </w:r>
    </w:p>
    <w:p>
      <w:pPr>
        <w:pStyle w:val="Normal"/>
        <w:spacing w:before="0" w:after="120"/>
        <w:jc w:val="center"/>
        <w:rPr/>
      </w:pPr>
      <w:r>
        <w:rPr>
          <w:sz w:val="28"/>
          <w:szCs w:val="28"/>
        </w:rPr>
        <w:t>Autor: Sonia López Alegre</w:t>
      </w:r>
    </w:p>
    <w:p>
      <w:pPr>
        <w:pStyle w:val="Normal"/>
        <w:spacing w:before="0" w:after="120"/>
        <w:jc w:val="center"/>
        <w:rPr/>
        <w:sectPr>
          <w:type w:val="nextPage"/>
          <w:pgSz w:w="11906" w:h="16838"/>
          <w:pgMar w:left="1418" w:right="1418" w:gutter="0" w:header="0" w:top="1418" w:footer="0" w:bottom="1418"/>
          <w:pgNumType w:fmt="decimal"/>
          <w:formProt w:val="false"/>
          <w:textDirection w:val="lrTb"/>
          <w:docGrid w:type="default" w:linePitch="360" w:charSpace="0"/>
        </w:sectPr>
      </w:pPr>
      <w:r>
        <w:rPr>
          <w:sz w:val="28"/>
          <w:szCs w:val="28"/>
        </w:rPr>
        <w:t>NIP: 952698</w:t>
      </w:r>
    </w:p>
    <w:p>
      <w:pPr>
        <w:pStyle w:val="Heading1"/>
        <w:rPr/>
      </w:pPr>
      <w:r>
        <w:rPr/>
        <w:t>Ejercicio 5</w:t>
      </w:r>
    </w:p>
    <w:p>
      <w:pPr>
        <w:pStyle w:val="Heading2"/>
        <w:rPr/>
      </w:pPr>
      <w:r>
        <w:rPr/>
        <w:t>1. Resumen</w:t>
      </w:r>
    </w:p>
    <w:p>
      <w:pPr>
        <w:pStyle w:val="Normal"/>
        <w:rPr/>
      </w:pPr>
      <w:r>
        <w:rPr>
          <w:i/>
          <w:iCs/>
          <w:color w:val="808080"/>
        </w:rPr>
        <w:t>[Explica los patrones creados y razona las decisiones de implementación. Ej.: «He creado el patrón X para poder reconocer Y…»]</w:t>
      </w:r>
    </w:p>
    <w:p>
      <w:pPr>
        <w:pStyle w:val="Heading2"/>
        <w:rPr/>
      </w:pPr>
      <w:r>
        <w:rPr/>
        <w:t>2. Pruebas</w:t>
      </w:r>
    </w:p>
    <w:p>
      <w:pPr>
        <w:pStyle w:val="Normal"/>
        <w:rPr/>
      </w:pPr>
      <w:r>
        <w:rPr>
          <w:i/>
          <w:iCs/>
          <w:color w:val="808080"/>
        </w:rPr>
        <w:t>[Describe cada prueba realizada. Ej.: «Para la entrada Z he obtenido la salida W…»]</w:t>
      </w:r>
    </w:p>
    <w:p>
      <w:pPr>
        <w:pStyle w:val="Normal"/>
        <w:rPr/>
      </w:pPr>
      <w:r>
        <w:rPr>
          <w:b/>
          <w:bCs/>
        </w:rPr>
        <w:t xml:space="preserve">Entrada </w:t>
      </w:r>
      <w:r>
        <w:rPr/>
        <w:t>(</w:t>
      </w:r>
      <w:r>
        <w:rPr>
          <w:i/>
          <w:iCs/>
          <w:color w:val="808080"/>
        </w:rPr>
        <w:t>fichero_entrada.txt</w:t>
      </w:r>
      <w:r>
        <w:rPr/>
        <w:t>):</w:t>
      </w:r>
    </w:p>
    <w:p>
      <w:pPr>
        <w:pStyle w:val="Normal"/>
        <w:pBdr>
          <w:left w:val="single" w:sz="12" w:space="6" w:color="BFBFBF"/>
        </w:pBdr>
        <w:shd w:val="clear" w:fill="F2F2F2"/>
        <w:spacing w:before="0" w:after="160"/>
        <w:rPr/>
      </w:pPr>
      <w:r>
        <w:rPr>
          <w:rFonts w:eastAsia="Courier New" w:cs="Courier New" w:ascii="Courier New" w:hAnsi="Courier New"/>
          <w:i/>
          <w:iCs/>
          <w:color w:val="808080"/>
          <w:sz w:val="20"/>
          <w:szCs w:val="20"/>
        </w:rPr>
        <w:t>[pega aquí la entrada]</w:t>
      </w:r>
    </w:p>
    <w:p>
      <w:pPr>
        <w:pStyle w:val="Normal"/>
        <w:rPr/>
      </w:pPr>
      <w:r>
        <w:rPr>
          <w:b/>
          <w:bCs/>
        </w:rPr>
        <w:t>Salida obtenida:</w:t>
      </w:r>
    </w:p>
    <w:p>
      <w:pPr>
        <w:pStyle w:val="Normal"/>
        <w:pBdr>
          <w:left w:val="single" w:sz="12" w:space="6" w:color="BFBFBF"/>
        </w:pBdr>
        <w:shd w:val="clear" w:fill="F2F2F2"/>
        <w:spacing w:before="0" w:after="160"/>
        <w:rPr/>
      </w:pPr>
      <w:r>
        <w:rPr>
          <w:rFonts w:eastAsia="Courier New" w:cs="Courier New" w:ascii="Courier New" w:hAnsi="Courier New"/>
          <w:i/>
          <w:iCs/>
          <w:color w:val="808080"/>
          <w:sz w:val="20"/>
          <w:szCs w:val="20"/>
        </w:rPr>
        <w:t>[pega aquí la salida]</w:t>
      </w:r>
      <w:r>
        <w:br w:type="page"/>
      </w:r>
    </w:p>
    <w:p>
      <w:pPr>
        <w:pStyle w:val="Heading1"/>
        <w:rPr/>
      </w:pPr>
      <w:r>
        <w:rPr/>
        <w:t>Ejercicio 6</w:t>
      </w:r>
    </w:p>
    <w:p>
      <w:pPr>
        <w:pStyle w:val="Heading2"/>
        <w:rPr/>
      </w:pPr>
      <w:r>
        <w:rPr/>
        <w:t>1. Resumen</w:t>
      </w:r>
    </w:p>
    <w:p>
      <w:pPr>
        <w:pStyle w:val="Normal"/>
        <w:rPr/>
      </w:pPr>
      <w:r>
        <w:rPr>
          <w:i/>
          <w:iCs/>
          <w:color w:val="808080"/>
        </w:rPr>
        <w:t>[Explica los patrones creados y razona las decisiones de implementación. Ej.: «He creado el patrón X para poder reconocer Y…»]</w:t>
      </w:r>
    </w:p>
    <w:p>
      <w:pPr>
        <w:pStyle w:val="Heading2"/>
        <w:rPr/>
      </w:pPr>
      <w:r>
        <w:rPr/>
        <w:t>2. Pruebas</w:t>
      </w:r>
    </w:p>
    <w:p>
      <w:pPr>
        <w:pStyle w:val="Normal"/>
        <w:rPr/>
      </w:pPr>
      <w:r>
        <w:rPr>
          <w:i/>
          <w:iCs/>
          <w:color w:val="808080"/>
        </w:rPr>
        <w:t>[Describe cada prueba realizada. Ej.: «Para la entrada Z he obtenido la salida W…»]</w:t>
      </w:r>
    </w:p>
    <w:p>
      <w:pPr>
        <w:pStyle w:val="Normal"/>
        <w:rPr/>
      </w:pPr>
      <w:r>
        <w:rPr>
          <w:b/>
          <w:bCs/>
        </w:rPr>
        <w:t xml:space="preserve">Entrada </w:t>
      </w:r>
      <w:r>
        <w:rPr/>
        <w:t>(</w:t>
      </w:r>
      <w:r>
        <w:rPr>
          <w:i/>
          <w:iCs/>
          <w:color w:val="808080"/>
        </w:rPr>
        <w:t>fichero_entrada.txt</w:t>
      </w:r>
      <w:r>
        <w:rPr/>
        <w:t>):</w:t>
      </w:r>
    </w:p>
    <w:p>
      <w:pPr>
        <w:pStyle w:val="Normal"/>
        <w:pBdr>
          <w:left w:val="single" w:sz="12" w:space="6" w:color="BFBFBF"/>
        </w:pBdr>
        <w:shd w:val="clear" w:fill="F2F2F2"/>
        <w:spacing w:before="0" w:after="160"/>
        <w:rPr/>
      </w:pPr>
      <w:r>
        <w:rPr>
          <w:rFonts w:eastAsia="Courier New" w:cs="Courier New" w:ascii="Courier New" w:hAnsi="Courier New"/>
          <w:i/>
          <w:iCs/>
          <w:color w:val="808080"/>
          <w:sz w:val="20"/>
          <w:szCs w:val="20"/>
        </w:rPr>
        <w:t>[pega aquí la entrada]</w:t>
      </w:r>
    </w:p>
    <w:p>
      <w:pPr>
        <w:pStyle w:val="Normal"/>
        <w:rPr/>
      </w:pPr>
      <w:r>
        <w:rPr>
          <w:b/>
          <w:bCs/>
        </w:rPr>
        <w:t>Salida obtenida:</w:t>
      </w:r>
    </w:p>
    <w:p>
      <w:pPr>
        <w:pStyle w:val="Normal"/>
        <w:pBdr>
          <w:left w:val="single" w:sz="12" w:space="6" w:color="BFBFBF"/>
        </w:pBdr>
        <w:shd w:val="clear" w:fill="F2F2F2"/>
        <w:spacing w:before="0" w:after="160"/>
        <w:rPr/>
      </w:pPr>
      <w:r>
        <w:rPr>
          <w:rFonts w:eastAsia="Courier New" w:cs="Courier New" w:ascii="Courier New" w:hAnsi="Courier New"/>
          <w:i/>
          <w:iCs/>
          <w:color w:val="808080"/>
          <w:sz w:val="20"/>
          <w:szCs w:val="20"/>
        </w:rPr>
        <w:t>[pega aquí la salida]</w:t>
      </w:r>
      <w:r>
        <w:br w:type="page"/>
      </w:r>
    </w:p>
    <w:p>
      <w:pPr>
        <w:pStyle w:val="Heading1"/>
        <w:rPr/>
      </w:pPr>
      <w:r>
        <w:rPr/>
        <w:t>Ejercicio 7</w:t>
      </w:r>
    </w:p>
    <w:p>
      <w:pPr>
        <w:pStyle w:val="Heading2"/>
        <w:rPr/>
      </w:pPr>
      <w:r>
        <w:rPr/>
        <w:t>1. Resumen</w:t>
      </w:r>
    </w:p>
    <w:p>
      <w:pPr>
        <w:pStyle w:val="Normal"/>
        <w:rPr/>
      </w:pPr>
      <w:r>
        <w:rPr>
          <w:i/>
          <w:iCs/>
          <w:color w:val="808080"/>
        </w:rPr>
        <w:t>[Explica los patrones creados y razona las decisiones de implementación. Ej.: «He creado el patrón X para poder reconocer Y…»]</w:t>
      </w:r>
    </w:p>
    <w:p>
      <w:pPr>
        <w:pStyle w:val="Heading2"/>
        <w:rPr/>
      </w:pPr>
      <w:r>
        <w:rPr/>
        <w:t>2. Pruebas</w:t>
      </w:r>
    </w:p>
    <w:p>
      <w:pPr>
        <w:pStyle w:val="Normal"/>
        <w:rPr/>
      </w:pPr>
      <w:r>
        <w:rPr>
          <w:i/>
          <w:iCs/>
          <w:color w:val="808080"/>
        </w:rPr>
        <w:t>[Describe cada prueba realizada. Ej.: «Para la entrada Z he obtenido la salida W…»]</w:t>
      </w:r>
    </w:p>
    <w:p>
      <w:pPr>
        <w:pStyle w:val="Normal"/>
        <w:rPr/>
      </w:pPr>
      <w:r>
        <w:rPr>
          <w:b/>
          <w:bCs/>
        </w:rPr>
        <w:t xml:space="preserve">Entrada </w:t>
      </w:r>
      <w:r>
        <w:rPr/>
        <w:t>(</w:t>
      </w:r>
      <w:r>
        <w:rPr>
          <w:i/>
          <w:iCs/>
          <w:color w:val="808080"/>
        </w:rPr>
        <w:t>fichero_entrada.txt</w:t>
      </w:r>
      <w:r>
        <w:rPr/>
        <w:t>):</w:t>
      </w:r>
    </w:p>
    <w:p>
      <w:pPr>
        <w:pStyle w:val="Normal"/>
        <w:pBdr>
          <w:left w:val="single" w:sz="12" w:space="6" w:color="BFBFBF"/>
        </w:pBdr>
        <w:shd w:val="clear" w:fill="F2F2F2"/>
        <w:spacing w:before="0" w:after="160"/>
        <w:rPr/>
      </w:pPr>
      <w:r>
        <w:rPr>
          <w:rFonts w:eastAsia="Courier New" w:cs="Courier New" w:ascii="Courier New" w:hAnsi="Courier New"/>
          <w:i/>
          <w:iCs/>
          <w:color w:val="808080"/>
          <w:sz w:val="20"/>
          <w:szCs w:val="20"/>
        </w:rPr>
        <w:t>[pega aquí la entrada]</w:t>
      </w:r>
    </w:p>
    <w:p>
      <w:pPr>
        <w:pStyle w:val="Normal"/>
        <w:rPr/>
      </w:pPr>
      <w:r>
        <w:rPr>
          <w:b/>
          <w:bCs/>
        </w:rPr>
        <w:t>Salida obtenida:</w:t>
      </w:r>
    </w:p>
    <w:p>
      <w:pPr>
        <w:pStyle w:val="Normal"/>
        <w:pBdr>
          <w:left w:val="single" w:sz="12" w:space="6" w:color="BFBFBF"/>
        </w:pBdr>
        <w:shd w:val="clear" w:fill="F2F2F2"/>
        <w:spacing w:before="0" w:after="160"/>
        <w:rPr/>
      </w:pPr>
      <w:r>
        <w:rPr>
          <w:rFonts w:eastAsia="Courier New" w:cs="Courier New" w:ascii="Courier New" w:hAnsi="Courier New"/>
          <w:i/>
          <w:iCs/>
          <w:color w:val="808080"/>
          <w:sz w:val="20"/>
          <w:szCs w:val="20"/>
        </w:rPr>
        <w:t>[pega aquí la salida]</w:t>
      </w:r>
      <w:r>
        <w:br w:type="page"/>
      </w:r>
    </w:p>
    <w:p>
      <w:pPr>
        <w:pStyle w:val="Heading1"/>
        <w:rPr/>
      </w:pPr>
      <w:r>
        <w:rPr/>
        <w:t>Declaración de uso de herramientas de Inteligencia Artificial</w:t>
      </w:r>
    </w:p>
    <w:p>
      <w:pPr>
        <w:pStyle w:val="Normal"/>
        <w:rPr/>
      </w:pPr>
      <w:r>
        <w:rPr/>
        <w:t>Sí se han utilizado herramientas de Inteligencia Artificial en la elaboración de esta práctica. La herramienta empleada ha sido Claude (modelo Claude Opus 5.5, de Anthropic), a través de Claude Code, con las siguientes funciones:</w:t>
      </w:r>
    </w:p>
    <w:p>
      <w:pPr>
        <w:pStyle w:val="ListParagraph"/>
        <w:numPr>
          <w:ilvl w:val="0"/>
          <w:numId w:val="3"/>
        </w:numPr>
        <w:rPr/>
      </w:pPr>
      <w:r>
        <w:rPr/>
        <w:t>Ejercicio 6: generación del fichero de pruebas log_red.txt con ejemplos válidos e inválidos de direcciones MAC, direcciones IPv4 y correos electrónicos.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Ejercicio 7: </w:t>
      </w:r>
      <w:r>
        <w:rPr/>
        <w:t>tras la implementación final de este ejercicio, se consultó</w:t>
      </w:r>
      <w:r>
        <w:rPr/>
        <w:t xml:space="preserve"> sobre cómo suprimir caracteres de la salida en Flex sin recorrer yytext. </w:t>
      </w:r>
      <w:r>
        <w:rPr/>
        <w:t>La herramienta</w:t>
      </w:r>
      <w:r>
        <w:rPr/>
        <w:t xml:space="preserve"> explicó el uso de contexto posterior (/) y condiciones de arranque como alternativa. </w:t>
      </w:r>
      <w:r>
        <w:rPr/>
        <w:t>La solución que ofrecía se salía de los contenidos impartidos en clase y se descartó la solución. La intención de esta pregunta fue ver si había formas mas óptimas de aplicar algoritmos en este ejercicio.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Memoria: </w:t>
      </w:r>
      <w:r>
        <w:rPr/>
        <w:t xml:space="preserve">La herramienta creó </w:t>
      </w:r>
      <w:r>
        <w:rPr/>
        <w:t>la plantilla del documento (portada y estructura de secciones según el formato exigido). El contenido de las secciones de cada ejercicio ha sido redactado por los autores.</w:t>
      </w:r>
    </w:p>
    <w:p>
      <w:pPr>
        <w:pStyle w:val="Normal"/>
        <w:rPr/>
      </w:pPr>
      <w:r>
        <w:rPr/>
        <w:t>Los autores han revisado todo el material generado y asumen la responsabilidad sobre la veracidad, originalidad y corrección técnica de los contenidos presentados.</w:t>
      </w:r>
    </w:p>
    <w:p>
      <w:pPr>
        <w:pStyle w:val="Heading1"/>
        <w:rPr/>
      </w:pPr>
      <w:r>
        <w:rPr/>
        <w:t>Bibliografía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Manual de flex versión 2.5 (disponible en Moodle).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8" w:right="1418" w:gutter="0" w:header="0" w:top="1418" w:footer="708" w:bottom="141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4</w:t>
    </w:r>
    <w:r>
      <w:rPr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4</w:t>
    </w:r>
    <w:r>
      <w:rPr>
        <w:sz w:val="18"/>
        <w:szCs w:val="1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12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LibreOffice/26.8.1.1$Linux_X86_64 LibreOffice_project/680$Build-1</Application>
  <AppVersion>15.0000</AppVersion>
  <Pages>6</Pages>
  <Words>384</Words>
  <Characters>2118</Characters>
  <CharactersWithSpaces>2457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2026-10-19T21:54:59Z</dcterms:created>
  <dc:creator>Un-named</dc:creator>
  <dc:description/>
  <dc:language>en-GB</dc:language>
  <cp:lastModifiedBy/>
  <dcterms:modified xsi:type="dcterms:W3CDTF">2026-10-20T00:16:34Z</dcterms:modified>
  <cp:revision>3</cp:revision>
  <dc:subject/>
  <dc:title/>
</cp:coreProperties>
</file>