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D0" w:rsidRDefault="00483FD0" w:rsidP="00483FD0">
      <w:pPr>
        <w:pStyle w:val="2"/>
      </w:pPr>
      <w:r>
        <w:fldChar w:fldCharType="begin"/>
      </w:r>
      <w:r>
        <w:instrText xml:space="preserve"> HYPERLINK "http://www.cnblogs.com/java-my-life/archive/2012/04/23/2466712.html" </w:instrText>
      </w:r>
      <w:r>
        <w:fldChar w:fldCharType="separate"/>
      </w:r>
      <w:r>
        <w:rPr>
          <w:rStyle w:val="a5"/>
        </w:rPr>
        <w:t>《JAVA与模式》之代理模式</w:t>
      </w:r>
      <w:r>
        <w:fldChar w:fldCharType="end"/>
      </w:r>
      <w:r>
        <w:t xml:space="preserve"> </w:t>
      </w:r>
    </w:p>
    <w:p w:rsidR="00483FD0" w:rsidRDefault="00483FD0" w:rsidP="00483FD0">
      <w:pPr>
        <w:pStyle w:val="a3"/>
      </w:pPr>
      <w:r>
        <w:t>在阎宏博士的《JAVA与模式》一书中开头是这样描述代理（Proxy）模式的：</w:t>
      </w:r>
    </w:p>
    <w:p w:rsidR="00483FD0" w:rsidRDefault="00483FD0" w:rsidP="00483FD0">
      <w:pPr>
        <w:pStyle w:val="a3"/>
      </w:pPr>
      <w:r>
        <w:rPr>
          <w:rStyle w:val="a4"/>
        </w:rPr>
        <w:t xml:space="preserve">　　代理模式是对象的结构模式。代理模式给某一个对象提供一个代理对象，并由代理对象控制对原对象的引用。</w:t>
      </w:r>
    </w:p>
    <w:p w:rsidR="00483FD0" w:rsidRDefault="00483FD0" w:rsidP="00483FD0">
      <w:r>
        <w:pict>
          <v:rect id="_x0000_i1031" style="width:0;height:1.5pt" o:hralign="center" o:hrstd="t" o:hr="t" fillcolor="#a0a0a0" stroked="f"/>
        </w:pict>
      </w:r>
    </w:p>
    <w:p w:rsidR="00483FD0" w:rsidRDefault="00483FD0" w:rsidP="00483FD0">
      <w:pPr>
        <w:pStyle w:val="1"/>
      </w:pPr>
      <w:r>
        <w:t>代理模式的结构</w:t>
      </w:r>
    </w:p>
    <w:p w:rsidR="00483FD0" w:rsidRDefault="00483FD0" w:rsidP="00483FD0">
      <w:pPr>
        <w:pStyle w:val="a3"/>
      </w:pPr>
      <w:r>
        <w:t xml:space="preserve">　　所谓代理，就是一个人或者机构代表另一个人或者机构采取行动。在一些情况下，一个客户不想或者不能够直接引用一个对象，而代理对象可以在客户端和目标对象之间起到中介的作用。</w:t>
      </w:r>
    </w:p>
    <w:p w:rsidR="00483FD0" w:rsidRDefault="00483FD0" w:rsidP="00483FD0">
      <w:pPr>
        <w:pStyle w:val="a3"/>
      </w:pPr>
      <w:r>
        <w:t xml:space="preserve">　　代理模式类图如下：</w:t>
      </w:r>
    </w:p>
    <w:p w:rsidR="00483FD0" w:rsidRDefault="00483FD0" w:rsidP="00483FD0">
      <w:pPr>
        <w:pStyle w:val="a3"/>
      </w:pPr>
      <w:r>
        <w:t xml:space="preserve">　　</w:t>
      </w:r>
      <w:r>
        <w:rPr>
          <w:noProof/>
        </w:rPr>
        <w:drawing>
          <wp:inline distT="0" distB="0" distL="0" distR="0" wp14:anchorId="64F023E6" wp14:editId="0BB1DBBC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FD0" w:rsidRDefault="00483FD0" w:rsidP="00483FD0">
      <w:pPr>
        <w:pStyle w:val="a3"/>
      </w:pPr>
      <w:r>
        <w:t xml:space="preserve">　　在代理模式中的角色：</w:t>
      </w:r>
    </w:p>
    <w:p w:rsidR="00483FD0" w:rsidRDefault="00483FD0" w:rsidP="00483FD0">
      <w:pPr>
        <w:pStyle w:val="a3"/>
      </w:pPr>
      <w:r>
        <w:t xml:space="preserve">　　●　　</w:t>
      </w:r>
      <w:r>
        <w:rPr>
          <w:rStyle w:val="a4"/>
        </w:rPr>
        <w:t>抽象对象角色：</w:t>
      </w:r>
      <w:r>
        <w:t>声明了目标对象和代理对象的共同接口，这样一来在任何可以使用目标对象的地方都可以使用代理对象。</w:t>
      </w:r>
    </w:p>
    <w:p w:rsidR="00483FD0" w:rsidRDefault="00483FD0" w:rsidP="00483FD0">
      <w:pPr>
        <w:pStyle w:val="a3"/>
      </w:pPr>
      <w:r>
        <w:t xml:space="preserve">　　●　　</w:t>
      </w:r>
      <w:r>
        <w:rPr>
          <w:rStyle w:val="a4"/>
        </w:rPr>
        <w:t>目标对象角色：</w:t>
      </w:r>
      <w:r>
        <w:t>定义了代理对象所代表的目标对象。</w:t>
      </w:r>
    </w:p>
    <w:p w:rsidR="00483FD0" w:rsidRDefault="00483FD0" w:rsidP="00483FD0">
      <w:pPr>
        <w:pStyle w:val="a3"/>
      </w:pPr>
      <w:r>
        <w:t xml:space="preserve">　　●　　</w:t>
      </w:r>
      <w:r>
        <w:rPr>
          <w:rStyle w:val="a4"/>
        </w:rPr>
        <w:t>代理对象角色：</w:t>
      </w:r>
      <w:r>
        <w:t>代理对象内部含有目标对象的引用，从而可以在任何时候操作目标对象；代理对象提供一个与目标对象相同的接口，以便可以在任何时候替代目标对象。代理对象通常在客户端调用传递给目标对象之前或之后，执行某个操作，而不是单纯地将调用传递给目标对象。</w:t>
      </w:r>
    </w:p>
    <w:p w:rsidR="00483FD0" w:rsidRDefault="00483FD0" w:rsidP="00483FD0">
      <w:pPr>
        <w:pStyle w:val="3"/>
      </w:pPr>
      <w:r>
        <w:lastRenderedPageBreak/>
        <w:t>源代码</w:t>
      </w:r>
    </w:p>
    <w:p w:rsidR="00483FD0" w:rsidRDefault="00483FD0" w:rsidP="00483FD0">
      <w:pPr>
        <w:pStyle w:val="a3"/>
      </w:pPr>
      <w:r>
        <w:t xml:space="preserve">　　抽象对象角色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AbstractObject</w:t>
      </w:r>
      <w:proofErr w:type="spellEnd"/>
      <w:r>
        <w:rPr>
          <w:color w:val="000000"/>
        </w:rPr>
        <w:t xml:space="preserve"> {</w:t>
      </w:r>
    </w:p>
    <w:p w:rsidR="00483FD0" w:rsidRDefault="00483FD0" w:rsidP="00483FD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//操作</w:t>
      </w:r>
    </w:p>
    <w:p w:rsidR="00483FD0" w:rsidRDefault="00483FD0" w:rsidP="00483FD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);</w:t>
      </w:r>
    </w:p>
    <w:p w:rsidR="00483FD0" w:rsidRDefault="00483FD0" w:rsidP="00483FD0">
      <w:pPr>
        <w:pStyle w:val="HTML"/>
      </w:pPr>
      <w:r>
        <w:rPr>
          <w:color w:val="000000"/>
        </w:rPr>
        <w:t>}</w:t>
      </w:r>
    </w:p>
    <w:p w:rsidR="00483FD0" w:rsidRDefault="00483FD0" w:rsidP="00483FD0">
      <w:pPr>
        <w:pStyle w:val="a3"/>
      </w:pPr>
      <w:r>
        <w:t xml:space="preserve">　　目标对象角色</w:t>
      </w:r>
    </w:p>
    <w:p w:rsidR="00483FD0" w:rsidRDefault="00483FD0" w:rsidP="00483FD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RealObject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AbstractObject</w:t>
      </w:r>
      <w:proofErr w:type="spellEnd"/>
      <w:r>
        <w:rPr>
          <w:color w:val="000000"/>
        </w:rPr>
        <w:t xml:space="preserve"> {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) {</w:t>
      </w:r>
    </w:p>
    <w:p w:rsidR="00483FD0" w:rsidRDefault="00483FD0" w:rsidP="00483FD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//一些操作</w:t>
      </w:r>
    </w:p>
    <w:p w:rsidR="00483FD0" w:rsidRDefault="00483FD0" w:rsidP="00483FD0">
      <w:pPr>
        <w:pStyle w:val="HTML"/>
        <w:rPr>
          <w:color w:val="000000"/>
        </w:rPr>
      </w:pPr>
      <w:r>
        <w:t xml:space="preserve">        </w:t>
      </w:r>
      <w:proofErr w:type="spellStart"/>
      <w:r>
        <w:t>System.out.println</w:t>
      </w:r>
      <w:proofErr w:type="spellEnd"/>
      <w:r>
        <w:t>("一些操作"</w:t>
      </w:r>
      <w:r>
        <w:rPr>
          <w:color w:val="000000"/>
        </w:rPr>
        <w:t>);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483FD0" w:rsidRDefault="00483FD0" w:rsidP="00483FD0">
      <w:pPr>
        <w:pStyle w:val="HTML"/>
      </w:pPr>
      <w:r>
        <w:rPr>
          <w:color w:val="000000"/>
        </w:rPr>
        <w:t>}</w:t>
      </w:r>
    </w:p>
    <w:p w:rsidR="00483FD0" w:rsidRDefault="00483FD0" w:rsidP="00483FD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D0" w:rsidRDefault="00483FD0" w:rsidP="00483FD0">
      <w:pPr>
        <w:pStyle w:val="a3"/>
      </w:pPr>
      <w:r>
        <w:t xml:space="preserve">　　代理对象角色</w:t>
      </w:r>
    </w:p>
    <w:p w:rsidR="00483FD0" w:rsidRDefault="00483FD0" w:rsidP="00483FD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ProxyObject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AbstractObject</w:t>
      </w:r>
      <w:proofErr w:type="spellEnd"/>
      <w:r>
        <w:rPr>
          <w:color w:val="000000"/>
        </w:rPr>
        <w:t>{</w:t>
      </w:r>
      <w:proofErr w:type="gramEnd"/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RealObject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realObject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RealObject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) {</w:t>
      </w:r>
    </w:p>
    <w:p w:rsidR="00483FD0" w:rsidRDefault="00483FD0" w:rsidP="00483FD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//调用目标对象之前可以</w:t>
      </w:r>
      <w:proofErr w:type="gramStart"/>
      <w:r>
        <w:rPr>
          <w:color w:val="008000"/>
        </w:rPr>
        <w:t>做相关</w:t>
      </w:r>
      <w:proofErr w:type="gramEnd"/>
      <w:r>
        <w:rPr>
          <w:color w:val="008000"/>
        </w:rPr>
        <w:t>操作</w:t>
      </w:r>
    </w:p>
    <w:p w:rsidR="00483FD0" w:rsidRDefault="00483FD0" w:rsidP="00483FD0">
      <w:pPr>
        <w:pStyle w:val="HTML"/>
        <w:rPr>
          <w:color w:val="000000"/>
        </w:rPr>
      </w:pPr>
      <w:r>
        <w:t xml:space="preserve">        </w:t>
      </w:r>
      <w:proofErr w:type="spellStart"/>
      <w:r>
        <w:t>System.out.println</w:t>
      </w:r>
      <w:proofErr w:type="spellEnd"/>
      <w:r>
        <w:t>("before"</w:t>
      </w:r>
      <w:r>
        <w:rPr>
          <w:color w:val="000000"/>
        </w:rPr>
        <w:t xml:space="preserve">);        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realObject.operation</w:t>
      </w:r>
      <w:proofErr w:type="spellEnd"/>
      <w:r>
        <w:rPr>
          <w:color w:val="000000"/>
        </w:rPr>
        <w:t xml:space="preserve">();        </w:t>
      </w:r>
    </w:p>
    <w:p w:rsidR="00483FD0" w:rsidRDefault="00483FD0" w:rsidP="00483FD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//调用目标对象之后可以</w:t>
      </w:r>
      <w:proofErr w:type="gramStart"/>
      <w:r>
        <w:rPr>
          <w:color w:val="008000"/>
        </w:rPr>
        <w:t>做相关</w:t>
      </w:r>
      <w:proofErr w:type="gramEnd"/>
      <w:r>
        <w:rPr>
          <w:color w:val="008000"/>
        </w:rPr>
        <w:t>操作</w:t>
      </w:r>
    </w:p>
    <w:p w:rsidR="00483FD0" w:rsidRDefault="00483FD0" w:rsidP="00483FD0">
      <w:pPr>
        <w:pStyle w:val="HTML"/>
        <w:rPr>
          <w:color w:val="000000"/>
        </w:rPr>
      </w:pPr>
      <w:r>
        <w:t xml:space="preserve">        </w:t>
      </w:r>
      <w:proofErr w:type="spellStart"/>
      <w:r>
        <w:t>System.out.println</w:t>
      </w:r>
      <w:proofErr w:type="spellEnd"/>
      <w:r>
        <w:t>("after"</w:t>
      </w:r>
      <w:r>
        <w:rPr>
          <w:color w:val="000000"/>
        </w:rPr>
        <w:t>);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483FD0" w:rsidRDefault="00483FD0" w:rsidP="00483FD0">
      <w:pPr>
        <w:pStyle w:val="HTML"/>
      </w:pPr>
      <w:r>
        <w:rPr>
          <w:color w:val="000000"/>
        </w:rPr>
        <w:t>}</w:t>
      </w:r>
    </w:p>
    <w:p w:rsidR="00483FD0" w:rsidRDefault="00483FD0" w:rsidP="00483FD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D0" w:rsidRDefault="00483FD0" w:rsidP="00483FD0">
      <w:pPr>
        <w:pStyle w:val="a3"/>
      </w:pPr>
      <w:r>
        <w:t xml:space="preserve">　　客户端</w:t>
      </w:r>
    </w:p>
    <w:p w:rsidR="00483FD0" w:rsidRDefault="00483FD0" w:rsidP="00483FD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483FD0" w:rsidRDefault="00483FD0" w:rsidP="00483FD0">
      <w:pPr>
        <w:pStyle w:val="HTML"/>
        <w:rPr>
          <w:color w:val="000000"/>
        </w:rPr>
      </w:pP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483FD0" w:rsidRDefault="00483FD0" w:rsidP="00483FD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 TODO Auto-generated method stub</w:t>
      </w:r>
    </w:p>
    <w:p w:rsidR="00483FD0" w:rsidRDefault="00483FD0" w:rsidP="00483FD0">
      <w:pPr>
        <w:pStyle w:val="HTML"/>
        <w:rPr>
          <w:color w:val="000000"/>
        </w:rPr>
      </w:pPr>
      <w:r>
        <w:lastRenderedPageBreak/>
        <w:t xml:space="preserve">        </w:t>
      </w:r>
      <w:proofErr w:type="spellStart"/>
      <w:r>
        <w:t>AbstractObject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ProxyObject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obj.operation</w:t>
      </w:r>
      <w:proofErr w:type="spellEnd"/>
      <w:proofErr w:type="gramEnd"/>
      <w:r>
        <w:rPr>
          <w:color w:val="000000"/>
        </w:rPr>
        <w:t>();</w:t>
      </w:r>
    </w:p>
    <w:p w:rsidR="00483FD0" w:rsidRDefault="00483FD0" w:rsidP="00483FD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483FD0" w:rsidRDefault="00483FD0" w:rsidP="00483FD0">
      <w:pPr>
        <w:pStyle w:val="HTML"/>
        <w:rPr>
          <w:color w:val="000000"/>
        </w:rPr>
      </w:pPr>
    </w:p>
    <w:p w:rsidR="00483FD0" w:rsidRDefault="00483FD0" w:rsidP="00483FD0">
      <w:pPr>
        <w:pStyle w:val="HTML"/>
      </w:pPr>
      <w:r>
        <w:rPr>
          <w:color w:val="000000"/>
        </w:rPr>
        <w:t>}</w:t>
      </w:r>
    </w:p>
    <w:p w:rsidR="00483FD0" w:rsidRDefault="00483FD0" w:rsidP="00483FD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D0" w:rsidRDefault="00483FD0" w:rsidP="00483FD0">
      <w:pPr>
        <w:pStyle w:val="a3"/>
      </w:pPr>
      <w:r>
        <w:t xml:space="preserve">　　从上面的例子可以看出代理对象将客户端的调用委派给目标对象，在调用目标对象的方法之前</w:t>
      </w:r>
      <w:proofErr w:type="gramStart"/>
      <w:r>
        <w:t>跟之后</w:t>
      </w:r>
      <w:proofErr w:type="gramEnd"/>
      <w:r>
        <w:t>都可以执行特定的操作。</w:t>
      </w:r>
    </w:p>
    <w:p w:rsidR="00D6457D" w:rsidRPr="00483FD0" w:rsidRDefault="00D6457D" w:rsidP="00483FD0"/>
    <w:sectPr w:rsidR="00D6457D" w:rsidRPr="0048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1"/>
    <w:rsid w:val="000C029F"/>
    <w:rsid w:val="00100AB5"/>
    <w:rsid w:val="001F4AC2"/>
    <w:rsid w:val="003458C3"/>
    <w:rsid w:val="00371A89"/>
    <w:rsid w:val="004005DD"/>
    <w:rsid w:val="00452BB7"/>
    <w:rsid w:val="004802A9"/>
    <w:rsid w:val="00483FD0"/>
    <w:rsid w:val="00686A35"/>
    <w:rsid w:val="006B79F9"/>
    <w:rsid w:val="00797CF9"/>
    <w:rsid w:val="0097390B"/>
    <w:rsid w:val="00A850A1"/>
    <w:rsid w:val="00A9000F"/>
    <w:rsid w:val="00B019C6"/>
    <w:rsid w:val="00CB3EB8"/>
    <w:rsid w:val="00CF748D"/>
    <w:rsid w:val="00D11538"/>
    <w:rsid w:val="00D6457D"/>
    <w:rsid w:val="00D7783C"/>
    <w:rsid w:val="00DA57AD"/>
    <w:rsid w:val="00EB431E"/>
    <w:rsid w:val="00EC6D42"/>
    <w:rsid w:val="00EE25BA"/>
    <w:rsid w:val="00EF465A"/>
    <w:rsid w:val="00F513DF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EE2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26</cp:revision>
  <dcterms:created xsi:type="dcterms:W3CDTF">2017-09-01T06:55:00Z</dcterms:created>
  <dcterms:modified xsi:type="dcterms:W3CDTF">2017-10-18T08:25:00Z</dcterms:modified>
</cp:coreProperties>
</file>