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Georgia" w:hAnsi="Georgia"/>
          <w:color w:val="DC6900" w:themeColor="accent1"/>
          <w:sz w:val="20"/>
          <w:lang w:eastAsia="zh-CN"/>
        </w:rPr>
        <w:id w:val="-476839295"/>
        <w:docPartObj>
          <w:docPartGallery w:val="Cover Pages"/>
          <w:docPartUnique/>
        </w:docPartObj>
      </w:sdtPr>
      <w:sdtEndPr>
        <w:rPr>
          <w:color w:val="404040" w:themeColor="text1" w:themeTint="BF"/>
          <w:sz w:val="36"/>
          <w:szCs w:val="36"/>
        </w:rPr>
      </w:sdtEndPr>
      <w:sdtContent>
        <w:p w:rsidR="005B54B5" w:rsidRDefault="005B54B5">
          <w:pPr>
            <w:pStyle w:val="a3"/>
            <w:spacing w:before="1540" w:after="240"/>
            <w:jc w:val="center"/>
            <w:rPr>
              <w:color w:val="DC6900" w:themeColor="accent1"/>
            </w:rPr>
          </w:pPr>
          <w:r>
            <w:rPr>
              <w:noProof/>
              <w:color w:val="DC6900" w:themeColor="accent1"/>
              <w:lang w:eastAsia="zh-C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DC6900" w:themeColor="accent1"/>
              <w:sz w:val="72"/>
              <w:szCs w:val="72"/>
              <w:lang w:eastAsia="zh-CN"/>
            </w:rPr>
            <w:alias w:val="Title"/>
            <w:tag w:val=""/>
            <w:id w:val="1735040861"/>
            <w:placeholder>
              <w:docPart w:val="617C1BE9DF2A4D6AA908F90290593E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B54B5" w:rsidRDefault="005B54B5">
              <w:pPr>
                <w:pStyle w:val="a3"/>
                <w:pBdr>
                  <w:top w:val="single" w:sz="6" w:space="6" w:color="DC6900" w:themeColor="accent1"/>
                  <w:bottom w:val="single" w:sz="6" w:space="6" w:color="DC6900" w:themeColor="accent1"/>
                </w:pBdr>
                <w:spacing w:after="240"/>
                <w:jc w:val="center"/>
                <w:rPr>
                  <w:rFonts w:asciiTheme="majorHAnsi" w:eastAsiaTheme="majorEastAsia" w:hAnsiTheme="majorHAnsi" w:cstheme="majorBidi"/>
                  <w:caps/>
                  <w:color w:val="DC6900" w:themeColor="accent1"/>
                  <w:sz w:val="80"/>
                  <w:szCs w:val="80"/>
                  <w:lang w:eastAsia="zh-CN"/>
                </w:rPr>
              </w:pPr>
              <w:r>
                <w:rPr>
                  <w:rFonts w:asciiTheme="majorHAnsi" w:eastAsiaTheme="majorEastAsia" w:hAnsiTheme="majorHAnsi" w:cstheme="majorBidi"/>
                  <w:caps/>
                  <w:color w:val="DC6900" w:themeColor="accent1"/>
                  <w:sz w:val="72"/>
                  <w:szCs w:val="72"/>
                  <w:lang w:eastAsia="zh-CN"/>
                </w:rPr>
                <w:t>陈</w:t>
              </w:r>
              <w:proofErr w:type="gramStart"/>
              <w:r>
                <w:rPr>
                  <w:rFonts w:asciiTheme="majorHAnsi" w:eastAsiaTheme="majorEastAsia" w:hAnsiTheme="majorHAnsi" w:cstheme="majorBidi"/>
                  <w:caps/>
                  <w:color w:val="DC6900" w:themeColor="accent1"/>
                  <w:sz w:val="72"/>
                  <w:szCs w:val="72"/>
                  <w:lang w:eastAsia="zh-CN"/>
                </w:rPr>
                <w:t>埼</w:t>
              </w:r>
              <w:proofErr w:type="gramEnd"/>
              <w:r>
                <w:rPr>
                  <w:rFonts w:asciiTheme="majorHAnsi" w:eastAsiaTheme="majorEastAsia" w:hAnsiTheme="majorHAnsi" w:cstheme="majorBidi"/>
                  <w:caps/>
                  <w:color w:val="DC6900" w:themeColor="accent1"/>
                  <w:sz w:val="72"/>
                  <w:szCs w:val="72"/>
                  <w:lang w:eastAsia="zh-CN"/>
                </w:rPr>
                <w:t>宇等</w:t>
              </w:r>
              <w:r>
                <w:rPr>
                  <w:rFonts w:asciiTheme="majorHAnsi" w:eastAsiaTheme="majorEastAsia" w:hAnsiTheme="majorHAnsi" w:cstheme="majorBidi"/>
                  <w:caps/>
                  <w:color w:val="DC6900" w:themeColor="accent1"/>
                  <w:sz w:val="72"/>
                  <w:szCs w:val="72"/>
                  <w:lang w:eastAsia="zh-CN"/>
                </w:rPr>
                <w:t>_</w:t>
              </w:r>
              <w:r>
                <w:rPr>
                  <w:rFonts w:asciiTheme="majorHAnsi" w:eastAsiaTheme="majorEastAsia" w:hAnsiTheme="majorHAnsi" w:cstheme="majorBidi"/>
                  <w:caps/>
                  <w:color w:val="DC6900" w:themeColor="accent1"/>
                  <w:sz w:val="72"/>
                  <w:szCs w:val="72"/>
                  <w:lang w:eastAsia="zh-CN"/>
                </w:rPr>
                <w:t>周三下午六七节</w:t>
              </w:r>
              <w:r>
                <w:rPr>
                  <w:rFonts w:asciiTheme="majorHAnsi" w:eastAsiaTheme="majorEastAsia" w:hAnsiTheme="majorHAnsi" w:cstheme="majorBidi"/>
                  <w:caps/>
                  <w:color w:val="DC6900" w:themeColor="accent1"/>
                  <w:sz w:val="72"/>
                  <w:szCs w:val="72"/>
                  <w:lang w:eastAsia="zh-CN"/>
                </w:rPr>
                <w:t>_</w:t>
              </w:r>
              <w:r>
                <w:rPr>
                  <w:rFonts w:asciiTheme="majorHAnsi" w:eastAsiaTheme="majorEastAsia" w:hAnsiTheme="majorHAnsi" w:cstheme="majorBidi"/>
                  <w:caps/>
                  <w:color w:val="DC6900" w:themeColor="accent1"/>
                  <w:sz w:val="72"/>
                  <w:szCs w:val="72"/>
                  <w:lang w:eastAsia="zh-CN"/>
                </w:rPr>
                <w:t>英语笔译项目报告</w:t>
              </w:r>
            </w:p>
          </w:sdtContent>
        </w:sdt>
        <w:sdt>
          <w:sdtPr>
            <w:rPr>
              <w:color w:val="DC6900" w:themeColor="accent1"/>
              <w:sz w:val="28"/>
              <w:szCs w:val="28"/>
            </w:rPr>
            <w:alias w:val="Subtitle"/>
            <w:tag w:val=""/>
            <w:id w:val="328029620"/>
            <w:placeholder>
              <w:docPart w:val="E23E9EAEBF844BF3A9FE227E2CAB2FB7"/>
            </w:placeholder>
            <w:dataBinding w:prefixMappings="xmlns:ns0='http://purl.org/dc/elements/1.1/' xmlns:ns1='http://schemas.openxmlformats.org/package/2006/metadata/core-properties' " w:xpath="/ns1:coreProperties[1]/ns0:subject[1]" w:storeItemID="{6C3C8BC8-F283-45AE-878A-BAB7291924A1}"/>
            <w:text/>
          </w:sdtPr>
          <w:sdtEndPr/>
          <w:sdtContent>
            <w:p w:rsidR="005B54B5" w:rsidRDefault="00D33AF6">
              <w:pPr>
                <w:pStyle w:val="a3"/>
                <w:jc w:val="center"/>
                <w:rPr>
                  <w:color w:val="DC6900" w:themeColor="accent1"/>
                  <w:sz w:val="28"/>
                  <w:szCs w:val="28"/>
                </w:rPr>
              </w:pPr>
              <w:r>
                <w:rPr>
                  <w:color w:val="DC6900" w:themeColor="accent1"/>
                  <w:sz w:val="28"/>
                  <w:szCs w:val="28"/>
                </w:rPr>
                <w:t>T</w:t>
              </w:r>
              <w:r w:rsidRPr="00D33AF6">
                <w:rPr>
                  <w:color w:val="DC6900" w:themeColor="accent1"/>
                  <w:sz w:val="28"/>
                  <w:szCs w:val="28"/>
                </w:rPr>
                <w:t>ravel brochure</w:t>
              </w:r>
              <w:r>
                <w:rPr>
                  <w:color w:val="DC6900" w:themeColor="accent1"/>
                  <w:sz w:val="28"/>
                  <w:szCs w:val="28"/>
                </w:rPr>
                <w:t xml:space="preserve"> for</w:t>
              </w:r>
              <w:r w:rsidRPr="00D33AF6">
                <w:rPr>
                  <w:color w:val="DC6900" w:themeColor="accent1"/>
                  <w:sz w:val="28"/>
                  <w:szCs w:val="28"/>
                </w:rPr>
                <w:t xml:space="preserve"> </w:t>
              </w:r>
              <w:proofErr w:type="spellStart"/>
              <w:r w:rsidRPr="00D33AF6">
                <w:rPr>
                  <w:color w:val="DC6900" w:themeColor="accent1"/>
                  <w:sz w:val="28"/>
                  <w:szCs w:val="28"/>
                </w:rPr>
                <w:t>Jiuzhaigou</w:t>
              </w:r>
              <w:proofErr w:type="spellEnd"/>
              <w:r w:rsidRPr="00D33AF6">
                <w:rPr>
                  <w:color w:val="DC6900" w:themeColor="accent1"/>
                  <w:sz w:val="28"/>
                  <w:szCs w:val="28"/>
                </w:rPr>
                <w:t xml:space="preserve"> Valley</w:t>
              </w:r>
            </w:p>
          </w:sdtContent>
        </w:sdt>
        <w:p w:rsidR="005B54B5" w:rsidRDefault="005B54B5">
          <w:pPr>
            <w:pStyle w:val="a3"/>
            <w:spacing w:before="480"/>
            <w:jc w:val="center"/>
            <w:rPr>
              <w:color w:val="DC6900" w:themeColor="accent1"/>
            </w:rPr>
          </w:pPr>
          <w:r>
            <w:rPr>
              <w:noProof/>
              <w:color w:val="DC6900" w:themeColor="accent1"/>
              <w:lang w:eastAsia="zh-C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B54B5" w:rsidRDefault="005B54B5">
          <w:pPr>
            <w:rPr>
              <w:color w:val="404040" w:themeColor="text1" w:themeTint="BF"/>
              <w:sz w:val="36"/>
              <w:szCs w:val="36"/>
            </w:rPr>
          </w:pPr>
          <w:r>
            <w:rPr>
              <w:color w:val="404040" w:themeColor="text1" w:themeTint="BF"/>
              <w:sz w:val="36"/>
              <w:szCs w:val="36"/>
            </w:rPr>
            <w:br w:type="page"/>
          </w:r>
        </w:p>
      </w:sdtContent>
    </w:sdt>
    <w:p w:rsidR="00482A76" w:rsidRDefault="005B54B5" w:rsidP="00D33AF6">
      <w:pPr>
        <w:pStyle w:val="a5"/>
        <w:jc w:val="center"/>
      </w:pPr>
      <w:r>
        <w:lastRenderedPageBreak/>
        <w:t xml:space="preserve">Summary of translation </w:t>
      </w:r>
      <w:r w:rsidR="00D33AF6">
        <w:t xml:space="preserve">of </w:t>
      </w:r>
      <w:r w:rsidR="00D33AF6">
        <w:rPr>
          <w:rFonts w:hint="eastAsia"/>
        </w:rPr>
        <w:t>a</w:t>
      </w:r>
      <w:r w:rsidR="00D33AF6">
        <w:t xml:space="preserve"> t</w:t>
      </w:r>
      <w:r w:rsidR="00D33AF6" w:rsidRPr="00D33AF6">
        <w:t>ravel brochure</w:t>
      </w:r>
    </w:p>
    <w:p w:rsidR="00D33AF6" w:rsidRDefault="00D33AF6" w:rsidP="00D33AF6"/>
    <w:p w:rsidR="00D33AF6" w:rsidRDefault="00D33AF6" w:rsidP="00D33AF6"/>
    <w:p w:rsidR="00D33AF6" w:rsidRDefault="00D33AF6" w:rsidP="00D33AF6"/>
    <w:p w:rsidR="00D33AF6" w:rsidRDefault="00D33AF6" w:rsidP="00D33AF6">
      <w:pPr>
        <w:pStyle w:val="a7"/>
        <w:jc w:val="center"/>
        <w:rPr>
          <w:b/>
        </w:rPr>
      </w:pPr>
      <w:r>
        <w:rPr>
          <w:b/>
        </w:rPr>
        <w:t>Abstract</w:t>
      </w:r>
    </w:p>
    <w:p w:rsidR="00D33AF6" w:rsidRPr="00F63814" w:rsidRDefault="00D33AF6" w:rsidP="00D33AF6">
      <w:pPr>
        <w:rPr>
          <w:rFonts w:ascii="Times New Roman" w:hAnsi="Times New Roman" w:cs="Times New Roman"/>
          <w:sz w:val="24"/>
          <w:szCs w:val="24"/>
        </w:rPr>
      </w:pPr>
      <w:r w:rsidRPr="00F63814">
        <w:rPr>
          <w:rFonts w:ascii="Times New Roman" w:hAnsi="Times New Roman" w:cs="Times New Roman"/>
          <w:sz w:val="24"/>
          <w:szCs w:val="24"/>
        </w:rPr>
        <w:t xml:space="preserve">This report </w:t>
      </w:r>
      <w:proofErr w:type="gramStart"/>
      <w:r w:rsidRPr="00F63814">
        <w:rPr>
          <w:rFonts w:ascii="Times New Roman" w:hAnsi="Times New Roman" w:cs="Times New Roman"/>
          <w:sz w:val="24"/>
          <w:szCs w:val="24"/>
        </w:rPr>
        <w:t>is written</w:t>
      </w:r>
      <w:proofErr w:type="gramEnd"/>
      <w:r w:rsidRPr="00F63814">
        <w:rPr>
          <w:rFonts w:ascii="Times New Roman" w:hAnsi="Times New Roman" w:cs="Times New Roman"/>
          <w:sz w:val="24"/>
          <w:szCs w:val="24"/>
        </w:rPr>
        <w:t xml:space="preserve"> to </w:t>
      </w:r>
      <w:r w:rsidR="004836D0" w:rsidRPr="00F63814">
        <w:rPr>
          <w:rFonts w:ascii="Times New Roman" w:hAnsi="Times New Roman" w:cs="Times New Roman"/>
          <w:sz w:val="24"/>
          <w:szCs w:val="24"/>
        </w:rPr>
        <w:t>describe</w:t>
      </w:r>
      <w:r w:rsidRPr="00F63814">
        <w:rPr>
          <w:rFonts w:ascii="Times New Roman" w:hAnsi="Times New Roman" w:cs="Times New Roman"/>
          <w:sz w:val="24"/>
          <w:szCs w:val="24"/>
        </w:rPr>
        <w:t xml:space="preserve"> </w:t>
      </w:r>
      <w:r w:rsidR="004836D0" w:rsidRPr="00F63814">
        <w:rPr>
          <w:rFonts w:ascii="Times New Roman" w:hAnsi="Times New Roman" w:cs="Times New Roman"/>
          <w:sz w:val="24"/>
          <w:szCs w:val="24"/>
        </w:rPr>
        <w:t>the way</w:t>
      </w:r>
      <w:r w:rsidRPr="00F63814">
        <w:rPr>
          <w:rFonts w:ascii="Times New Roman" w:hAnsi="Times New Roman" w:cs="Times New Roman"/>
          <w:sz w:val="24"/>
          <w:szCs w:val="24"/>
        </w:rPr>
        <w:t xml:space="preserve"> we translate a travel brochure</w:t>
      </w:r>
      <w:r w:rsidR="004836D0" w:rsidRPr="00F63814">
        <w:rPr>
          <w:rFonts w:ascii="Times New Roman" w:hAnsi="Times New Roman" w:cs="Times New Roman"/>
          <w:sz w:val="24"/>
          <w:szCs w:val="24"/>
        </w:rPr>
        <w:t>,</w:t>
      </w:r>
      <w:r w:rsidR="00F63814">
        <w:rPr>
          <w:rFonts w:ascii="Times New Roman" w:hAnsi="Times New Roman" w:cs="Times New Roman"/>
          <w:sz w:val="24"/>
          <w:szCs w:val="24"/>
        </w:rPr>
        <w:t xml:space="preserve"> the purpose of our translation,</w:t>
      </w:r>
      <w:r w:rsidR="004836D0" w:rsidRPr="00F63814">
        <w:rPr>
          <w:rFonts w:ascii="Times New Roman" w:hAnsi="Times New Roman" w:cs="Times New Roman"/>
          <w:sz w:val="24"/>
          <w:szCs w:val="24"/>
        </w:rPr>
        <w:t xml:space="preserve"> the problem we met and the strategies we employ</w:t>
      </w:r>
      <w:r w:rsidR="007543F3" w:rsidRPr="00F63814">
        <w:rPr>
          <w:rFonts w:ascii="Times New Roman" w:hAnsi="Times New Roman" w:cs="Times New Roman"/>
          <w:sz w:val="24"/>
          <w:szCs w:val="24"/>
        </w:rPr>
        <w:t>ed</w:t>
      </w:r>
      <w:r w:rsidR="004836D0" w:rsidRPr="00F63814">
        <w:rPr>
          <w:rFonts w:ascii="Times New Roman" w:hAnsi="Times New Roman" w:cs="Times New Roman"/>
          <w:sz w:val="24"/>
          <w:szCs w:val="24"/>
        </w:rPr>
        <w:t>.</w:t>
      </w:r>
      <w:r w:rsidR="007543F3" w:rsidRPr="00F63814">
        <w:rPr>
          <w:rFonts w:ascii="Times New Roman" w:hAnsi="Times New Roman" w:cs="Times New Roman"/>
          <w:sz w:val="24"/>
          <w:szCs w:val="24"/>
        </w:rPr>
        <w:t xml:space="preserve"> The main strategies is </w:t>
      </w:r>
      <w:r w:rsidR="007543F3" w:rsidRPr="00F63814">
        <w:rPr>
          <w:rFonts w:ascii="Times New Roman" w:hAnsi="Times New Roman" w:cs="Times New Roman"/>
          <w:i/>
          <w:sz w:val="24"/>
          <w:szCs w:val="24"/>
        </w:rPr>
        <w:t xml:space="preserve">functional equivalence theory. </w:t>
      </w:r>
      <w:proofErr w:type="gramStart"/>
      <w:r w:rsidR="007543F3" w:rsidRPr="00F63814">
        <w:rPr>
          <w:rFonts w:ascii="Times New Roman" w:hAnsi="Times New Roman" w:cs="Times New Roman"/>
          <w:sz w:val="24"/>
          <w:szCs w:val="24"/>
        </w:rPr>
        <w:t>And</w:t>
      </w:r>
      <w:proofErr w:type="gramEnd"/>
      <w:r w:rsidR="007543F3" w:rsidRPr="00F63814">
        <w:rPr>
          <w:rFonts w:ascii="Times New Roman" w:hAnsi="Times New Roman" w:cs="Times New Roman"/>
          <w:sz w:val="24"/>
          <w:szCs w:val="24"/>
        </w:rPr>
        <w:t xml:space="preserve"> we set the target reader as foreign visitor.</w:t>
      </w:r>
    </w:p>
    <w:p w:rsidR="007543F3" w:rsidRDefault="007543F3" w:rsidP="00D33AF6">
      <w:pPr>
        <w:rPr>
          <w:sz w:val="24"/>
          <w:szCs w:val="24"/>
        </w:rPr>
      </w:pPr>
    </w:p>
    <w:p w:rsidR="007543F3" w:rsidRDefault="007543F3" w:rsidP="00D33AF6">
      <w:pPr>
        <w:rPr>
          <w:sz w:val="24"/>
          <w:szCs w:val="24"/>
        </w:rPr>
      </w:pPr>
    </w:p>
    <w:p w:rsidR="007543F3" w:rsidRDefault="007543F3" w:rsidP="00D33AF6">
      <w:pPr>
        <w:rPr>
          <w:sz w:val="24"/>
          <w:szCs w:val="24"/>
        </w:rPr>
      </w:pPr>
    </w:p>
    <w:p w:rsidR="007543F3" w:rsidRPr="00F63814" w:rsidRDefault="007543F3" w:rsidP="00D33AF6">
      <w:pPr>
        <w:rPr>
          <w:rFonts w:ascii="Times New Roman" w:hAnsi="Times New Roman" w:cs="Times New Roman"/>
          <w:sz w:val="24"/>
          <w:szCs w:val="24"/>
        </w:rPr>
      </w:pPr>
      <w:r w:rsidRPr="00F63814">
        <w:rPr>
          <w:rFonts w:ascii="Times New Roman" w:hAnsi="Times New Roman" w:cs="Times New Roman"/>
          <w:sz w:val="24"/>
          <w:szCs w:val="24"/>
        </w:rPr>
        <w:t>Keywords: travel brochure, functional equivalence theory, foreign visitor</w:t>
      </w:r>
      <w:r w:rsidR="00A16CEC" w:rsidRPr="00F63814">
        <w:rPr>
          <w:rFonts w:ascii="Times New Roman" w:hAnsi="Times New Roman" w:cs="Times New Roman"/>
          <w:sz w:val="24"/>
          <w:szCs w:val="24"/>
        </w:rPr>
        <w:t xml:space="preserve">, </w:t>
      </w:r>
      <w:proofErr w:type="spellStart"/>
      <w:r w:rsidR="00A16CEC" w:rsidRPr="00F63814">
        <w:rPr>
          <w:rFonts w:ascii="Times New Roman" w:hAnsi="Times New Roman" w:cs="Times New Roman"/>
          <w:sz w:val="24"/>
          <w:szCs w:val="24"/>
        </w:rPr>
        <w:t>Jiuzhaigou</w:t>
      </w:r>
      <w:proofErr w:type="spellEnd"/>
    </w:p>
    <w:p w:rsidR="00D33AF6" w:rsidRDefault="00D33AF6" w:rsidP="00D33AF6"/>
    <w:p w:rsidR="00F9074B" w:rsidRDefault="00F9074B" w:rsidP="00D33AF6"/>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 w:rsidR="00F9074B" w:rsidRPr="00F9074B" w:rsidRDefault="00F9074B" w:rsidP="00F9074B">
      <w:pPr>
        <w:rPr>
          <w:sz w:val="24"/>
          <w:szCs w:val="24"/>
        </w:rPr>
      </w:pPr>
    </w:p>
    <w:p w:rsidR="00F9074B" w:rsidRPr="00F9074B" w:rsidRDefault="00F9074B" w:rsidP="00F9074B">
      <w:pPr>
        <w:rPr>
          <w:sz w:val="24"/>
          <w:szCs w:val="24"/>
        </w:rPr>
      </w:pPr>
    </w:p>
    <w:p w:rsidR="00D33AF6" w:rsidRPr="00F9074B" w:rsidRDefault="00D33AF6" w:rsidP="00F9074B">
      <w:pPr>
        <w:rPr>
          <w:sz w:val="24"/>
          <w:szCs w:val="24"/>
        </w:rPr>
      </w:pPr>
    </w:p>
    <w:p w:rsidR="00F9074B" w:rsidRPr="00F63814" w:rsidRDefault="00F9074B" w:rsidP="00F9074B">
      <w:pPr>
        <w:pStyle w:val="aa"/>
        <w:numPr>
          <w:ilvl w:val="0"/>
          <w:numId w:val="3"/>
        </w:numPr>
        <w:rPr>
          <w:rFonts w:ascii="Times New Roman" w:hAnsi="Times New Roman" w:cs="Times New Roman"/>
          <w:sz w:val="24"/>
          <w:szCs w:val="24"/>
        </w:rPr>
      </w:pPr>
      <w:r w:rsidRPr="00F63814">
        <w:rPr>
          <w:rFonts w:ascii="Times New Roman" w:hAnsi="Times New Roman" w:cs="Times New Roman"/>
          <w:sz w:val="24"/>
          <w:szCs w:val="24"/>
        </w:rPr>
        <w:lastRenderedPageBreak/>
        <w:t>Introduction</w:t>
      </w:r>
    </w:p>
    <w:p w:rsidR="0096396B" w:rsidRPr="00F63814" w:rsidRDefault="00A16CEC" w:rsidP="0036388D">
      <w:pPr>
        <w:ind w:left="360" w:firstLine="720"/>
        <w:rPr>
          <w:rFonts w:ascii="Times New Roman" w:hAnsi="Times New Roman" w:cs="Times New Roman"/>
          <w:sz w:val="24"/>
          <w:szCs w:val="24"/>
        </w:rPr>
      </w:pPr>
      <w:r w:rsidRPr="00F63814">
        <w:rPr>
          <w:rFonts w:ascii="Times New Roman" w:hAnsi="Times New Roman" w:cs="Times New Roman"/>
          <w:sz w:val="24"/>
          <w:szCs w:val="24"/>
        </w:rPr>
        <w:t xml:space="preserve">Our project mission is to translate a Chinese ST, which </w:t>
      </w:r>
      <w:r w:rsidR="000E79E3" w:rsidRPr="00F63814">
        <w:rPr>
          <w:rFonts w:ascii="Times New Roman" w:hAnsi="Times New Roman" w:cs="Times New Roman"/>
          <w:sz w:val="24"/>
          <w:szCs w:val="24"/>
        </w:rPr>
        <w:t xml:space="preserve">feels like </w:t>
      </w:r>
      <w:proofErr w:type="gramStart"/>
      <w:r w:rsidR="000E79E3" w:rsidRPr="00F63814">
        <w:rPr>
          <w:rFonts w:ascii="Times New Roman" w:hAnsi="Times New Roman" w:cs="Times New Roman"/>
          <w:sz w:val="24"/>
          <w:szCs w:val="24"/>
        </w:rPr>
        <w:t>it’s</w:t>
      </w:r>
      <w:proofErr w:type="gramEnd"/>
      <w:r w:rsidR="000E79E3" w:rsidRPr="00F63814">
        <w:rPr>
          <w:rFonts w:ascii="Times New Roman" w:hAnsi="Times New Roman" w:cs="Times New Roman"/>
          <w:sz w:val="24"/>
          <w:szCs w:val="24"/>
        </w:rPr>
        <w:t xml:space="preserve"> from</w:t>
      </w:r>
      <w:r w:rsidRPr="00F63814">
        <w:rPr>
          <w:rFonts w:ascii="Times New Roman" w:hAnsi="Times New Roman" w:cs="Times New Roman"/>
          <w:sz w:val="24"/>
          <w:szCs w:val="24"/>
        </w:rPr>
        <w:t xml:space="preserve"> a travel brochure introducing </w:t>
      </w:r>
      <w:proofErr w:type="spellStart"/>
      <w:r w:rsidRPr="00F63814">
        <w:rPr>
          <w:rFonts w:ascii="Times New Roman" w:hAnsi="Times New Roman" w:cs="Times New Roman"/>
          <w:sz w:val="24"/>
          <w:szCs w:val="24"/>
        </w:rPr>
        <w:t>Jiuzhaigou</w:t>
      </w:r>
      <w:proofErr w:type="spellEnd"/>
      <w:r w:rsidRPr="00F63814">
        <w:rPr>
          <w:rFonts w:ascii="Times New Roman" w:hAnsi="Times New Roman" w:cs="Times New Roman"/>
          <w:sz w:val="24"/>
          <w:szCs w:val="24"/>
        </w:rPr>
        <w:t xml:space="preserve"> Valley, into English TT. </w:t>
      </w:r>
      <w:r w:rsidR="00FB7796" w:rsidRPr="00F63814">
        <w:rPr>
          <w:rFonts w:ascii="Times New Roman" w:hAnsi="Times New Roman" w:cs="Times New Roman"/>
          <w:sz w:val="24"/>
          <w:szCs w:val="24"/>
        </w:rPr>
        <w:t>AS the ST is</w:t>
      </w:r>
      <w:r w:rsidR="000E79E3" w:rsidRPr="00F63814">
        <w:rPr>
          <w:rFonts w:ascii="Times New Roman" w:hAnsi="Times New Roman" w:cs="Times New Roman"/>
          <w:sz w:val="24"/>
          <w:szCs w:val="24"/>
        </w:rPr>
        <w:t xml:space="preserve"> from</w:t>
      </w:r>
      <w:r w:rsidR="00FB7796" w:rsidRPr="00F63814">
        <w:rPr>
          <w:rFonts w:ascii="Times New Roman" w:hAnsi="Times New Roman" w:cs="Times New Roman"/>
          <w:sz w:val="24"/>
          <w:szCs w:val="24"/>
        </w:rPr>
        <w:t xml:space="preserve"> a travel brochure, we assume our</w:t>
      </w:r>
      <w:r w:rsidR="000E79E3" w:rsidRPr="00F63814">
        <w:rPr>
          <w:rFonts w:ascii="Times New Roman" w:hAnsi="Times New Roman" w:cs="Times New Roman"/>
          <w:sz w:val="24"/>
          <w:szCs w:val="24"/>
        </w:rPr>
        <w:t xml:space="preserve"> TT will also</w:t>
      </w:r>
      <w:r w:rsidR="00BD6C32" w:rsidRPr="00F63814">
        <w:rPr>
          <w:rFonts w:ascii="Times New Roman" w:hAnsi="Times New Roman" w:cs="Times New Roman"/>
          <w:sz w:val="24"/>
          <w:szCs w:val="24"/>
        </w:rPr>
        <w:t xml:space="preserve"> be</w:t>
      </w:r>
      <w:r w:rsidR="000E79E3" w:rsidRPr="00F63814">
        <w:rPr>
          <w:rFonts w:ascii="Times New Roman" w:hAnsi="Times New Roman" w:cs="Times New Roman"/>
          <w:sz w:val="24"/>
          <w:szCs w:val="24"/>
        </w:rPr>
        <w:t xml:space="preserve"> print </w:t>
      </w:r>
      <w:r w:rsidR="00BD6C32" w:rsidRPr="00F63814">
        <w:rPr>
          <w:rFonts w:ascii="Times New Roman" w:hAnsi="Times New Roman" w:cs="Times New Roman"/>
          <w:sz w:val="24"/>
          <w:szCs w:val="24"/>
        </w:rPr>
        <w:t>on</w:t>
      </w:r>
      <w:r w:rsidR="000E79E3" w:rsidRPr="00F63814">
        <w:rPr>
          <w:rFonts w:ascii="Times New Roman" w:hAnsi="Times New Roman" w:cs="Times New Roman"/>
          <w:sz w:val="24"/>
          <w:szCs w:val="24"/>
        </w:rPr>
        <w:t xml:space="preserve"> an English travel brochure or some other publicity materials. </w:t>
      </w:r>
      <w:proofErr w:type="gramStart"/>
      <w:r w:rsidR="00BD6C32" w:rsidRPr="00F63814">
        <w:rPr>
          <w:rFonts w:ascii="Times New Roman" w:hAnsi="Times New Roman" w:cs="Times New Roman"/>
          <w:sz w:val="24"/>
          <w:szCs w:val="24"/>
        </w:rPr>
        <w:t>And</w:t>
      </w:r>
      <w:proofErr w:type="gramEnd"/>
      <w:r w:rsidR="000E79E3" w:rsidRPr="00F63814">
        <w:rPr>
          <w:rFonts w:ascii="Times New Roman" w:hAnsi="Times New Roman" w:cs="Times New Roman"/>
          <w:sz w:val="24"/>
          <w:szCs w:val="24"/>
        </w:rPr>
        <w:t xml:space="preserve"> our target reader naturally be the foreign tourists who take the travel brochure </w:t>
      </w:r>
      <w:r w:rsidR="00985FE1" w:rsidRPr="00F63814">
        <w:rPr>
          <w:rFonts w:ascii="Times New Roman" w:hAnsi="Times New Roman" w:cs="Times New Roman"/>
          <w:sz w:val="24"/>
          <w:szCs w:val="24"/>
        </w:rPr>
        <w:t xml:space="preserve">for learning basic information of </w:t>
      </w:r>
      <w:proofErr w:type="spellStart"/>
      <w:r w:rsidR="00985FE1" w:rsidRPr="00F63814">
        <w:rPr>
          <w:rFonts w:ascii="Times New Roman" w:hAnsi="Times New Roman" w:cs="Times New Roman"/>
          <w:sz w:val="24"/>
          <w:szCs w:val="24"/>
        </w:rPr>
        <w:t>Jiuzhaigou</w:t>
      </w:r>
      <w:proofErr w:type="spellEnd"/>
      <w:r w:rsidR="00985FE1" w:rsidRPr="00F63814">
        <w:rPr>
          <w:rFonts w:ascii="Times New Roman" w:hAnsi="Times New Roman" w:cs="Times New Roman"/>
          <w:sz w:val="24"/>
          <w:szCs w:val="24"/>
        </w:rPr>
        <w:t xml:space="preserve"> Valley or who want to travel overseas and search for b</w:t>
      </w:r>
      <w:r w:rsidR="00BD6C32" w:rsidRPr="00F63814">
        <w:rPr>
          <w:rFonts w:ascii="Times New Roman" w:hAnsi="Times New Roman" w:cs="Times New Roman"/>
          <w:sz w:val="24"/>
          <w:szCs w:val="24"/>
        </w:rPr>
        <w:t xml:space="preserve">eautiful natural view. </w:t>
      </w:r>
      <w:r w:rsidR="00F63814" w:rsidRPr="00F63814">
        <w:rPr>
          <w:rFonts w:ascii="Times New Roman" w:hAnsi="Times New Roman" w:cs="Times New Roman"/>
          <w:sz w:val="24"/>
          <w:szCs w:val="24"/>
        </w:rPr>
        <w:t xml:space="preserve">In this way, our purpose is to give foreign tourists a basic view of </w:t>
      </w:r>
      <w:proofErr w:type="spellStart"/>
      <w:r w:rsidR="00F63814" w:rsidRPr="00F63814">
        <w:rPr>
          <w:rFonts w:ascii="Times New Roman" w:hAnsi="Times New Roman" w:cs="Times New Roman"/>
          <w:sz w:val="24"/>
          <w:szCs w:val="24"/>
        </w:rPr>
        <w:t>Jiuzhaigou</w:t>
      </w:r>
      <w:proofErr w:type="spellEnd"/>
      <w:r w:rsidR="00F63814" w:rsidRPr="00F63814">
        <w:rPr>
          <w:rFonts w:ascii="Times New Roman" w:hAnsi="Times New Roman" w:cs="Times New Roman"/>
          <w:sz w:val="24"/>
          <w:szCs w:val="24"/>
        </w:rPr>
        <w:t xml:space="preserve"> Valley and make them get interest in it.</w:t>
      </w:r>
    </w:p>
    <w:p w:rsidR="00F9074B" w:rsidRDefault="00A16CEC" w:rsidP="0036388D">
      <w:pPr>
        <w:ind w:left="360" w:firstLine="720"/>
        <w:rPr>
          <w:rFonts w:ascii="Times New Roman" w:hAnsi="Times New Roman" w:cs="Times New Roman"/>
          <w:sz w:val="24"/>
          <w:szCs w:val="24"/>
        </w:rPr>
      </w:pPr>
      <w:r w:rsidRPr="00F63814">
        <w:rPr>
          <w:rFonts w:ascii="Times New Roman" w:hAnsi="Times New Roman" w:cs="Times New Roman"/>
          <w:sz w:val="24"/>
          <w:szCs w:val="24"/>
        </w:rPr>
        <w:t>Travel brochure is quite hard to translate</w:t>
      </w:r>
      <w:r w:rsidR="00483D86" w:rsidRPr="00F63814">
        <w:rPr>
          <w:rFonts w:ascii="Times New Roman" w:hAnsi="Times New Roman" w:cs="Times New Roman"/>
          <w:sz w:val="24"/>
          <w:szCs w:val="24"/>
        </w:rPr>
        <w:t xml:space="preserve">. Travel brochure always </w:t>
      </w:r>
      <w:r w:rsidRPr="00F63814">
        <w:rPr>
          <w:rFonts w:ascii="Times New Roman" w:hAnsi="Times New Roman" w:cs="Times New Roman"/>
          <w:sz w:val="24"/>
          <w:szCs w:val="24"/>
        </w:rPr>
        <w:t>contend</w:t>
      </w:r>
      <w:r w:rsidR="00483D86" w:rsidRPr="00F63814">
        <w:rPr>
          <w:rFonts w:ascii="Times New Roman" w:hAnsi="Times New Roman" w:cs="Times New Roman"/>
          <w:sz w:val="24"/>
          <w:szCs w:val="24"/>
        </w:rPr>
        <w:t>s</w:t>
      </w:r>
      <w:r w:rsidRPr="00F63814">
        <w:rPr>
          <w:rFonts w:ascii="Times New Roman" w:hAnsi="Times New Roman" w:cs="Times New Roman"/>
          <w:sz w:val="24"/>
          <w:szCs w:val="24"/>
        </w:rPr>
        <w:t xml:space="preserve"> </w:t>
      </w:r>
      <w:r w:rsidR="004623CA">
        <w:rPr>
          <w:rFonts w:ascii="Times New Roman" w:hAnsi="Times New Roman" w:cs="Times New Roman"/>
          <w:sz w:val="24"/>
          <w:szCs w:val="24"/>
        </w:rPr>
        <w:t>many</w:t>
      </w:r>
      <w:r w:rsidRPr="00F63814">
        <w:rPr>
          <w:rFonts w:ascii="Times New Roman" w:hAnsi="Times New Roman" w:cs="Times New Roman"/>
          <w:sz w:val="24"/>
          <w:szCs w:val="24"/>
        </w:rPr>
        <w:t xml:space="preserve"> local</w:t>
      </w:r>
      <w:r w:rsidR="00483D86" w:rsidRPr="00F63814">
        <w:rPr>
          <w:rFonts w:ascii="Times New Roman" w:hAnsi="Times New Roman" w:cs="Times New Roman"/>
          <w:sz w:val="24"/>
          <w:szCs w:val="24"/>
        </w:rPr>
        <w:t xml:space="preserve"> cultural things that are different from simple national culture. Maybe a Chinese could understand what</w:t>
      </w:r>
      <w:r w:rsidR="00F63814">
        <w:rPr>
          <w:rFonts w:ascii="Times New Roman" w:hAnsi="Times New Roman" w:cs="Times New Roman"/>
          <w:sz w:val="24"/>
          <w:szCs w:val="24"/>
        </w:rPr>
        <w:t xml:space="preserve"> the ST is talking about but it i</w:t>
      </w:r>
      <w:r w:rsidR="00483D86" w:rsidRPr="00F63814">
        <w:rPr>
          <w:rFonts w:ascii="Times New Roman" w:hAnsi="Times New Roman" w:cs="Times New Roman"/>
          <w:sz w:val="24"/>
          <w:szCs w:val="24"/>
        </w:rPr>
        <w:t xml:space="preserve">s still complicated to explain the </w:t>
      </w:r>
      <w:r w:rsidR="001C4D85" w:rsidRPr="00F63814">
        <w:rPr>
          <w:rFonts w:ascii="Times New Roman" w:hAnsi="Times New Roman" w:cs="Times New Roman"/>
          <w:sz w:val="24"/>
          <w:szCs w:val="24"/>
        </w:rPr>
        <w:t>text content. For example, the word “</w:t>
      </w:r>
      <w:r w:rsidR="001C4D85" w:rsidRPr="00F63814">
        <w:rPr>
          <w:rFonts w:ascii="Times New Roman" w:hAnsi="Times New Roman" w:cs="Times New Roman"/>
          <w:sz w:val="24"/>
          <w:szCs w:val="24"/>
        </w:rPr>
        <w:t>海子</w:t>
      </w:r>
      <w:r w:rsidR="001C4D85" w:rsidRPr="00F63814">
        <w:rPr>
          <w:rFonts w:ascii="Times New Roman" w:hAnsi="Times New Roman" w:cs="Times New Roman"/>
          <w:sz w:val="24"/>
          <w:szCs w:val="24"/>
        </w:rPr>
        <w:t>” in ST is simply</w:t>
      </w:r>
      <w:r w:rsidR="0096396B" w:rsidRPr="00F63814">
        <w:rPr>
          <w:rFonts w:ascii="Times New Roman" w:hAnsi="Times New Roman" w:cs="Times New Roman"/>
          <w:sz w:val="24"/>
          <w:szCs w:val="24"/>
        </w:rPr>
        <w:t xml:space="preserve"> a local word to call the l</w:t>
      </w:r>
      <w:r w:rsidR="001C4D85" w:rsidRPr="00F63814">
        <w:rPr>
          <w:rFonts w:ascii="Times New Roman" w:hAnsi="Times New Roman" w:cs="Times New Roman"/>
          <w:sz w:val="24"/>
          <w:szCs w:val="24"/>
        </w:rPr>
        <w:t xml:space="preserve">akes in </w:t>
      </w:r>
      <w:proofErr w:type="spellStart"/>
      <w:r w:rsidR="001C4D85" w:rsidRPr="00F63814">
        <w:rPr>
          <w:rFonts w:ascii="Times New Roman" w:hAnsi="Times New Roman" w:cs="Times New Roman"/>
          <w:sz w:val="24"/>
          <w:szCs w:val="24"/>
        </w:rPr>
        <w:t>Jiuzhaigou</w:t>
      </w:r>
      <w:proofErr w:type="spellEnd"/>
      <w:r w:rsidR="001C4D85" w:rsidRPr="00F63814">
        <w:rPr>
          <w:rFonts w:ascii="Times New Roman" w:hAnsi="Times New Roman" w:cs="Times New Roman"/>
          <w:sz w:val="24"/>
          <w:szCs w:val="24"/>
        </w:rPr>
        <w:t xml:space="preserve"> Valley, but that Chinese word actually </w:t>
      </w:r>
      <w:r w:rsidR="0096396B" w:rsidRPr="00F63814">
        <w:rPr>
          <w:rFonts w:ascii="Times New Roman" w:hAnsi="Times New Roman" w:cs="Times New Roman"/>
          <w:sz w:val="24"/>
          <w:szCs w:val="24"/>
        </w:rPr>
        <w:t xml:space="preserve">has the meaning that </w:t>
      </w:r>
      <w:r w:rsidR="0096396B" w:rsidRPr="00F63814">
        <w:rPr>
          <w:rFonts w:ascii="Times New Roman" w:hAnsi="Times New Roman" w:cs="Times New Roman"/>
          <w:i/>
          <w:sz w:val="24"/>
          <w:szCs w:val="24"/>
        </w:rPr>
        <w:t>‘the son of the sea’</w:t>
      </w:r>
      <w:r w:rsidR="001C4D85" w:rsidRPr="00F63814">
        <w:rPr>
          <w:rFonts w:ascii="Times New Roman" w:hAnsi="Times New Roman" w:cs="Times New Roman"/>
          <w:sz w:val="24"/>
          <w:szCs w:val="24"/>
        </w:rPr>
        <w:t xml:space="preserve"> </w:t>
      </w:r>
      <w:r w:rsidR="0096396B" w:rsidRPr="00F63814">
        <w:rPr>
          <w:rFonts w:ascii="Times New Roman" w:hAnsi="Times New Roman" w:cs="Times New Roman"/>
          <w:sz w:val="24"/>
          <w:szCs w:val="24"/>
        </w:rPr>
        <w:t>. To make foreign reader understand such a</w:t>
      </w:r>
      <w:r w:rsidR="00FB7796" w:rsidRPr="00F63814">
        <w:rPr>
          <w:rFonts w:ascii="Times New Roman" w:hAnsi="Times New Roman" w:cs="Times New Roman"/>
          <w:sz w:val="24"/>
          <w:szCs w:val="24"/>
        </w:rPr>
        <w:t>n expression</w:t>
      </w:r>
      <w:r w:rsidR="00F63814">
        <w:rPr>
          <w:rFonts w:ascii="Times New Roman" w:hAnsi="Times New Roman" w:cs="Times New Roman"/>
          <w:sz w:val="24"/>
          <w:szCs w:val="24"/>
        </w:rPr>
        <w:t>,</w:t>
      </w:r>
      <w:r w:rsidR="00FB7796" w:rsidRPr="00F63814">
        <w:rPr>
          <w:rFonts w:ascii="Times New Roman" w:hAnsi="Times New Roman" w:cs="Times New Roman"/>
          <w:sz w:val="24"/>
          <w:szCs w:val="24"/>
        </w:rPr>
        <w:t xml:space="preserve"> that</w:t>
      </w:r>
      <w:r w:rsidR="0096396B" w:rsidRPr="00F63814">
        <w:rPr>
          <w:rFonts w:ascii="Times New Roman" w:hAnsi="Times New Roman" w:cs="Times New Roman"/>
          <w:sz w:val="24"/>
          <w:szCs w:val="24"/>
        </w:rPr>
        <w:t xml:space="preserve"> </w:t>
      </w:r>
      <w:r w:rsidR="00FB7796" w:rsidRPr="00F63814">
        <w:rPr>
          <w:rFonts w:ascii="Times New Roman" w:hAnsi="Times New Roman" w:cs="Times New Roman"/>
          <w:sz w:val="24"/>
          <w:szCs w:val="24"/>
        </w:rPr>
        <w:t>full of local characteristics</w:t>
      </w:r>
      <w:r w:rsidR="004623CA">
        <w:rPr>
          <w:rFonts w:ascii="Times New Roman" w:hAnsi="Times New Roman" w:cs="Times New Roman"/>
          <w:sz w:val="24"/>
          <w:szCs w:val="24"/>
        </w:rPr>
        <w:t>,</w:t>
      </w:r>
      <w:r w:rsidR="00FB7796" w:rsidRPr="00F63814">
        <w:rPr>
          <w:rFonts w:ascii="Times New Roman" w:hAnsi="Times New Roman" w:cs="Times New Roman"/>
          <w:sz w:val="24"/>
          <w:szCs w:val="24"/>
        </w:rPr>
        <w:t xml:space="preserve"> and be attract by the scenic, we need to search enough information about the scenic first.</w:t>
      </w:r>
    </w:p>
    <w:p w:rsidR="0051474D" w:rsidRPr="0051474D" w:rsidRDefault="0051474D" w:rsidP="0036388D">
      <w:pPr>
        <w:ind w:left="360" w:firstLine="720"/>
        <w:rPr>
          <w:rFonts w:ascii="Times New Roman" w:hAnsi="Times New Roman" w:cs="Times New Roman"/>
          <w:sz w:val="24"/>
          <w:szCs w:val="24"/>
        </w:rPr>
      </w:pPr>
      <w:r>
        <w:rPr>
          <w:rFonts w:ascii="Times New Roman" w:hAnsi="Times New Roman" w:cs="Times New Roman"/>
          <w:sz w:val="24"/>
          <w:szCs w:val="24"/>
        </w:rPr>
        <w:t xml:space="preserve">The other </w:t>
      </w:r>
      <w:r>
        <w:rPr>
          <w:rFonts w:ascii="Times New Roman" w:hAnsi="Times New Roman" w:cs="Times New Roman" w:hint="eastAsia"/>
          <w:sz w:val="24"/>
          <w:szCs w:val="24"/>
        </w:rPr>
        <w:t>difficulty</w:t>
      </w:r>
      <w:r>
        <w:rPr>
          <w:rFonts w:ascii="Times New Roman" w:hAnsi="Times New Roman" w:cs="Times New Roman"/>
          <w:sz w:val="24"/>
          <w:szCs w:val="24"/>
        </w:rPr>
        <w:t xml:space="preserve"> in our translating mission is that we need to show the views that the ST wants to show, but they </w:t>
      </w:r>
      <w:proofErr w:type="gramStart"/>
      <w:r>
        <w:rPr>
          <w:rFonts w:ascii="Times New Roman" w:hAnsi="Times New Roman" w:cs="Times New Roman"/>
          <w:sz w:val="24"/>
          <w:szCs w:val="24"/>
        </w:rPr>
        <w:t xml:space="preserve">are </w:t>
      </w:r>
      <w:r>
        <w:rPr>
          <w:rFonts w:ascii="Times New Roman" w:hAnsi="Times New Roman" w:cs="Times New Roman" w:hint="eastAsia"/>
          <w:sz w:val="24"/>
          <w:szCs w:val="24"/>
        </w:rPr>
        <w:t>described</w:t>
      </w:r>
      <w:proofErr w:type="gramEnd"/>
      <w:r>
        <w:rPr>
          <w:rFonts w:ascii="Times New Roman" w:hAnsi="Times New Roman" w:cs="Times New Roman"/>
          <w:sz w:val="24"/>
          <w:szCs w:val="24"/>
        </w:rPr>
        <w:t xml:space="preserve"> </w:t>
      </w:r>
      <w:r>
        <w:rPr>
          <w:rFonts w:ascii="Times New Roman" w:hAnsi="Times New Roman" w:cs="Times New Roman" w:hint="eastAsia"/>
          <w:sz w:val="24"/>
          <w:szCs w:val="24"/>
        </w:rPr>
        <w:t>w</w:t>
      </w:r>
      <w:r>
        <w:rPr>
          <w:rFonts w:ascii="Times New Roman" w:hAnsi="Times New Roman" w:cs="Times New Roman"/>
          <w:sz w:val="24"/>
          <w:szCs w:val="24"/>
        </w:rPr>
        <w:t>ith four-</w:t>
      </w:r>
      <w:r w:rsidRPr="0051474D">
        <w:rPr>
          <w:rFonts w:ascii="Times New Roman" w:hAnsi="Times New Roman" w:cs="Times New Roman"/>
          <w:sz w:val="24"/>
          <w:szCs w:val="24"/>
        </w:rPr>
        <w:t xml:space="preserve">character Chinese </w:t>
      </w:r>
      <w:r>
        <w:rPr>
          <w:rFonts w:ascii="Times New Roman" w:hAnsi="Times New Roman" w:cs="Times New Roman"/>
          <w:sz w:val="24"/>
          <w:szCs w:val="24"/>
        </w:rPr>
        <w:t xml:space="preserve">structure. </w:t>
      </w:r>
      <w:r w:rsidR="008F5797">
        <w:rPr>
          <w:rFonts w:ascii="Times New Roman" w:hAnsi="Times New Roman" w:cs="Times New Roman"/>
          <w:sz w:val="24"/>
          <w:szCs w:val="24"/>
        </w:rPr>
        <w:t xml:space="preserve">Four-character Chinese structure is phrase made up of four Chinese characters in structure; it originates from the long Chinese history and the conventional usage of this structure for many generations of Chinese people. </w:t>
      </w:r>
      <w:r w:rsidR="004623CA">
        <w:rPr>
          <w:rFonts w:ascii="Times New Roman" w:hAnsi="Times New Roman" w:cs="Times New Roman" w:hint="eastAsia"/>
          <w:sz w:val="24"/>
          <w:szCs w:val="24"/>
        </w:rPr>
        <w:t>W</w:t>
      </w:r>
      <w:r w:rsidR="00E664FB">
        <w:rPr>
          <w:rFonts w:ascii="Times New Roman" w:hAnsi="Times New Roman" w:cs="Times New Roman" w:hint="eastAsia"/>
          <w:sz w:val="24"/>
          <w:szCs w:val="24"/>
        </w:rPr>
        <w:t>hen</w:t>
      </w:r>
      <w:r w:rsidR="00E664FB">
        <w:rPr>
          <w:rFonts w:ascii="Times New Roman" w:hAnsi="Times New Roman" w:cs="Times New Roman"/>
          <w:sz w:val="24"/>
          <w:szCs w:val="24"/>
        </w:rPr>
        <w:t xml:space="preserve"> translating the </w:t>
      </w:r>
      <w:r w:rsidR="00E664FB">
        <w:rPr>
          <w:rFonts w:ascii="Times New Roman" w:hAnsi="Times New Roman" w:cs="Times New Roman"/>
          <w:sz w:val="24"/>
          <w:szCs w:val="24"/>
        </w:rPr>
        <w:t>four-</w:t>
      </w:r>
      <w:r w:rsidR="00E664FB" w:rsidRPr="0051474D">
        <w:rPr>
          <w:rFonts w:ascii="Times New Roman" w:hAnsi="Times New Roman" w:cs="Times New Roman"/>
          <w:sz w:val="24"/>
          <w:szCs w:val="24"/>
        </w:rPr>
        <w:t xml:space="preserve">character Chinese </w:t>
      </w:r>
      <w:r w:rsidR="00E664FB">
        <w:rPr>
          <w:rFonts w:ascii="Times New Roman" w:hAnsi="Times New Roman" w:cs="Times New Roman"/>
          <w:sz w:val="24"/>
          <w:szCs w:val="24"/>
        </w:rPr>
        <w:t>structure</w:t>
      </w:r>
      <w:r w:rsidR="00E664FB">
        <w:rPr>
          <w:rFonts w:ascii="Times New Roman" w:hAnsi="Times New Roman" w:cs="Times New Roman"/>
          <w:sz w:val="24"/>
          <w:szCs w:val="24"/>
        </w:rPr>
        <w:t xml:space="preserve"> in ST,</w:t>
      </w:r>
      <w:r w:rsidR="004623CA">
        <w:rPr>
          <w:rFonts w:ascii="Times New Roman" w:hAnsi="Times New Roman" w:cs="Times New Roman"/>
          <w:sz w:val="24"/>
          <w:szCs w:val="24"/>
        </w:rPr>
        <w:t xml:space="preserve"> in my opinion,</w:t>
      </w:r>
      <w:r w:rsidR="00E664FB">
        <w:rPr>
          <w:rFonts w:ascii="Times New Roman" w:hAnsi="Times New Roman" w:cs="Times New Roman"/>
          <w:sz w:val="24"/>
          <w:szCs w:val="24"/>
        </w:rPr>
        <w:t xml:space="preserve"> we not only</w:t>
      </w:r>
      <w:r w:rsidR="004623CA">
        <w:rPr>
          <w:rFonts w:ascii="Times New Roman" w:hAnsi="Times New Roman" w:cs="Times New Roman"/>
          <w:sz w:val="24"/>
          <w:szCs w:val="24"/>
        </w:rPr>
        <w:t xml:space="preserve"> need</w:t>
      </w:r>
      <w:r w:rsidR="00E664FB">
        <w:rPr>
          <w:rFonts w:ascii="Times New Roman" w:hAnsi="Times New Roman" w:cs="Times New Roman"/>
          <w:sz w:val="24"/>
          <w:szCs w:val="24"/>
        </w:rPr>
        <w:t xml:space="preserve"> to show the beauty of the natural view but also the beauty of </w:t>
      </w:r>
      <w:r w:rsidR="004623CA">
        <w:rPr>
          <w:rFonts w:ascii="Times New Roman" w:hAnsi="Times New Roman" w:cs="Times New Roman"/>
          <w:sz w:val="24"/>
          <w:szCs w:val="24"/>
        </w:rPr>
        <w:t xml:space="preserve">the sentence. </w:t>
      </w:r>
    </w:p>
    <w:p w:rsidR="00F9074B" w:rsidRPr="00F63814" w:rsidRDefault="00F9074B" w:rsidP="00F9074B">
      <w:pPr>
        <w:ind w:left="360"/>
        <w:rPr>
          <w:rFonts w:ascii="Times New Roman" w:hAnsi="Times New Roman" w:cs="Times New Roman"/>
          <w:sz w:val="24"/>
          <w:szCs w:val="24"/>
        </w:rPr>
      </w:pPr>
    </w:p>
    <w:p w:rsidR="00F9074B" w:rsidRPr="00F63814" w:rsidRDefault="00F9074B" w:rsidP="00F9074B">
      <w:pPr>
        <w:pStyle w:val="aa"/>
        <w:numPr>
          <w:ilvl w:val="0"/>
          <w:numId w:val="3"/>
        </w:numPr>
        <w:rPr>
          <w:rFonts w:ascii="Times New Roman" w:hAnsi="Times New Roman" w:cs="Times New Roman"/>
          <w:sz w:val="24"/>
          <w:szCs w:val="24"/>
        </w:rPr>
      </w:pPr>
      <w:r w:rsidRPr="00F63814">
        <w:rPr>
          <w:rFonts w:ascii="Times New Roman" w:hAnsi="Times New Roman" w:cs="Times New Roman"/>
          <w:sz w:val="24"/>
          <w:szCs w:val="24"/>
        </w:rPr>
        <w:t>Method/Procedures</w:t>
      </w:r>
    </w:p>
    <w:p w:rsidR="004623CA" w:rsidRDefault="00A16CEC" w:rsidP="004623CA">
      <w:pPr>
        <w:ind w:left="360"/>
        <w:rPr>
          <w:rFonts w:ascii="Times New Roman" w:hAnsi="Times New Roman" w:cs="Times New Roman" w:hint="eastAsia"/>
          <w:sz w:val="24"/>
          <w:szCs w:val="24"/>
        </w:rPr>
      </w:pPr>
      <w:r w:rsidRPr="00F63814">
        <w:rPr>
          <w:rFonts w:ascii="Times New Roman" w:hAnsi="Times New Roman" w:cs="Times New Roman"/>
          <w:sz w:val="24"/>
          <w:szCs w:val="24"/>
        </w:rPr>
        <w:t>策略及</w:t>
      </w:r>
      <w:r w:rsidR="00E664FB">
        <w:rPr>
          <w:rFonts w:ascii="Times New Roman" w:hAnsi="Times New Roman" w:cs="Times New Roman" w:hint="eastAsia"/>
          <w:sz w:val="24"/>
          <w:szCs w:val="24"/>
        </w:rPr>
        <w:t>解释</w:t>
      </w:r>
    </w:p>
    <w:p w:rsidR="004623CA" w:rsidRDefault="004623CA" w:rsidP="00F9074B">
      <w:pPr>
        <w:ind w:left="360"/>
        <w:rPr>
          <w:rFonts w:ascii="Times New Roman" w:hAnsi="Times New Roman" w:cs="Times New Roman"/>
          <w:sz w:val="24"/>
          <w:szCs w:val="24"/>
        </w:rPr>
      </w:pPr>
      <w:r>
        <w:rPr>
          <w:rFonts w:ascii="Times New Roman" w:hAnsi="Times New Roman" w:cs="Times New Roman" w:hint="eastAsia"/>
          <w:sz w:val="24"/>
          <w:szCs w:val="24"/>
        </w:rPr>
        <w:t xml:space="preserve">Here I will show the </w:t>
      </w:r>
      <w:r w:rsidRPr="004623CA">
        <w:rPr>
          <w:rFonts w:ascii="Times New Roman" w:hAnsi="Times New Roman" w:cs="Times New Roman"/>
          <w:sz w:val="24"/>
          <w:szCs w:val="24"/>
        </w:rPr>
        <w:t>strategies</w:t>
      </w:r>
      <w:r>
        <w:rPr>
          <w:rFonts w:ascii="Times New Roman" w:hAnsi="Times New Roman" w:cs="Times New Roman"/>
          <w:sz w:val="24"/>
          <w:szCs w:val="24"/>
        </w:rPr>
        <w:t xml:space="preserve"> we </w:t>
      </w:r>
      <w:r w:rsidR="005D31F5">
        <w:rPr>
          <w:rFonts w:ascii="Times New Roman" w:hAnsi="Times New Roman" w:cs="Times New Roman"/>
          <w:sz w:val="24"/>
          <w:szCs w:val="24"/>
        </w:rPr>
        <w:t>tried to use</w:t>
      </w:r>
      <w:r>
        <w:rPr>
          <w:rFonts w:ascii="Times New Roman" w:hAnsi="Times New Roman" w:cs="Times New Roman"/>
          <w:sz w:val="24"/>
          <w:szCs w:val="24"/>
        </w:rPr>
        <w:t xml:space="preserve"> in </w:t>
      </w:r>
      <w:r w:rsidR="005D31F5">
        <w:rPr>
          <w:rFonts w:ascii="Times New Roman" w:hAnsi="Times New Roman" w:cs="Times New Roman"/>
          <w:sz w:val="24"/>
          <w:szCs w:val="24"/>
        </w:rPr>
        <w:t>our</w:t>
      </w:r>
      <w:r>
        <w:rPr>
          <w:rFonts w:ascii="Times New Roman" w:hAnsi="Times New Roman" w:cs="Times New Roman"/>
          <w:sz w:val="24"/>
          <w:szCs w:val="24"/>
        </w:rPr>
        <w:t xml:space="preserve"> </w:t>
      </w:r>
      <w:r w:rsidR="003D02FA">
        <w:rPr>
          <w:rFonts w:ascii="Times New Roman" w:hAnsi="Times New Roman" w:cs="Times New Roman"/>
          <w:sz w:val="24"/>
          <w:szCs w:val="24"/>
        </w:rPr>
        <w:t>translation and explain our understanding of them.</w:t>
      </w:r>
      <w:r w:rsidR="005D31F5">
        <w:rPr>
          <w:rFonts w:ascii="Times New Roman" w:hAnsi="Times New Roman" w:cs="Times New Roman"/>
          <w:sz w:val="24"/>
          <w:szCs w:val="24"/>
        </w:rPr>
        <w:t xml:space="preserve"> How we use them is written in the next part.</w:t>
      </w:r>
    </w:p>
    <w:p w:rsidR="003D02FA" w:rsidRPr="003D02FA" w:rsidRDefault="003D02FA" w:rsidP="003D02FA">
      <w:pPr>
        <w:pStyle w:val="aa"/>
        <w:numPr>
          <w:ilvl w:val="0"/>
          <w:numId w:val="4"/>
        </w:numPr>
        <w:rPr>
          <w:rFonts w:ascii="Times New Roman" w:hAnsi="Times New Roman" w:cs="Times New Roman"/>
          <w:b/>
          <w:sz w:val="24"/>
          <w:szCs w:val="24"/>
        </w:rPr>
      </w:pPr>
      <w:r w:rsidRPr="003D02FA">
        <w:rPr>
          <w:rFonts w:ascii="Times New Roman" w:hAnsi="Times New Roman" w:cs="Times New Roman"/>
          <w:b/>
          <w:sz w:val="24"/>
          <w:szCs w:val="24"/>
        </w:rPr>
        <w:t>Functional Equivalence Theory</w:t>
      </w:r>
    </w:p>
    <w:p w:rsidR="003D02FA" w:rsidRDefault="003D02FA" w:rsidP="003D02FA">
      <w:pPr>
        <w:pStyle w:val="aa"/>
        <w:ind w:left="780" w:firstLineChars="147" w:firstLine="353"/>
        <w:rPr>
          <w:rFonts w:ascii="Times New Roman" w:hAnsi="Times New Roman" w:cs="Times New Roman"/>
          <w:sz w:val="24"/>
          <w:szCs w:val="24"/>
        </w:rPr>
      </w:pPr>
      <w:r w:rsidRPr="003D02FA">
        <w:rPr>
          <w:rFonts w:ascii="Times New Roman" w:hAnsi="Times New Roman" w:cs="Times New Roman"/>
          <w:sz w:val="24"/>
          <w:szCs w:val="24"/>
        </w:rPr>
        <w:t>Functional equivalence</w:t>
      </w:r>
      <w:r w:rsidRPr="003E68FF">
        <w:rPr>
          <w:rFonts w:ascii="Times New Roman" w:hAnsi="Times New Roman" w:cs="Times New Roman"/>
          <w:sz w:val="24"/>
          <w:szCs w:val="24"/>
        </w:rPr>
        <w:t>, sometimes called dynamic equivalence or meaning based translation,</w:t>
      </w:r>
      <w:r w:rsidRPr="003D02FA">
        <w:rPr>
          <w:rFonts w:ascii="Times New Roman" w:hAnsi="Times New Roman" w:cs="Times New Roman"/>
          <w:sz w:val="24"/>
          <w:szCs w:val="24"/>
        </w:rPr>
        <w:t xml:space="preserve"> is a translation method in which the translator attempts to reflect the thought of the writer in the source language rather than the words and forms. </w:t>
      </w:r>
      <w:r w:rsidR="005D31F5">
        <w:rPr>
          <w:rFonts w:ascii="Times New Roman" w:hAnsi="Times New Roman" w:cs="Times New Roman"/>
          <w:sz w:val="24"/>
          <w:szCs w:val="24"/>
        </w:rPr>
        <w:t>We</w:t>
      </w:r>
      <w:r w:rsidRPr="003D02FA">
        <w:rPr>
          <w:rFonts w:ascii="Times New Roman" w:hAnsi="Times New Roman" w:cs="Times New Roman"/>
          <w:sz w:val="24"/>
          <w:szCs w:val="24"/>
        </w:rPr>
        <w:t xml:space="preserve"> read a sentence or other unit of thought, try to understand it as well as possible, and then write that thought in the target language. The forms of the source language are not important, because they are not the same as the forms of the target language.</w:t>
      </w:r>
    </w:p>
    <w:p w:rsidR="003D02FA" w:rsidRPr="00734AFC" w:rsidRDefault="00734AFC" w:rsidP="00734AFC">
      <w:pPr>
        <w:pStyle w:val="aa"/>
        <w:numPr>
          <w:ilvl w:val="0"/>
          <w:numId w:val="4"/>
        </w:numPr>
        <w:rPr>
          <w:rFonts w:ascii="Times New Roman" w:hAnsi="Times New Roman" w:cs="Times New Roman"/>
          <w:b/>
          <w:sz w:val="24"/>
          <w:szCs w:val="24"/>
        </w:rPr>
      </w:pPr>
      <w:r w:rsidRPr="00734AFC">
        <w:rPr>
          <w:rFonts w:ascii="Times New Roman" w:hAnsi="Times New Roman" w:cs="Times New Roman"/>
          <w:b/>
          <w:sz w:val="24"/>
          <w:szCs w:val="24"/>
        </w:rPr>
        <w:t>Relevance Theory</w:t>
      </w:r>
    </w:p>
    <w:p w:rsidR="00734AFC" w:rsidRDefault="00734AFC" w:rsidP="00734AFC">
      <w:pPr>
        <w:pStyle w:val="aa"/>
        <w:ind w:left="780" w:firstLineChars="147" w:firstLine="353"/>
        <w:rPr>
          <w:rFonts w:ascii="Times New Roman" w:hAnsi="Times New Roman" w:cs="Times New Roman"/>
          <w:sz w:val="24"/>
          <w:szCs w:val="24"/>
        </w:rPr>
      </w:pPr>
      <w:r w:rsidRPr="00734AFC">
        <w:rPr>
          <w:rFonts w:ascii="Times New Roman" w:hAnsi="Times New Roman" w:cs="Times New Roman"/>
          <w:sz w:val="24"/>
          <w:szCs w:val="24"/>
        </w:rPr>
        <w:t xml:space="preserve">Relevance theory is framework for understanding utterance interpretation first proposed by Dan </w:t>
      </w:r>
      <w:proofErr w:type="spellStart"/>
      <w:r w:rsidRPr="00734AFC">
        <w:rPr>
          <w:rFonts w:ascii="Times New Roman" w:hAnsi="Times New Roman" w:cs="Times New Roman"/>
          <w:sz w:val="24"/>
          <w:szCs w:val="24"/>
        </w:rPr>
        <w:t>Sperber</w:t>
      </w:r>
      <w:proofErr w:type="spellEnd"/>
      <w:r w:rsidRPr="00734AFC">
        <w:rPr>
          <w:rFonts w:ascii="Times New Roman" w:hAnsi="Times New Roman" w:cs="Times New Roman"/>
          <w:sz w:val="24"/>
          <w:szCs w:val="24"/>
        </w:rPr>
        <w:t xml:space="preserve"> and Deirdre Wilson and used within cognitive linguistics and pragmatics. It was originally inspired by the work of H. Paul Grice and developed out of his ideas, but has since become a pragmatic framework in its own right.</w:t>
      </w:r>
    </w:p>
    <w:p w:rsidR="00813F2F" w:rsidRPr="00813F2F" w:rsidRDefault="00813F2F" w:rsidP="00813F2F">
      <w:pPr>
        <w:pStyle w:val="aa"/>
        <w:ind w:left="780" w:firstLineChars="147" w:firstLine="353"/>
        <w:rPr>
          <w:rFonts w:ascii="Times New Roman" w:hAnsi="Times New Roman" w:cs="Times New Roman"/>
          <w:sz w:val="24"/>
          <w:szCs w:val="24"/>
        </w:rPr>
      </w:pPr>
      <w:r w:rsidRPr="00813F2F">
        <w:rPr>
          <w:rFonts w:ascii="Times New Roman" w:hAnsi="Times New Roman" w:cs="Times New Roman"/>
          <w:sz w:val="24"/>
          <w:szCs w:val="24"/>
        </w:rPr>
        <w:lastRenderedPageBreak/>
        <w:t xml:space="preserve">Relevance theory argues that the thing that causes an input to stand out from others is its relevance to the receiver. </w:t>
      </w:r>
      <w:r>
        <w:rPr>
          <w:rFonts w:ascii="Times New Roman" w:hAnsi="Times New Roman" w:cs="Times New Roman"/>
          <w:sz w:val="24"/>
          <w:szCs w:val="24"/>
        </w:rPr>
        <w:t xml:space="preserve">We try to follow </w:t>
      </w:r>
      <w:r w:rsidRPr="00813F2F">
        <w:rPr>
          <w:rFonts w:ascii="Times New Roman" w:hAnsi="Times New Roman" w:cs="Times New Roman"/>
          <w:sz w:val="24"/>
          <w:szCs w:val="24"/>
        </w:rPr>
        <w:t>these rules</w:t>
      </w:r>
      <w:r>
        <w:rPr>
          <w:rFonts w:ascii="Times New Roman" w:hAnsi="Times New Roman" w:cs="Times New Roman"/>
          <w:sz w:val="24"/>
          <w:szCs w:val="24"/>
        </w:rPr>
        <w:t xml:space="preserve"> made by Wilson and </w:t>
      </w:r>
      <w:proofErr w:type="spellStart"/>
      <w:r>
        <w:rPr>
          <w:rFonts w:ascii="Times New Roman" w:hAnsi="Times New Roman" w:cs="Times New Roman"/>
          <w:sz w:val="24"/>
          <w:szCs w:val="24"/>
        </w:rPr>
        <w:t>Sperber</w:t>
      </w:r>
      <w:proofErr w:type="spellEnd"/>
      <w:r w:rsidRPr="00813F2F">
        <w:rPr>
          <w:rFonts w:ascii="Times New Roman" w:hAnsi="Times New Roman" w:cs="Times New Roman"/>
          <w:sz w:val="24"/>
          <w:szCs w:val="24"/>
        </w:rPr>
        <w:t>:</w:t>
      </w:r>
    </w:p>
    <w:p w:rsidR="00813F2F" w:rsidRPr="00813F2F" w:rsidRDefault="00813F2F" w:rsidP="00813F2F">
      <w:pPr>
        <w:pStyle w:val="aa"/>
        <w:ind w:left="780" w:firstLineChars="147" w:firstLine="353"/>
        <w:rPr>
          <w:rFonts w:ascii="Times New Roman" w:hAnsi="Times New Roman" w:cs="Times New Roman"/>
          <w:sz w:val="24"/>
          <w:szCs w:val="24"/>
        </w:rPr>
      </w:pPr>
      <w:r w:rsidRPr="00813F2F">
        <w:rPr>
          <w:rFonts w:ascii="Times New Roman" w:hAnsi="Times New Roman" w:cs="Times New Roman" w:hint="eastAsia"/>
          <w:sz w:val="24"/>
          <w:szCs w:val="24"/>
        </w:rPr>
        <w:t>“</w:t>
      </w:r>
      <w:r w:rsidRPr="00813F2F">
        <w:rPr>
          <w:rFonts w:ascii="Times New Roman" w:hAnsi="Times New Roman" w:cs="Times New Roman"/>
          <w:sz w:val="24"/>
          <w:szCs w:val="24"/>
        </w:rPr>
        <w:t>a. Other things being equal, the greater the positive cognitive effects achieved by processing an input, the greater the relevance of the input to the individual at that time</w:t>
      </w:r>
    </w:p>
    <w:p w:rsidR="00813F2F" w:rsidRPr="00813F2F" w:rsidRDefault="00813F2F" w:rsidP="00813F2F">
      <w:pPr>
        <w:pStyle w:val="aa"/>
        <w:ind w:left="780" w:firstLineChars="147" w:firstLine="353"/>
        <w:rPr>
          <w:rFonts w:ascii="Times New Roman" w:hAnsi="Times New Roman" w:cs="Times New Roman"/>
          <w:sz w:val="24"/>
          <w:szCs w:val="24"/>
        </w:rPr>
      </w:pPr>
      <w:r w:rsidRPr="00813F2F">
        <w:rPr>
          <w:rFonts w:ascii="Times New Roman" w:hAnsi="Times New Roman" w:cs="Times New Roman"/>
          <w:sz w:val="24"/>
          <w:szCs w:val="24"/>
        </w:rPr>
        <w:t xml:space="preserve"> b. Other things being equal, the greater the processing effort expended, the lower the relevance of the input to the individual at that time.”</w:t>
      </w:r>
    </w:p>
    <w:p w:rsidR="00734AFC" w:rsidRDefault="00813F2F" w:rsidP="00813F2F">
      <w:pPr>
        <w:pStyle w:val="aa"/>
        <w:numPr>
          <w:ilvl w:val="0"/>
          <w:numId w:val="4"/>
        </w:numPr>
        <w:rPr>
          <w:rFonts w:ascii="Times New Roman" w:hAnsi="Times New Roman" w:cs="Times New Roman"/>
          <w:b/>
          <w:sz w:val="24"/>
          <w:szCs w:val="24"/>
        </w:rPr>
      </w:pPr>
      <w:r w:rsidRPr="00813F2F">
        <w:rPr>
          <w:rFonts w:ascii="Times New Roman" w:hAnsi="Times New Roman" w:cs="Times New Roman"/>
          <w:b/>
          <w:sz w:val="24"/>
          <w:szCs w:val="24"/>
        </w:rPr>
        <w:t>Abridgement</w:t>
      </w:r>
    </w:p>
    <w:p w:rsidR="00813F2F" w:rsidRPr="00813F2F" w:rsidRDefault="003E68FF" w:rsidP="00813F2F">
      <w:pPr>
        <w:pStyle w:val="aa"/>
        <w:ind w:left="780" w:firstLineChars="146" w:firstLine="350"/>
        <w:rPr>
          <w:rFonts w:ascii="Times New Roman" w:hAnsi="Times New Roman" w:cs="Times New Roman" w:hint="eastAsia"/>
          <w:sz w:val="24"/>
          <w:szCs w:val="24"/>
        </w:rPr>
      </w:pPr>
      <w:r w:rsidRPr="003E68FF">
        <w:rPr>
          <w:rFonts w:ascii="Times New Roman" w:hAnsi="Times New Roman" w:cs="Times New Roman"/>
          <w:sz w:val="24"/>
          <w:szCs w:val="24"/>
        </w:rPr>
        <w:t>Abridged translation method</w:t>
      </w:r>
      <w:r>
        <w:rPr>
          <w:rFonts w:ascii="Times New Roman" w:hAnsi="Times New Roman" w:cs="Times New Roman"/>
          <w:sz w:val="24"/>
          <w:szCs w:val="24"/>
        </w:rPr>
        <w:t xml:space="preserve"> is used for removing </w:t>
      </w:r>
      <w:r w:rsidRPr="003E68FF">
        <w:rPr>
          <w:rFonts w:ascii="Times New Roman" w:hAnsi="Times New Roman" w:cs="Times New Roman"/>
          <w:sz w:val="24"/>
          <w:szCs w:val="24"/>
        </w:rPr>
        <w:t>unnecessary</w:t>
      </w:r>
      <w:r>
        <w:rPr>
          <w:rFonts w:ascii="Times New Roman" w:hAnsi="Times New Roman" w:cs="Times New Roman"/>
          <w:sz w:val="24"/>
          <w:szCs w:val="24"/>
        </w:rPr>
        <w:t xml:space="preserve"> information so that reader could concentrate on the important or the attractive part.  In addition, it is an effective way to e</w:t>
      </w:r>
      <w:r w:rsidRPr="003E68FF">
        <w:rPr>
          <w:rFonts w:ascii="Times New Roman" w:hAnsi="Times New Roman" w:cs="Times New Roman"/>
          <w:sz w:val="24"/>
          <w:szCs w:val="24"/>
        </w:rPr>
        <w:t>liminate</w:t>
      </w:r>
      <w:r>
        <w:rPr>
          <w:rFonts w:ascii="Times New Roman" w:hAnsi="Times New Roman" w:cs="Times New Roman"/>
          <w:sz w:val="24"/>
          <w:szCs w:val="24"/>
        </w:rPr>
        <w:t xml:space="preserve"> </w:t>
      </w:r>
      <w:r>
        <w:rPr>
          <w:rFonts w:ascii="Times New Roman" w:hAnsi="Times New Roman" w:cs="Times New Roman" w:hint="eastAsia"/>
          <w:sz w:val="24"/>
          <w:szCs w:val="24"/>
        </w:rPr>
        <w:t>misunderstanding</w:t>
      </w:r>
      <w:r>
        <w:rPr>
          <w:rFonts w:ascii="Times New Roman" w:hAnsi="Times New Roman" w:cs="Times New Roman"/>
          <w:sz w:val="24"/>
          <w:szCs w:val="24"/>
        </w:rPr>
        <w:t xml:space="preserve">. </w:t>
      </w:r>
      <w:r w:rsidR="001D0F9C">
        <w:rPr>
          <w:rFonts w:ascii="Times New Roman" w:hAnsi="Times New Roman" w:cs="Times New Roman"/>
          <w:sz w:val="24"/>
          <w:szCs w:val="24"/>
        </w:rPr>
        <w:t>When there are some Chinese thought pattern in the ST, we could simply remove it if it will cause trouble in understanding for foreigners.</w:t>
      </w:r>
    </w:p>
    <w:p w:rsidR="004623CA" w:rsidRPr="00F63814" w:rsidRDefault="004623CA" w:rsidP="00F9074B">
      <w:pPr>
        <w:ind w:left="360"/>
        <w:rPr>
          <w:rFonts w:ascii="Times New Roman" w:hAnsi="Times New Roman" w:cs="Times New Roman" w:hint="eastAsia"/>
          <w:sz w:val="24"/>
          <w:szCs w:val="24"/>
        </w:rPr>
      </w:pPr>
    </w:p>
    <w:p w:rsidR="00F9074B" w:rsidRPr="00F63814" w:rsidRDefault="00F9074B" w:rsidP="00F9074B">
      <w:pPr>
        <w:pStyle w:val="aa"/>
        <w:numPr>
          <w:ilvl w:val="0"/>
          <w:numId w:val="3"/>
        </w:numPr>
        <w:rPr>
          <w:rFonts w:ascii="Times New Roman" w:hAnsi="Times New Roman" w:cs="Times New Roman"/>
          <w:sz w:val="24"/>
          <w:szCs w:val="24"/>
        </w:rPr>
      </w:pPr>
      <w:r w:rsidRPr="00F63814">
        <w:rPr>
          <w:rFonts w:ascii="Times New Roman" w:hAnsi="Times New Roman" w:cs="Times New Roman"/>
          <w:sz w:val="24"/>
          <w:szCs w:val="24"/>
        </w:rPr>
        <w:t>Results and Findings</w:t>
      </w:r>
    </w:p>
    <w:p w:rsidR="00F9074B" w:rsidRDefault="00E664FB" w:rsidP="00F9074B">
      <w:pPr>
        <w:ind w:left="360"/>
        <w:rPr>
          <w:rFonts w:ascii="Times New Roman" w:hAnsi="Times New Roman" w:cs="Times New Roman"/>
          <w:sz w:val="24"/>
          <w:szCs w:val="24"/>
        </w:rPr>
      </w:pPr>
      <w:r>
        <w:rPr>
          <w:rFonts w:ascii="Times New Roman" w:hAnsi="Times New Roman" w:cs="Times New Roman" w:hint="eastAsia"/>
          <w:sz w:val="24"/>
          <w:szCs w:val="24"/>
        </w:rPr>
        <w:t>按内容顺序说明如何翻译</w:t>
      </w:r>
    </w:p>
    <w:p w:rsidR="001D0F9C" w:rsidRPr="00F63814" w:rsidRDefault="001D0F9C" w:rsidP="00F9074B">
      <w:pPr>
        <w:ind w:left="360"/>
        <w:rPr>
          <w:rFonts w:ascii="Times New Roman" w:hAnsi="Times New Roman" w:cs="Times New Roman" w:hint="eastAsia"/>
          <w:sz w:val="24"/>
          <w:szCs w:val="24"/>
        </w:rPr>
      </w:pPr>
      <w:r>
        <w:rPr>
          <w:rFonts w:ascii="Times New Roman" w:hAnsi="Times New Roman" w:cs="Times New Roman" w:hint="eastAsia"/>
          <w:sz w:val="24"/>
          <w:szCs w:val="24"/>
        </w:rPr>
        <w:t xml:space="preserve">In this part, I will </w:t>
      </w:r>
      <w:r>
        <w:rPr>
          <w:rFonts w:ascii="Times New Roman" w:hAnsi="Times New Roman" w:cs="Times New Roman"/>
          <w:sz w:val="24"/>
          <w:szCs w:val="24"/>
        </w:rPr>
        <w:t xml:space="preserve">explain the </w:t>
      </w:r>
      <w:bookmarkStart w:id="0" w:name="_GoBack"/>
      <w:bookmarkEnd w:id="0"/>
    </w:p>
    <w:p w:rsidR="00F9074B" w:rsidRPr="00F63814" w:rsidRDefault="00F9074B" w:rsidP="00650282">
      <w:pPr>
        <w:pStyle w:val="aa"/>
        <w:numPr>
          <w:ilvl w:val="0"/>
          <w:numId w:val="3"/>
        </w:numPr>
        <w:rPr>
          <w:rFonts w:ascii="Times New Roman" w:hAnsi="Times New Roman" w:cs="Times New Roman"/>
          <w:sz w:val="24"/>
          <w:szCs w:val="24"/>
        </w:rPr>
      </w:pPr>
      <w:r w:rsidRPr="00F63814">
        <w:rPr>
          <w:rFonts w:ascii="Times New Roman" w:hAnsi="Times New Roman" w:cs="Times New Roman"/>
          <w:sz w:val="24"/>
          <w:szCs w:val="24"/>
        </w:rPr>
        <w:t>Conclusions</w:t>
      </w:r>
    </w:p>
    <w:p w:rsidR="00F9074B" w:rsidRPr="00F63814" w:rsidRDefault="0096396B" w:rsidP="00F9074B">
      <w:pPr>
        <w:pStyle w:val="aa"/>
        <w:ind w:left="360"/>
        <w:rPr>
          <w:rFonts w:ascii="Times New Roman" w:hAnsi="Times New Roman" w:cs="Times New Roman"/>
          <w:sz w:val="24"/>
          <w:szCs w:val="24"/>
        </w:rPr>
      </w:pPr>
      <w:r w:rsidRPr="00F63814">
        <w:rPr>
          <w:rFonts w:ascii="Times New Roman" w:hAnsi="Times New Roman" w:cs="Times New Roman"/>
          <w:sz w:val="24"/>
          <w:szCs w:val="24"/>
        </w:rPr>
        <w:t>以</w:t>
      </w:r>
      <w:r w:rsidRPr="00F63814">
        <w:rPr>
          <w:rFonts w:ascii="Times New Roman" w:hAnsi="Times New Roman" w:cs="Times New Roman"/>
          <w:sz w:val="24"/>
          <w:szCs w:val="24"/>
        </w:rPr>
        <w:t>ST</w:t>
      </w:r>
      <w:r w:rsidRPr="00F63814">
        <w:rPr>
          <w:rFonts w:ascii="Times New Roman" w:hAnsi="Times New Roman" w:cs="Times New Roman"/>
          <w:sz w:val="24"/>
          <w:szCs w:val="24"/>
        </w:rPr>
        <w:t>为</w:t>
      </w:r>
      <w:r w:rsidRPr="00F63814">
        <w:rPr>
          <w:rFonts w:ascii="Times New Roman" w:hAnsi="Times New Roman" w:cs="Times New Roman"/>
          <w:sz w:val="24"/>
          <w:szCs w:val="24"/>
        </w:rPr>
        <w:t>Layout</w:t>
      </w:r>
      <w:r w:rsidRPr="00F63814">
        <w:rPr>
          <w:rFonts w:ascii="Times New Roman" w:hAnsi="Times New Roman" w:cs="Times New Roman"/>
          <w:sz w:val="24"/>
          <w:szCs w:val="24"/>
        </w:rPr>
        <w:t>，</w:t>
      </w:r>
      <w:r w:rsidRPr="00F63814">
        <w:rPr>
          <w:rFonts w:ascii="Times New Roman" w:hAnsi="Times New Roman" w:cs="Times New Roman"/>
          <w:sz w:val="24"/>
          <w:szCs w:val="24"/>
        </w:rPr>
        <w:t xml:space="preserve"> </w:t>
      </w:r>
      <w:r w:rsidRPr="00F63814">
        <w:rPr>
          <w:rFonts w:ascii="Times New Roman" w:hAnsi="Times New Roman" w:cs="Times New Roman"/>
          <w:sz w:val="24"/>
          <w:szCs w:val="24"/>
        </w:rPr>
        <w:t>构建画面，</w:t>
      </w:r>
      <w:r w:rsidRPr="00F63814">
        <w:rPr>
          <w:rFonts w:ascii="Times New Roman" w:hAnsi="Times New Roman" w:cs="Times New Roman"/>
          <w:sz w:val="24"/>
          <w:szCs w:val="24"/>
        </w:rPr>
        <w:t xml:space="preserve"> </w:t>
      </w:r>
      <w:r w:rsidRPr="00F63814">
        <w:rPr>
          <w:rFonts w:ascii="Times New Roman" w:hAnsi="Times New Roman" w:cs="Times New Roman"/>
          <w:sz w:val="24"/>
          <w:szCs w:val="24"/>
        </w:rPr>
        <w:t>用英语进行再创作</w:t>
      </w:r>
    </w:p>
    <w:p w:rsidR="00F9074B" w:rsidRPr="00F63814" w:rsidRDefault="00F9074B" w:rsidP="00F9074B">
      <w:pPr>
        <w:rPr>
          <w:rFonts w:ascii="Times New Roman" w:hAnsi="Times New Roman" w:cs="Times New Roman"/>
          <w:sz w:val="24"/>
          <w:szCs w:val="24"/>
        </w:rPr>
      </w:pPr>
    </w:p>
    <w:p w:rsidR="00734AFC" w:rsidRPr="00734AFC" w:rsidRDefault="00734AFC" w:rsidP="008529C2">
      <w:pPr>
        <w:pStyle w:val="aa"/>
        <w:numPr>
          <w:ilvl w:val="0"/>
          <w:numId w:val="3"/>
        </w:numPr>
        <w:rPr>
          <w:rFonts w:ascii="Times New Roman" w:hAnsi="Times New Roman" w:cs="Times New Roman" w:hint="eastAsia"/>
          <w:sz w:val="24"/>
          <w:szCs w:val="24"/>
        </w:rPr>
      </w:pPr>
      <w:r w:rsidRPr="00734AFC">
        <w:rPr>
          <w:rFonts w:ascii="Times New Roman" w:hAnsi="Times New Roman" w:cs="Times New Roman"/>
          <w:sz w:val="24"/>
          <w:szCs w:val="24"/>
        </w:rPr>
        <w:t>References</w:t>
      </w:r>
    </w:p>
    <w:p w:rsidR="00734AFC" w:rsidRDefault="00734AFC" w:rsidP="00734AFC">
      <w:pPr>
        <w:pStyle w:val="aa"/>
        <w:numPr>
          <w:ilvl w:val="0"/>
          <w:numId w:val="5"/>
        </w:numPr>
        <w:rPr>
          <w:rFonts w:ascii="Times New Roman" w:hAnsi="Times New Roman" w:cs="Times New Roman"/>
          <w:sz w:val="24"/>
          <w:szCs w:val="24"/>
        </w:rPr>
      </w:pPr>
      <w:r w:rsidRPr="00734AFC">
        <w:rPr>
          <w:rFonts w:ascii="Times New Roman" w:hAnsi="Times New Roman" w:cs="Times New Roman"/>
          <w:sz w:val="24"/>
          <w:szCs w:val="24"/>
        </w:rPr>
        <w:t xml:space="preserve">SHIFLETT, Marcela </w:t>
      </w:r>
      <w:proofErr w:type="spellStart"/>
      <w:r w:rsidRPr="00734AFC">
        <w:rPr>
          <w:rFonts w:ascii="Times New Roman" w:hAnsi="Times New Roman" w:cs="Times New Roman"/>
          <w:sz w:val="24"/>
          <w:szCs w:val="24"/>
        </w:rPr>
        <w:t>Müllerová</w:t>
      </w:r>
      <w:proofErr w:type="spellEnd"/>
      <w:r w:rsidRPr="00734AFC">
        <w:rPr>
          <w:rFonts w:ascii="Times New Roman" w:hAnsi="Times New Roman" w:cs="Times New Roman"/>
          <w:sz w:val="24"/>
          <w:szCs w:val="24"/>
        </w:rPr>
        <w:t>. Functional equivalence and its role in legal translation. English Matters, 2012, 3: 29-33.</w:t>
      </w:r>
    </w:p>
    <w:p w:rsidR="00734AFC" w:rsidRPr="00813F2F" w:rsidRDefault="00734AFC" w:rsidP="001375B2">
      <w:pPr>
        <w:pStyle w:val="aa"/>
        <w:numPr>
          <w:ilvl w:val="0"/>
          <w:numId w:val="5"/>
        </w:numPr>
        <w:rPr>
          <w:rFonts w:ascii="Times New Roman" w:hAnsi="Times New Roman" w:cs="Times New Roman"/>
          <w:sz w:val="24"/>
          <w:szCs w:val="24"/>
        </w:rPr>
      </w:pPr>
      <w:r w:rsidRPr="00813F2F">
        <w:rPr>
          <w:rFonts w:ascii="Times New Roman" w:hAnsi="Times New Roman" w:cs="Times New Roman"/>
          <w:sz w:val="24"/>
          <w:szCs w:val="24"/>
        </w:rPr>
        <w:t>Relevance Theory</w:t>
      </w:r>
      <w:r w:rsidRPr="00813F2F">
        <w:rPr>
          <w:rFonts w:ascii="Times New Roman" w:hAnsi="Times New Roman" w:cs="Times New Roman"/>
          <w:sz w:val="24"/>
          <w:szCs w:val="24"/>
        </w:rPr>
        <w:t xml:space="preserve"> </w:t>
      </w:r>
      <w:r w:rsidRPr="00813F2F">
        <w:rPr>
          <w:rFonts w:ascii="Times New Roman" w:hAnsi="Times New Roman" w:cs="Times New Roman" w:hint="eastAsia"/>
          <w:sz w:val="24"/>
          <w:szCs w:val="24"/>
        </w:rPr>
        <w:t>-</w:t>
      </w:r>
      <w:r w:rsidRPr="00813F2F">
        <w:rPr>
          <w:rFonts w:ascii="Times New Roman" w:hAnsi="Times New Roman" w:cs="Times New Roman"/>
          <w:sz w:val="24"/>
          <w:szCs w:val="24"/>
        </w:rPr>
        <w:t xml:space="preserve"> </w:t>
      </w:r>
      <w:r w:rsidRPr="00813F2F">
        <w:rPr>
          <w:rFonts w:ascii="Times New Roman" w:hAnsi="Times New Roman" w:cs="Times New Roman"/>
          <w:sz w:val="24"/>
          <w:szCs w:val="24"/>
        </w:rPr>
        <w:t>Glossary of Grammatical and Rhetorical Terms</w:t>
      </w:r>
      <w:r w:rsidRPr="00813F2F">
        <w:rPr>
          <w:rFonts w:ascii="Times New Roman" w:hAnsi="Times New Roman" w:cs="Times New Roman"/>
          <w:sz w:val="24"/>
          <w:szCs w:val="24"/>
        </w:rPr>
        <w:t xml:space="preserve"> </w:t>
      </w:r>
      <w:r w:rsidR="00813F2F" w:rsidRPr="00813F2F">
        <w:rPr>
          <w:rFonts w:ascii="Times New Roman" w:hAnsi="Times New Roman" w:cs="Times New Roman" w:hint="eastAsia"/>
          <w:sz w:val="24"/>
          <w:szCs w:val="24"/>
        </w:rPr>
        <w:t>--</w:t>
      </w:r>
      <w:r w:rsidR="00813F2F" w:rsidRPr="00813F2F">
        <w:rPr>
          <w:rFonts w:ascii="Times New Roman" w:hAnsi="Times New Roman" w:cs="Times New Roman"/>
          <w:sz w:val="24"/>
          <w:szCs w:val="24"/>
        </w:rPr>
        <w:t xml:space="preserve">by Richard </w:t>
      </w:r>
      <w:proofErr w:type="spellStart"/>
      <w:r w:rsidR="00813F2F" w:rsidRPr="00813F2F">
        <w:rPr>
          <w:rFonts w:ascii="Times New Roman" w:hAnsi="Times New Roman" w:cs="Times New Roman"/>
          <w:sz w:val="24"/>
          <w:szCs w:val="24"/>
        </w:rPr>
        <w:t>Nordquist</w:t>
      </w:r>
      <w:proofErr w:type="spellEnd"/>
      <w:r w:rsidR="00813F2F" w:rsidRPr="00813F2F">
        <w:rPr>
          <w:rFonts w:ascii="Times New Roman" w:hAnsi="Times New Roman" w:cs="Times New Roman"/>
          <w:sz w:val="24"/>
          <w:szCs w:val="24"/>
        </w:rPr>
        <w:t xml:space="preserve"> </w:t>
      </w:r>
      <w:r w:rsidR="00813F2F" w:rsidRPr="00813F2F">
        <w:rPr>
          <w:rFonts w:ascii="Times New Roman" w:hAnsi="Times New Roman" w:cs="Times New Roman"/>
          <w:sz w:val="24"/>
          <w:szCs w:val="24"/>
        </w:rPr>
        <w:t>Updated April 17, 2017</w:t>
      </w:r>
    </w:p>
    <w:p w:rsidR="00734AFC" w:rsidRDefault="00813F2F" w:rsidP="00813F2F">
      <w:pPr>
        <w:pStyle w:val="aa"/>
        <w:numPr>
          <w:ilvl w:val="0"/>
          <w:numId w:val="5"/>
        </w:numPr>
        <w:rPr>
          <w:rFonts w:ascii="Times New Roman" w:hAnsi="Times New Roman" w:cs="Times New Roman"/>
          <w:sz w:val="24"/>
          <w:szCs w:val="24"/>
        </w:rPr>
      </w:pPr>
      <w:r w:rsidRPr="00813F2F">
        <w:rPr>
          <w:rFonts w:ascii="Times New Roman" w:hAnsi="Times New Roman" w:cs="Times New Roman"/>
          <w:sz w:val="24"/>
          <w:szCs w:val="24"/>
        </w:rPr>
        <w:t>ALLOTT, Nicholas. Relevance theory. In: Perspectives on linguistic pragmatics. Springer International Publishing, 2013. p. 57-98.</w:t>
      </w:r>
    </w:p>
    <w:p w:rsidR="00813F2F" w:rsidRPr="00734AFC" w:rsidRDefault="00813F2F" w:rsidP="00813F2F">
      <w:pPr>
        <w:pStyle w:val="aa"/>
        <w:numPr>
          <w:ilvl w:val="0"/>
          <w:numId w:val="5"/>
        </w:numPr>
        <w:rPr>
          <w:rFonts w:ascii="Times New Roman" w:hAnsi="Times New Roman" w:cs="Times New Roman" w:hint="eastAsia"/>
          <w:sz w:val="24"/>
          <w:szCs w:val="24"/>
        </w:rPr>
      </w:pPr>
      <w:r w:rsidRPr="00813F2F">
        <w:rPr>
          <w:rFonts w:ascii="Times New Roman" w:hAnsi="Times New Roman" w:cs="Times New Roman"/>
          <w:sz w:val="24"/>
          <w:szCs w:val="24"/>
        </w:rPr>
        <w:t>PINALES, Jose Ruiz; RIVAS, Rene Jaime. Relevance Theory through Pragmatic Theories of Meaning. In: Proceedings of the Cognitive Science Society. 2005.</w:t>
      </w:r>
    </w:p>
    <w:p w:rsidR="00734AFC" w:rsidRPr="00734AFC" w:rsidRDefault="00734AFC" w:rsidP="00734AFC">
      <w:pPr>
        <w:pStyle w:val="aa"/>
        <w:rPr>
          <w:rFonts w:ascii="Times New Roman" w:hAnsi="Times New Roman" w:cs="Times New Roman"/>
          <w:sz w:val="24"/>
          <w:szCs w:val="24"/>
        </w:rPr>
      </w:pPr>
    </w:p>
    <w:p w:rsidR="00734AFC" w:rsidRPr="00734AFC" w:rsidRDefault="00734AFC" w:rsidP="00734AFC">
      <w:pPr>
        <w:pStyle w:val="aa"/>
        <w:rPr>
          <w:rFonts w:ascii="Times New Roman" w:hAnsi="Times New Roman" w:cs="Times New Roman"/>
          <w:sz w:val="24"/>
          <w:szCs w:val="24"/>
        </w:rPr>
      </w:pPr>
      <w:r w:rsidRPr="00734AFC">
        <w:rPr>
          <w:rFonts w:ascii="Times New Roman" w:hAnsi="Times New Roman" w:cs="Times New Roman"/>
          <w:sz w:val="24"/>
          <w:szCs w:val="24"/>
        </w:rPr>
        <w:t>----------------------------</w:t>
      </w:r>
    </w:p>
    <w:p w:rsidR="00734AFC" w:rsidRDefault="00734AFC" w:rsidP="00F9074B">
      <w:pPr>
        <w:rPr>
          <w:rFonts w:ascii="Times New Roman" w:hAnsi="Times New Roman" w:cs="Times New Roman"/>
          <w:sz w:val="24"/>
          <w:szCs w:val="24"/>
        </w:rPr>
      </w:pPr>
    </w:p>
    <w:p w:rsidR="00F9074B" w:rsidRPr="00F63814" w:rsidRDefault="00F9074B" w:rsidP="00F9074B">
      <w:pPr>
        <w:rPr>
          <w:rFonts w:ascii="Times New Roman" w:hAnsi="Times New Roman" w:cs="Times New Roman"/>
          <w:sz w:val="24"/>
          <w:szCs w:val="24"/>
        </w:rPr>
      </w:pPr>
      <w:proofErr w:type="spellStart"/>
      <w:proofErr w:type="gramStart"/>
      <w:r w:rsidRPr="00F63814">
        <w:rPr>
          <w:rFonts w:ascii="Times New Roman" w:hAnsi="Times New Roman" w:cs="Times New Roman"/>
          <w:sz w:val="24"/>
          <w:szCs w:val="24"/>
        </w:rPr>
        <w:t>aaa</w:t>
      </w:r>
      <w:proofErr w:type="spellEnd"/>
      <w:proofErr w:type="gramEnd"/>
    </w:p>
    <w:sectPr w:rsidR="00F9074B" w:rsidRPr="00F63814" w:rsidSect="00BE78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26581"/>
    <w:multiLevelType w:val="hybridMultilevel"/>
    <w:tmpl w:val="B8729C5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8EA0D47"/>
    <w:multiLevelType w:val="hybridMultilevel"/>
    <w:tmpl w:val="282ED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74B07"/>
    <w:multiLevelType w:val="hybridMultilevel"/>
    <w:tmpl w:val="FE3247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639B4"/>
    <w:multiLevelType w:val="hybridMultilevel"/>
    <w:tmpl w:val="DFFECD94"/>
    <w:lvl w:ilvl="0" w:tplc="42FE6F4C">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CB62438"/>
    <w:multiLevelType w:val="hybridMultilevel"/>
    <w:tmpl w:val="5880A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56"/>
    <w:rsid w:val="000E79E3"/>
    <w:rsid w:val="001C4D85"/>
    <w:rsid w:val="001D0F9C"/>
    <w:rsid w:val="00220572"/>
    <w:rsid w:val="002E67C7"/>
    <w:rsid w:val="00313856"/>
    <w:rsid w:val="0036388D"/>
    <w:rsid w:val="003D02FA"/>
    <w:rsid w:val="003E68FF"/>
    <w:rsid w:val="004623CA"/>
    <w:rsid w:val="00482A76"/>
    <w:rsid w:val="004836D0"/>
    <w:rsid w:val="00483D86"/>
    <w:rsid w:val="0051474D"/>
    <w:rsid w:val="005B54B5"/>
    <w:rsid w:val="005D31F5"/>
    <w:rsid w:val="00727B8F"/>
    <w:rsid w:val="00734AFC"/>
    <w:rsid w:val="007543F3"/>
    <w:rsid w:val="00813F2F"/>
    <w:rsid w:val="008F5797"/>
    <w:rsid w:val="0096396B"/>
    <w:rsid w:val="00985FE1"/>
    <w:rsid w:val="009B43F8"/>
    <w:rsid w:val="00A16CEC"/>
    <w:rsid w:val="00BD6C32"/>
    <w:rsid w:val="00BE7821"/>
    <w:rsid w:val="00C40413"/>
    <w:rsid w:val="00D33AF6"/>
    <w:rsid w:val="00E664FB"/>
    <w:rsid w:val="00F63814"/>
    <w:rsid w:val="00F9074B"/>
    <w:rsid w:val="00FB7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1732"/>
  <w15:chartTrackingRefBased/>
  <w15:docId w15:val="{344F584B-26B0-4FD1-B45D-76E0ABF1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EastAsia" w:hAnsi="Georgia" w:cstheme="minorBidi"/>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0413"/>
  </w:style>
  <w:style w:type="paragraph" w:styleId="1">
    <w:name w:val="heading 1"/>
    <w:basedOn w:val="a"/>
    <w:next w:val="a"/>
    <w:link w:val="10"/>
    <w:uiPriority w:val="9"/>
    <w:qFormat/>
    <w:rsid w:val="00734A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3AF6"/>
    <w:pPr>
      <w:keepNext/>
      <w:keepLines/>
      <w:spacing w:before="40" w:after="0"/>
      <w:outlineLvl w:val="1"/>
    </w:pPr>
    <w:rPr>
      <w:rFonts w:asciiTheme="majorHAnsi" w:eastAsiaTheme="majorEastAsia" w:hAnsiTheme="majorHAnsi" w:cstheme="majorBidi"/>
      <w:color w:val="A44E00"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E7821"/>
    <w:pPr>
      <w:spacing w:after="0" w:line="240" w:lineRule="auto"/>
    </w:pPr>
    <w:rPr>
      <w:rFonts w:asciiTheme="minorHAnsi" w:hAnsiTheme="minorHAnsi"/>
      <w:sz w:val="22"/>
      <w:lang w:eastAsia="en-US"/>
    </w:rPr>
  </w:style>
  <w:style w:type="character" w:customStyle="1" w:styleId="a4">
    <w:name w:val="无间隔 字符"/>
    <w:basedOn w:val="a0"/>
    <w:link w:val="a3"/>
    <w:uiPriority w:val="1"/>
    <w:rsid w:val="00BE7821"/>
    <w:rPr>
      <w:rFonts w:asciiTheme="minorHAnsi" w:hAnsiTheme="minorHAnsi"/>
      <w:sz w:val="22"/>
      <w:lang w:eastAsia="en-US"/>
    </w:rPr>
  </w:style>
  <w:style w:type="paragraph" w:styleId="a5">
    <w:name w:val="Title"/>
    <w:basedOn w:val="a"/>
    <w:next w:val="a"/>
    <w:link w:val="a6"/>
    <w:uiPriority w:val="10"/>
    <w:qFormat/>
    <w:rsid w:val="005B54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5B54B5"/>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D33AF6"/>
    <w:rPr>
      <w:rFonts w:asciiTheme="majorHAnsi" w:eastAsiaTheme="majorEastAsia" w:hAnsiTheme="majorHAnsi" w:cstheme="majorBidi"/>
      <w:color w:val="A44E00" w:themeColor="accent1" w:themeShade="BF"/>
      <w:sz w:val="26"/>
      <w:szCs w:val="26"/>
    </w:rPr>
  </w:style>
  <w:style w:type="paragraph" w:styleId="a7">
    <w:name w:val="Subtitle"/>
    <w:basedOn w:val="a"/>
    <w:next w:val="a"/>
    <w:link w:val="a8"/>
    <w:uiPriority w:val="11"/>
    <w:qFormat/>
    <w:rsid w:val="00D33AF6"/>
    <w:pPr>
      <w:numPr>
        <w:ilvl w:val="1"/>
      </w:numPr>
    </w:pPr>
    <w:rPr>
      <w:rFonts w:asciiTheme="minorHAnsi" w:hAnsiTheme="minorHAnsi"/>
      <w:color w:val="5A5A5A" w:themeColor="text1" w:themeTint="A5"/>
      <w:spacing w:val="15"/>
      <w:sz w:val="22"/>
    </w:rPr>
  </w:style>
  <w:style w:type="character" w:customStyle="1" w:styleId="a8">
    <w:name w:val="副标题 字符"/>
    <w:basedOn w:val="a0"/>
    <w:link w:val="a7"/>
    <w:uiPriority w:val="11"/>
    <w:rsid w:val="00D33AF6"/>
    <w:rPr>
      <w:rFonts w:asciiTheme="minorHAnsi" w:hAnsiTheme="minorHAnsi"/>
      <w:color w:val="5A5A5A" w:themeColor="text1" w:themeTint="A5"/>
      <w:spacing w:val="15"/>
      <w:sz w:val="22"/>
    </w:rPr>
  </w:style>
  <w:style w:type="character" w:styleId="a9">
    <w:name w:val="Subtle Emphasis"/>
    <w:basedOn w:val="a0"/>
    <w:uiPriority w:val="19"/>
    <w:qFormat/>
    <w:rsid w:val="00D33AF6"/>
    <w:rPr>
      <w:i/>
      <w:iCs/>
      <w:color w:val="404040" w:themeColor="text1" w:themeTint="BF"/>
    </w:rPr>
  </w:style>
  <w:style w:type="paragraph" w:styleId="aa">
    <w:name w:val="List Paragraph"/>
    <w:basedOn w:val="a"/>
    <w:uiPriority w:val="34"/>
    <w:qFormat/>
    <w:rsid w:val="00F9074B"/>
    <w:pPr>
      <w:ind w:left="720"/>
      <w:contextualSpacing/>
    </w:pPr>
  </w:style>
  <w:style w:type="character" w:customStyle="1" w:styleId="10">
    <w:name w:val="标题 1 字符"/>
    <w:basedOn w:val="a0"/>
    <w:link w:val="1"/>
    <w:uiPriority w:val="9"/>
    <w:rsid w:val="00734AF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270257">
      <w:bodyDiv w:val="1"/>
      <w:marLeft w:val="0"/>
      <w:marRight w:val="0"/>
      <w:marTop w:val="0"/>
      <w:marBottom w:val="0"/>
      <w:divBdr>
        <w:top w:val="none" w:sz="0" w:space="0" w:color="auto"/>
        <w:left w:val="none" w:sz="0" w:space="0" w:color="auto"/>
        <w:bottom w:val="none" w:sz="0" w:space="0" w:color="auto"/>
        <w:right w:val="none" w:sz="0" w:space="0" w:color="auto"/>
      </w:divBdr>
      <w:divsChild>
        <w:div w:id="9526253">
          <w:marLeft w:val="0"/>
          <w:marRight w:val="0"/>
          <w:marTop w:val="0"/>
          <w:marBottom w:val="0"/>
          <w:divBdr>
            <w:top w:val="none" w:sz="0" w:space="0" w:color="auto"/>
            <w:left w:val="none" w:sz="0" w:space="0" w:color="auto"/>
            <w:bottom w:val="none" w:sz="0" w:space="0" w:color="auto"/>
            <w:right w:val="none" w:sz="0" w:space="0" w:color="auto"/>
          </w:divBdr>
        </w:div>
        <w:div w:id="980428506">
          <w:marLeft w:val="0"/>
          <w:marRight w:val="0"/>
          <w:marTop w:val="0"/>
          <w:marBottom w:val="0"/>
          <w:divBdr>
            <w:top w:val="none" w:sz="0" w:space="0" w:color="auto"/>
            <w:left w:val="none" w:sz="0" w:space="0" w:color="auto"/>
            <w:bottom w:val="none" w:sz="0" w:space="0" w:color="auto"/>
            <w:right w:val="none" w:sz="0" w:space="0" w:color="auto"/>
          </w:divBdr>
        </w:div>
      </w:divsChild>
    </w:div>
    <w:div w:id="325090936">
      <w:bodyDiv w:val="1"/>
      <w:marLeft w:val="0"/>
      <w:marRight w:val="0"/>
      <w:marTop w:val="0"/>
      <w:marBottom w:val="0"/>
      <w:divBdr>
        <w:top w:val="none" w:sz="0" w:space="0" w:color="auto"/>
        <w:left w:val="none" w:sz="0" w:space="0" w:color="auto"/>
        <w:bottom w:val="none" w:sz="0" w:space="0" w:color="auto"/>
        <w:right w:val="none" w:sz="0" w:space="0" w:color="auto"/>
      </w:divBdr>
    </w:div>
    <w:div w:id="404033156">
      <w:bodyDiv w:val="1"/>
      <w:marLeft w:val="0"/>
      <w:marRight w:val="0"/>
      <w:marTop w:val="0"/>
      <w:marBottom w:val="0"/>
      <w:divBdr>
        <w:top w:val="none" w:sz="0" w:space="0" w:color="auto"/>
        <w:left w:val="none" w:sz="0" w:space="0" w:color="auto"/>
        <w:bottom w:val="none" w:sz="0" w:space="0" w:color="auto"/>
        <w:right w:val="none" w:sz="0" w:space="0" w:color="auto"/>
      </w:divBdr>
      <w:divsChild>
        <w:div w:id="272369562">
          <w:marLeft w:val="0"/>
          <w:marRight w:val="0"/>
          <w:marTop w:val="0"/>
          <w:marBottom w:val="0"/>
          <w:divBdr>
            <w:top w:val="none" w:sz="0" w:space="0" w:color="auto"/>
            <w:left w:val="none" w:sz="0" w:space="0" w:color="auto"/>
            <w:bottom w:val="none" w:sz="0" w:space="0" w:color="auto"/>
            <w:right w:val="none" w:sz="0" w:space="0" w:color="auto"/>
          </w:divBdr>
        </w:div>
        <w:div w:id="516895815">
          <w:marLeft w:val="0"/>
          <w:marRight w:val="0"/>
          <w:marTop w:val="0"/>
          <w:marBottom w:val="0"/>
          <w:divBdr>
            <w:top w:val="none" w:sz="0" w:space="0" w:color="auto"/>
            <w:left w:val="none" w:sz="0" w:space="0" w:color="auto"/>
            <w:bottom w:val="none" w:sz="0" w:space="0" w:color="auto"/>
            <w:right w:val="none" w:sz="0" w:space="0" w:color="auto"/>
          </w:divBdr>
        </w:div>
      </w:divsChild>
    </w:div>
    <w:div w:id="680818195">
      <w:bodyDiv w:val="1"/>
      <w:marLeft w:val="0"/>
      <w:marRight w:val="0"/>
      <w:marTop w:val="0"/>
      <w:marBottom w:val="0"/>
      <w:divBdr>
        <w:top w:val="none" w:sz="0" w:space="0" w:color="auto"/>
        <w:left w:val="none" w:sz="0" w:space="0" w:color="auto"/>
        <w:bottom w:val="none" w:sz="0" w:space="0" w:color="auto"/>
        <w:right w:val="none" w:sz="0" w:space="0" w:color="auto"/>
      </w:divBdr>
      <w:divsChild>
        <w:div w:id="1473520473">
          <w:marLeft w:val="0"/>
          <w:marRight w:val="0"/>
          <w:marTop w:val="0"/>
          <w:marBottom w:val="0"/>
          <w:divBdr>
            <w:top w:val="none" w:sz="0" w:space="0" w:color="auto"/>
            <w:left w:val="none" w:sz="0" w:space="0" w:color="auto"/>
            <w:bottom w:val="none" w:sz="0" w:space="0" w:color="auto"/>
            <w:right w:val="none" w:sz="0" w:space="0" w:color="auto"/>
          </w:divBdr>
        </w:div>
        <w:div w:id="311062583">
          <w:marLeft w:val="0"/>
          <w:marRight w:val="0"/>
          <w:marTop w:val="0"/>
          <w:marBottom w:val="0"/>
          <w:divBdr>
            <w:top w:val="none" w:sz="0" w:space="0" w:color="auto"/>
            <w:left w:val="none" w:sz="0" w:space="0" w:color="auto"/>
            <w:bottom w:val="none" w:sz="0" w:space="0" w:color="auto"/>
            <w:right w:val="none" w:sz="0" w:space="0" w:color="auto"/>
          </w:divBdr>
        </w:div>
      </w:divsChild>
    </w:div>
    <w:div w:id="831717626">
      <w:bodyDiv w:val="1"/>
      <w:marLeft w:val="0"/>
      <w:marRight w:val="0"/>
      <w:marTop w:val="0"/>
      <w:marBottom w:val="0"/>
      <w:divBdr>
        <w:top w:val="none" w:sz="0" w:space="0" w:color="auto"/>
        <w:left w:val="none" w:sz="0" w:space="0" w:color="auto"/>
        <w:bottom w:val="none" w:sz="0" w:space="0" w:color="auto"/>
        <w:right w:val="none" w:sz="0" w:space="0" w:color="auto"/>
      </w:divBdr>
      <w:divsChild>
        <w:div w:id="976183295">
          <w:marLeft w:val="0"/>
          <w:marRight w:val="0"/>
          <w:marTop w:val="0"/>
          <w:marBottom w:val="0"/>
          <w:divBdr>
            <w:top w:val="none" w:sz="0" w:space="0" w:color="auto"/>
            <w:left w:val="none" w:sz="0" w:space="0" w:color="auto"/>
            <w:bottom w:val="none" w:sz="0" w:space="0" w:color="auto"/>
            <w:right w:val="none" w:sz="0" w:space="0" w:color="auto"/>
          </w:divBdr>
        </w:div>
        <w:div w:id="1331447594">
          <w:marLeft w:val="0"/>
          <w:marRight w:val="0"/>
          <w:marTop w:val="0"/>
          <w:marBottom w:val="0"/>
          <w:divBdr>
            <w:top w:val="none" w:sz="0" w:space="0" w:color="auto"/>
            <w:left w:val="none" w:sz="0" w:space="0" w:color="auto"/>
            <w:bottom w:val="none" w:sz="0" w:space="0" w:color="auto"/>
            <w:right w:val="none" w:sz="0" w:space="0" w:color="auto"/>
          </w:divBdr>
        </w:div>
        <w:div w:id="1132753722">
          <w:marLeft w:val="0"/>
          <w:marRight w:val="0"/>
          <w:marTop w:val="0"/>
          <w:marBottom w:val="0"/>
          <w:divBdr>
            <w:top w:val="none" w:sz="0" w:space="0" w:color="auto"/>
            <w:left w:val="none" w:sz="0" w:space="0" w:color="auto"/>
            <w:bottom w:val="none" w:sz="0" w:space="0" w:color="auto"/>
            <w:right w:val="none" w:sz="0" w:space="0" w:color="auto"/>
          </w:divBdr>
        </w:div>
        <w:div w:id="754665018">
          <w:marLeft w:val="0"/>
          <w:marRight w:val="0"/>
          <w:marTop w:val="0"/>
          <w:marBottom w:val="0"/>
          <w:divBdr>
            <w:top w:val="none" w:sz="0" w:space="0" w:color="auto"/>
            <w:left w:val="none" w:sz="0" w:space="0" w:color="auto"/>
            <w:bottom w:val="none" w:sz="0" w:space="0" w:color="auto"/>
            <w:right w:val="none" w:sz="0" w:space="0" w:color="auto"/>
          </w:divBdr>
        </w:div>
        <w:div w:id="952395015">
          <w:marLeft w:val="0"/>
          <w:marRight w:val="0"/>
          <w:marTop w:val="0"/>
          <w:marBottom w:val="0"/>
          <w:divBdr>
            <w:top w:val="none" w:sz="0" w:space="0" w:color="auto"/>
            <w:left w:val="none" w:sz="0" w:space="0" w:color="auto"/>
            <w:bottom w:val="none" w:sz="0" w:space="0" w:color="auto"/>
            <w:right w:val="none" w:sz="0" w:space="0" w:color="auto"/>
          </w:divBdr>
        </w:div>
        <w:div w:id="1527283281">
          <w:marLeft w:val="0"/>
          <w:marRight w:val="0"/>
          <w:marTop w:val="0"/>
          <w:marBottom w:val="0"/>
          <w:divBdr>
            <w:top w:val="none" w:sz="0" w:space="0" w:color="auto"/>
            <w:left w:val="none" w:sz="0" w:space="0" w:color="auto"/>
            <w:bottom w:val="none" w:sz="0" w:space="0" w:color="auto"/>
            <w:right w:val="none" w:sz="0" w:space="0" w:color="auto"/>
          </w:divBdr>
        </w:div>
        <w:div w:id="214047830">
          <w:marLeft w:val="0"/>
          <w:marRight w:val="0"/>
          <w:marTop w:val="0"/>
          <w:marBottom w:val="0"/>
          <w:divBdr>
            <w:top w:val="none" w:sz="0" w:space="0" w:color="auto"/>
            <w:left w:val="none" w:sz="0" w:space="0" w:color="auto"/>
            <w:bottom w:val="none" w:sz="0" w:space="0" w:color="auto"/>
            <w:right w:val="none" w:sz="0" w:space="0" w:color="auto"/>
          </w:divBdr>
        </w:div>
        <w:div w:id="408117278">
          <w:marLeft w:val="0"/>
          <w:marRight w:val="0"/>
          <w:marTop w:val="0"/>
          <w:marBottom w:val="0"/>
          <w:divBdr>
            <w:top w:val="none" w:sz="0" w:space="0" w:color="auto"/>
            <w:left w:val="none" w:sz="0" w:space="0" w:color="auto"/>
            <w:bottom w:val="none" w:sz="0" w:space="0" w:color="auto"/>
            <w:right w:val="none" w:sz="0" w:space="0" w:color="auto"/>
          </w:divBdr>
        </w:div>
        <w:div w:id="230162448">
          <w:marLeft w:val="0"/>
          <w:marRight w:val="0"/>
          <w:marTop w:val="0"/>
          <w:marBottom w:val="0"/>
          <w:divBdr>
            <w:top w:val="none" w:sz="0" w:space="0" w:color="auto"/>
            <w:left w:val="none" w:sz="0" w:space="0" w:color="auto"/>
            <w:bottom w:val="none" w:sz="0" w:space="0" w:color="auto"/>
            <w:right w:val="none" w:sz="0" w:space="0" w:color="auto"/>
          </w:divBdr>
        </w:div>
        <w:div w:id="1900165913">
          <w:marLeft w:val="0"/>
          <w:marRight w:val="0"/>
          <w:marTop w:val="0"/>
          <w:marBottom w:val="0"/>
          <w:divBdr>
            <w:top w:val="none" w:sz="0" w:space="0" w:color="auto"/>
            <w:left w:val="none" w:sz="0" w:space="0" w:color="auto"/>
            <w:bottom w:val="none" w:sz="0" w:space="0" w:color="auto"/>
            <w:right w:val="none" w:sz="0" w:space="0" w:color="auto"/>
          </w:divBdr>
        </w:div>
        <w:div w:id="1208563718">
          <w:marLeft w:val="0"/>
          <w:marRight w:val="0"/>
          <w:marTop w:val="0"/>
          <w:marBottom w:val="0"/>
          <w:divBdr>
            <w:top w:val="none" w:sz="0" w:space="0" w:color="auto"/>
            <w:left w:val="none" w:sz="0" w:space="0" w:color="auto"/>
            <w:bottom w:val="none" w:sz="0" w:space="0" w:color="auto"/>
            <w:right w:val="none" w:sz="0" w:space="0" w:color="auto"/>
          </w:divBdr>
        </w:div>
        <w:div w:id="1735883635">
          <w:marLeft w:val="0"/>
          <w:marRight w:val="0"/>
          <w:marTop w:val="0"/>
          <w:marBottom w:val="0"/>
          <w:divBdr>
            <w:top w:val="none" w:sz="0" w:space="0" w:color="auto"/>
            <w:left w:val="none" w:sz="0" w:space="0" w:color="auto"/>
            <w:bottom w:val="none" w:sz="0" w:space="0" w:color="auto"/>
            <w:right w:val="none" w:sz="0" w:space="0" w:color="auto"/>
          </w:divBdr>
        </w:div>
        <w:div w:id="347875317">
          <w:marLeft w:val="0"/>
          <w:marRight w:val="0"/>
          <w:marTop w:val="0"/>
          <w:marBottom w:val="0"/>
          <w:divBdr>
            <w:top w:val="none" w:sz="0" w:space="0" w:color="auto"/>
            <w:left w:val="none" w:sz="0" w:space="0" w:color="auto"/>
            <w:bottom w:val="none" w:sz="0" w:space="0" w:color="auto"/>
            <w:right w:val="none" w:sz="0" w:space="0" w:color="auto"/>
          </w:divBdr>
        </w:div>
        <w:div w:id="1729841144">
          <w:marLeft w:val="0"/>
          <w:marRight w:val="0"/>
          <w:marTop w:val="0"/>
          <w:marBottom w:val="0"/>
          <w:divBdr>
            <w:top w:val="none" w:sz="0" w:space="0" w:color="auto"/>
            <w:left w:val="none" w:sz="0" w:space="0" w:color="auto"/>
            <w:bottom w:val="none" w:sz="0" w:space="0" w:color="auto"/>
            <w:right w:val="none" w:sz="0" w:space="0" w:color="auto"/>
          </w:divBdr>
        </w:div>
        <w:div w:id="380981010">
          <w:marLeft w:val="0"/>
          <w:marRight w:val="0"/>
          <w:marTop w:val="0"/>
          <w:marBottom w:val="0"/>
          <w:divBdr>
            <w:top w:val="none" w:sz="0" w:space="0" w:color="auto"/>
            <w:left w:val="none" w:sz="0" w:space="0" w:color="auto"/>
            <w:bottom w:val="none" w:sz="0" w:space="0" w:color="auto"/>
            <w:right w:val="none" w:sz="0" w:space="0" w:color="auto"/>
          </w:divBdr>
        </w:div>
        <w:div w:id="211963177">
          <w:marLeft w:val="0"/>
          <w:marRight w:val="0"/>
          <w:marTop w:val="0"/>
          <w:marBottom w:val="0"/>
          <w:divBdr>
            <w:top w:val="none" w:sz="0" w:space="0" w:color="auto"/>
            <w:left w:val="none" w:sz="0" w:space="0" w:color="auto"/>
            <w:bottom w:val="none" w:sz="0" w:space="0" w:color="auto"/>
            <w:right w:val="none" w:sz="0" w:space="0" w:color="auto"/>
          </w:divBdr>
        </w:div>
      </w:divsChild>
    </w:div>
    <w:div w:id="111104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7C1BE9DF2A4D6AA908F90290593E18"/>
        <w:category>
          <w:name w:val="General"/>
          <w:gallery w:val="placeholder"/>
        </w:category>
        <w:types>
          <w:type w:val="bbPlcHdr"/>
        </w:types>
        <w:behaviors>
          <w:behavior w:val="content"/>
        </w:behaviors>
        <w:guid w:val="{E1C1A724-0561-425C-87D1-3BE4790C099B}"/>
      </w:docPartPr>
      <w:docPartBody>
        <w:p w:rsidR="00D63227" w:rsidRDefault="00117EF9" w:rsidP="00117EF9">
          <w:pPr>
            <w:pStyle w:val="617C1BE9DF2A4D6AA908F90290593E18"/>
          </w:pPr>
          <w:r>
            <w:rPr>
              <w:rFonts w:asciiTheme="majorHAnsi" w:eastAsiaTheme="majorEastAsia" w:hAnsiTheme="majorHAnsi" w:cstheme="majorBidi"/>
              <w:caps/>
              <w:color w:val="5B9BD5" w:themeColor="accent1"/>
              <w:sz w:val="80"/>
              <w:szCs w:val="80"/>
            </w:rPr>
            <w:t>[Document title]</w:t>
          </w:r>
        </w:p>
      </w:docPartBody>
    </w:docPart>
    <w:docPart>
      <w:docPartPr>
        <w:name w:val="E23E9EAEBF844BF3A9FE227E2CAB2FB7"/>
        <w:category>
          <w:name w:val="General"/>
          <w:gallery w:val="placeholder"/>
        </w:category>
        <w:types>
          <w:type w:val="bbPlcHdr"/>
        </w:types>
        <w:behaviors>
          <w:behavior w:val="content"/>
        </w:behaviors>
        <w:guid w:val="{1A4CBDE7-6EAE-4C86-8D99-E310AC2CA9D7}"/>
      </w:docPartPr>
      <w:docPartBody>
        <w:p w:rsidR="00D63227" w:rsidRDefault="00117EF9" w:rsidP="00117EF9">
          <w:pPr>
            <w:pStyle w:val="E23E9EAEBF844BF3A9FE227E2CAB2FB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F9"/>
    <w:rsid w:val="00117EF9"/>
    <w:rsid w:val="006C4E32"/>
    <w:rsid w:val="00D63227"/>
    <w:rsid w:val="00EC6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17C1BE9DF2A4D6AA908F90290593E18">
    <w:name w:val="617C1BE9DF2A4D6AA908F90290593E18"/>
    <w:rsid w:val="00117EF9"/>
  </w:style>
  <w:style w:type="paragraph" w:customStyle="1" w:styleId="E23E9EAEBF844BF3A9FE227E2CAB2FB7">
    <w:name w:val="E23E9EAEBF844BF3A9FE227E2CAB2FB7"/>
    <w:rsid w:val="00117E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陈埼宇等_周三下午六七节_英语笔译项目报告</dc:title>
  <dc:subject>Travel brochure for Jiuzhaigou Valley</dc:subject>
  <dc:creator>Asher H Liang</dc:creator>
  <cp:keywords/>
  <dc:description/>
  <cp:lastModifiedBy>梁浩晨</cp:lastModifiedBy>
  <cp:revision>3</cp:revision>
  <dcterms:created xsi:type="dcterms:W3CDTF">2017-11-20T02:03:00Z</dcterms:created>
  <dcterms:modified xsi:type="dcterms:W3CDTF">2017-11-21T16:10:00Z</dcterms:modified>
</cp:coreProperties>
</file>