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视频换脸鉴伪技术调研</w:t>
      </w:r>
    </w:p>
    <w:p>
      <w:pPr>
        <w:jc w:val="both"/>
        <w:rPr>
          <w:rFonts w:hint="eastAsia" w:ascii="仿宋" w:hAnsi="仿宋" w:eastAsia="仿宋" w:cs="仿宋"/>
          <w:sz w:val="21"/>
          <w:szCs w:val="21"/>
          <w:lang w:val="en-US" w:eastAsia="zh-CN"/>
        </w:rPr>
      </w:pPr>
    </w:p>
    <w:p>
      <w:pPr>
        <w:jc w:val="both"/>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一 视频换脸技术</w:t>
      </w:r>
    </w:p>
    <w:p>
      <w:pPr>
        <w:ind w:firstLine="420" w:firstLineChars="0"/>
        <w:jc w:val="both"/>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Deepfakes，是一种混合深度学习与造假的合成技术.视频换脸就是deepfakes技术最主要的产物,将一段视频中人脸替换为其他人的肖像,从而生成具有极高欺骗力的视频.</w:t>
      </w:r>
    </w:p>
    <w:p>
      <w:pPr>
        <w:ind w:firstLine="420" w:firstLineChars="0"/>
        <w:jc w:val="both"/>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Deepfakes名词起源于2017年底，有用户将《神奇女侠》女主角盖尔·加朵的脸部特征完美移植到成人电影的女演员头上,受到巨大压力的成人交流社区就将上传这部影片的匿名账户“DeepFakes”以侵犯他人隐私的理由封停了！“DeepFakes”对官方的封禁极度不满，于是将制作这部片子的软件源代码，以免费公开的形式发布在了GitHub上.</w:t>
      </w:r>
    </w:p>
    <w:p>
      <w:pPr>
        <w:keepNext w:val="0"/>
        <w:keepLines w:val="0"/>
        <w:widowControl/>
        <w:suppressLineNumbers w:val="0"/>
        <w:shd w:val="clear" w:fill="FFFFFF"/>
        <w:ind w:left="0" w:firstLine="420" w:firstLineChars="0"/>
        <w:jc w:val="left"/>
        <w:rPr>
          <w:rFonts w:hint="default" w:ascii="Segoe UI" w:hAnsi="Segoe UI" w:eastAsia="Segoe UI" w:cs="Segoe UI"/>
          <w:i w:val="0"/>
          <w:iCs w:val="0"/>
          <w:caps w:val="0"/>
          <w:color w:val="24292F"/>
          <w:spacing w:val="0"/>
          <w:sz w:val="21"/>
          <w:szCs w:val="21"/>
          <w:lang w:val="en-US"/>
        </w:rPr>
      </w:pPr>
      <w:r>
        <w:rPr>
          <w:rFonts w:hint="eastAsia" w:ascii="仿宋" w:hAnsi="仿宋" w:eastAsia="仿宋" w:cs="仿宋"/>
          <w:sz w:val="21"/>
          <w:szCs w:val="21"/>
          <w:lang w:val="en-US" w:eastAsia="zh-CN"/>
        </w:rPr>
        <w:t>目前视频换脸主要有两大开源产品,</w:t>
      </w:r>
      <w:r>
        <w:rPr>
          <w:rFonts w:hint="default" w:ascii="仿宋" w:hAnsi="仿宋" w:eastAsia="仿宋" w:cs="仿宋"/>
          <w:sz w:val="21"/>
          <w:szCs w:val="21"/>
          <w:lang w:val="en-US" w:eastAsia="zh-CN"/>
        </w:rPr>
        <w:fldChar w:fldCharType="begin"/>
      </w:r>
      <w:r>
        <w:rPr>
          <w:rFonts w:hint="default" w:ascii="仿宋" w:hAnsi="仿宋" w:eastAsia="仿宋" w:cs="仿宋"/>
          <w:sz w:val="21"/>
          <w:szCs w:val="21"/>
          <w:lang w:val="en-US" w:eastAsia="zh-CN"/>
        </w:rPr>
        <w:instrText xml:space="preserve"> HYPERLINK "https://github.com/deepfakes/faceswap" </w:instrText>
      </w:r>
      <w:r>
        <w:rPr>
          <w:rFonts w:hint="default" w:ascii="仿宋" w:hAnsi="仿宋" w:eastAsia="仿宋" w:cs="仿宋"/>
          <w:sz w:val="21"/>
          <w:szCs w:val="21"/>
          <w:lang w:val="en-US" w:eastAsia="zh-CN"/>
        </w:rPr>
        <w:fldChar w:fldCharType="separate"/>
      </w:r>
      <w:r>
        <w:rPr>
          <w:rFonts w:hint="default" w:ascii="仿宋" w:hAnsi="仿宋" w:eastAsia="仿宋" w:cs="仿宋"/>
          <w:sz w:val="21"/>
          <w:szCs w:val="21"/>
          <w:lang w:val="en-US" w:eastAsia="zh-CN"/>
        </w:rPr>
        <w:t>faceswap</w:t>
      </w:r>
      <w:r>
        <w:rPr>
          <w:rFonts w:hint="default" w:ascii="仿宋" w:hAnsi="仿宋" w:eastAsia="仿宋" w:cs="仿宋"/>
          <w:sz w:val="21"/>
          <w:szCs w:val="21"/>
          <w:lang w:val="en-US" w:eastAsia="zh-CN"/>
        </w:rPr>
        <w:fldChar w:fldCharType="end"/>
      </w:r>
      <w:r>
        <w:rPr>
          <w:rFonts w:hint="eastAsia" w:ascii="仿宋" w:hAnsi="仿宋" w:eastAsia="仿宋" w:cs="仿宋"/>
          <w:sz w:val="21"/>
          <w:szCs w:val="21"/>
          <w:lang w:val="en-US" w:eastAsia="zh-CN"/>
        </w:rPr>
        <w:t>和DeepFaceLab,star量分别为43.5k和37.3k.</w:t>
      </w:r>
    </w:p>
    <w:p>
      <w:pPr>
        <w:jc w:val="both"/>
        <w:rPr>
          <w:rFonts w:hint="eastAsia" w:ascii="仿宋" w:hAnsi="仿宋" w:eastAsia="仿宋" w:cs="仿宋"/>
          <w:sz w:val="21"/>
          <w:szCs w:val="21"/>
          <w:lang w:val="en-US" w:eastAsia="zh-CN"/>
        </w:rPr>
      </w:pPr>
    </w:p>
    <w:p>
      <w:pPr>
        <w:jc w:val="both"/>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二 视频换脸产品</w:t>
      </w:r>
    </w:p>
    <w:p>
      <w:pPr>
        <w:ind w:firstLine="420" w:firstLineChars="0"/>
        <w:jc w:val="both"/>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视频换脸是很早就有的技术,最初用于影视工业,如《爵迹2》《速度与激情7》都曾使用换脸技术对演员进行更换.但这项技术极其复杂,需要专业人士花费巨大精力才能完成.</w:t>
      </w:r>
    </w:p>
    <w:p>
      <w:pPr>
        <w:jc w:val="center"/>
        <w:rPr>
          <w:rFonts w:hint="default" w:ascii="仿宋" w:hAnsi="仿宋" w:eastAsia="仿宋" w:cs="仿宋"/>
          <w:sz w:val="21"/>
          <w:szCs w:val="21"/>
          <w:lang w:val="en-US" w:eastAsia="zh-CN"/>
        </w:rPr>
      </w:pPr>
      <w:r>
        <w:drawing>
          <wp:inline distT="0" distB="0" distL="114300" distR="114300">
            <wp:extent cx="1859280" cy="2310130"/>
            <wp:effectExtent l="0" t="0" r="762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
                    <a:stretch>
                      <a:fillRect/>
                    </a:stretch>
                  </pic:blipFill>
                  <pic:spPr>
                    <a:xfrm>
                      <a:off x="0" y="0"/>
                      <a:ext cx="1859280" cy="2310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00555" cy="2312670"/>
            <wp:effectExtent l="0" t="0" r="444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900555" cy="2312670"/>
                    </a:xfrm>
                    <a:prstGeom prst="rect">
                      <a:avLst/>
                    </a:prstGeom>
                    <a:noFill/>
                    <a:ln>
                      <a:noFill/>
                    </a:ln>
                  </pic:spPr>
                </pic:pic>
              </a:graphicData>
            </a:graphic>
          </wp:inline>
        </w:drawing>
      </w:r>
    </w:p>
    <w:p>
      <w:pPr>
        <w:ind w:firstLine="420" w:firstLineChars="0"/>
        <w:jc w:val="both"/>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自deepfakes开源后,视频换脸技术就进入高速发展进阶. 2018年1月，就有FakeApp应用程序问世。此应用程序使用户可以轻松创建和共享彼此交换脸部的视频.2019年更有火爆产品 ZAO发布.这款应用冷启动阶段迅速成为现象级产品，</w:t>
      </w:r>
    </w:p>
    <w:p>
      <w:pPr>
        <w:jc w:val="center"/>
        <w:rPr>
          <w:rFonts w:hint="default" w:ascii="仿宋" w:hAnsi="仿宋" w:eastAsia="仿宋" w:cs="仿宋"/>
          <w:sz w:val="21"/>
          <w:szCs w:val="21"/>
          <w:lang w:val="en-US" w:eastAsia="zh-CN"/>
        </w:rPr>
      </w:pPr>
      <w:r>
        <w:drawing>
          <wp:inline distT="0" distB="0" distL="114300" distR="114300">
            <wp:extent cx="2729230" cy="2567940"/>
            <wp:effectExtent l="0" t="0" r="1397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729230" cy="25679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75765" cy="2576830"/>
            <wp:effectExtent l="0" t="0" r="63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1675765" cy="2576830"/>
                    </a:xfrm>
                    <a:prstGeom prst="rect">
                      <a:avLst/>
                    </a:prstGeom>
                    <a:noFill/>
                    <a:ln>
                      <a:noFill/>
                    </a:ln>
                  </pic:spPr>
                </pic:pic>
              </a:graphicData>
            </a:graphic>
          </wp:inline>
        </w:drawing>
      </w:r>
    </w:p>
    <w:p>
      <w:pPr>
        <w:jc w:val="both"/>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视频换脸技术火爆原因可以归结为以下原因：</w:t>
      </w:r>
    </w:p>
    <w:p>
      <w:pPr>
        <w:jc w:val="both"/>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1、好玩,新鲜有趣,它激发了互联网用户的猎奇心理。</w:t>
      </w:r>
    </w:p>
    <w:p>
      <w:pPr>
        <w:jc w:val="both"/>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2、操作简单,相比于用于影视行业的换脸技术,deepfakes极大拉低了准入门槛,上文提到的ZAO应用简单的操作是其火爆的主要原因之一.</w:t>
      </w:r>
    </w:p>
    <w:p>
      <w:pPr>
        <w:jc w:val="both"/>
        <w:rPr>
          <w:rFonts w:hint="default" w:ascii="仿宋" w:hAnsi="仿宋" w:eastAsia="仿宋" w:cs="仿宋"/>
          <w:sz w:val="21"/>
          <w:szCs w:val="21"/>
          <w:lang w:val="en-US" w:eastAsia="zh-CN"/>
        </w:rPr>
      </w:pPr>
    </w:p>
    <w:p>
      <w:pPr>
        <w:ind w:firstLine="420" w:firstLineChars="0"/>
        <w:jc w:val="both"/>
        <w:rPr>
          <w:rFonts w:hint="default" w:ascii="仿宋" w:hAnsi="仿宋" w:eastAsia="仿宋" w:cs="仿宋"/>
          <w:b w:val="0"/>
          <w:bCs w:val="0"/>
          <w:lang w:val="en-US" w:eastAsia="zh-CN"/>
        </w:rPr>
      </w:pPr>
      <w:r>
        <w:rPr>
          <w:rFonts w:hint="eastAsia" w:ascii="仿宋" w:hAnsi="仿宋" w:eastAsia="仿宋" w:cs="仿宋"/>
          <w:sz w:val="21"/>
          <w:szCs w:val="21"/>
          <w:lang w:val="en-US" w:eastAsia="zh-CN"/>
        </w:rPr>
        <w:t>正因为视频换脸技术有大量受众,能产生大量互联网流量.所以在内行眼中这项技术简直就是摇钱树.因此,在各方利益推动下,</w:t>
      </w:r>
      <w:r>
        <w:rPr>
          <w:rFonts w:hint="eastAsia" w:ascii="仿宋" w:hAnsi="仿宋" w:eastAsia="仿宋" w:cs="仿宋"/>
          <w:b w:val="0"/>
          <w:bCs w:val="0"/>
          <w:lang w:val="en-US" w:eastAsia="zh-CN"/>
        </w:rPr>
        <w:t>其发展</w:t>
      </w:r>
      <w:r>
        <w:rPr>
          <w:rFonts w:hint="eastAsia" w:ascii="仿宋" w:hAnsi="仿宋" w:eastAsia="仿宋" w:cs="仿宋"/>
          <w:b/>
          <w:bCs/>
          <w:lang w:val="en-US" w:eastAsia="zh-CN"/>
        </w:rPr>
        <w:t>远快于</w:t>
      </w:r>
      <w:r>
        <w:rPr>
          <w:rFonts w:hint="eastAsia" w:ascii="仿宋" w:hAnsi="仿宋" w:eastAsia="仿宋" w:cs="仿宋"/>
          <w:b w:val="0"/>
          <w:bCs w:val="0"/>
          <w:lang w:val="en-US" w:eastAsia="zh-CN"/>
        </w:rPr>
        <w:t>对应的鉴伪技术. 同时广泛的用户群体又能为模型迭代提供大量数据支撑,依照现在技术发展趋势,更简单,更真实,人眼无法分辨的视频换脸技术一定会诞生,不过推测不会以app等应用形式出现(ZAO的经历就是一个先例).</w:t>
      </w:r>
    </w:p>
    <w:p>
      <w:pPr>
        <w:jc w:val="both"/>
        <w:rPr>
          <w:rFonts w:hint="eastAsia" w:ascii="仿宋" w:hAnsi="仿宋" w:eastAsia="仿宋" w:cs="仿宋"/>
          <w:b w:val="0"/>
          <w:bCs w:val="0"/>
          <w:lang w:val="en-US" w:eastAsia="zh-CN"/>
        </w:rPr>
      </w:pPr>
    </w:p>
    <w:p>
      <w:pPr>
        <w:jc w:val="both"/>
        <w:rPr>
          <w:rFonts w:hint="default" w:ascii="仿宋" w:hAnsi="仿宋" w:eastAsia="仿宋" w:cs="仿宋"/>
          <w:b w:val="0"/>
          <w:bCs w:val="0"/>
          <w:lang w:val="en-US" w:eastAsia="zh-CN"/>
        </w:rPr>
      </w:pPr>
      <w:r>
        <w:rPr>
          <w:rFonts w:hint="eastAsia" w:ascii="仿宋" w:hAnsi="仿宋" w:eastAsia="仿宋" w:cs="仿宋"/>
          <w:lang w:val="en-US" w:eastAsia="zh-CN"/>
        </w:rPr>
        <w:t>有需求就有发展动力,目前AI换脸黑产已经在国内形成了完整的产业链，从下游成品情色视频、中游定制视频到上游软件及教程都有提供，有的卖家甚至提供全产业链产品和售后服务。</w:t>
      </w:r>
      <w:r>
        <w:rPr>
          <w:rFonts w:hint="eastAsia" w:ascii="仿宋" w:hAnsi="仿宋" w:eastAsia="仿宋" w:cs="仿宋"/>
          <w:b w:val="0"/>
          <w:bCs w:val="0"/>
          <w:lang w:val="en-US" w:eastAsia="zh-CN"/>
        </w:rPr>
        <w:t>这项技术在我们看不见的地方影响我们的生活.</w:t>
      </w:r>
    </w:p>
    <w:p>
      <w:pPr>
        <w:jc w:val="both"/>
        <w:rPr>
          <w:rFonts w:hint="default" w:ascii="仿宋" w:hAnsi="仿宋" w:eastAsia="仿宋" w:cs="仿宋"/>
          <w:sz w:val="21"/>
          <w:szCs w:val="21"/>
          <w:lang w:val="en-US" w:eastAsia="zh-CN"/>
        </w:rPr>
      </w:pPr>
    </w:p>
    <w:p>
      <w:pPr>
        <w:jc w:val="both"/>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二 视频换脸对社会影响</w:t>
      </w:r>
    </w:p>
    <w:p>
      <w:pPr>
        <w:jc w:val="both"/>
        <w:rPr>
          <w:rFonts w:hint="default" w:ascii="仿宋" w:hAnsi="仿宋" w:eastAsia="仿宋" w:cs="仿宋"/>
          <w:sz w:val="21"/>
          <w:szCs w:val="21"/>
          <w:lang w:val="en-US" w:eastAsia="zh-CN"/>
        </w:rPr>
      </w:pPr>
    </w:p>
    <w:p>
      <w:pPr>
        <w:ind w:firstLine="420" w:firstLineChars="0"/>
        <w:jc w:val="both"/>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除了好玩,猎奇.人脸更担心视频换脸技术对社会产生的不良影响.毕竟deepfakes技术的起源就是负能量开始.比如将</w:t>
      </w:r>
      <w:r>
        <w:rPr>
          <w:rFonts w:hint="default" w:ascii="仿宋" w:hAnsi="仿宋" w:eastAsia="仿宋" w:cs="仿宋"/>
          <w:sz w:val="21"/>
          <w:szCs w:val="21"/>
          <w:lang w:val="en-US" w:eastAsia="zh-CN"/>
        </w:rPr>
        <w:t>嫁公众人物脸型</w:t>
      </w:r>
      <w:r>
        <w:rPr>
          <w:rFonts w:hint="eastAsia" w:ascii="仿宋" w:hAnsi="仿宋" w:eastAsia="仿宋" w:cs="仿宋"/>
          <w:sz w:val="21"/>
          <w:szCs w:val="21"/>
          <w:lang w:val="en-US" w:eastAsia="zh-CN"/>
        </w:rPr>
        <w:t>嫁接到</w:t>
      </w:r>
      <w:r>
        <w:rPr>
          <w:rFonts w:hint="default" w:ascii="仿宋" w:hAnsi="仿宋" w:eastAsia="仿宋" w:cs="仿宋"/>
          <w:sz w:val="21"/>
          <w:szCs w:val="21"/>
          <w:lang w:val="en-US" w:eastAsia="zh-CN"/>
        </w:rPr>
        <w:t>到</w:t>
      </w:r>
      <w:r>
        <w:rPr>
          <w:rFonts w:hint="eastAsia" w:ascii="仿宋" w:hAnsi="仿宋" w:eastAsia="仿宋" w:cs="仿宋"/>
          <w:sz w:val="21"/>
          <w:szCs w:val="21"/>
          <w:lang w:val="en-US" w:eastAsia="zh-CN"/>
        </w:rPr>
        <w:t>不良</w:t>
      </w:r>
      <w:r>
        <w:rPr>
          <w:rFonts w:hint="default" w:ascii="仿宋" w:hAnsi="仿宋" w:eastAsia="仿宋" w:cs="仿宋"/>
          <w:sz w:val="21"/>
          <w:szCs w:val="21"/>
          <w:lang w:val="en-US" w:eastAsia="zh-CN"/>
        </w:rPr>
        <w:t>视频上，或者</w:t>
      </w:r>
      <w:r>
        <w:rPr>
          <w:rFonts w:hint="eastAsia" w:ascii="仿宋" w:hAnsi="仿宋" w:eastAsia="仿宋" w:cs="仿宋"/>
          <w:sz w:val="21"/>
          <w:szCs w:val="21"/>
          <w:lang w:val="en-US" w:eastAsia="zh-CN"/>
        </w:rPr>
        <w:t>政治人物</w:t>
      </w:r>
      <w:r>
        <w:rPr>
          <w:rFonts w:hint="default" w:ascii="仿宋" w:hAnsi="仿宋" w:eastAsia="仿宋" w:cs="仿宋"/>
          <w:sz w:val="21"/>
          <w:szCs w:val="21"/>
          <w:lang w:val="en-US" w:eastAsia="zh-CN"/>
        </w:rPr>
        <w:t>脸型嫁接到重要事件讲话但态度完全相反的视频上，</w:t>
      </w:r>
      <w:r>
        <w:rPr>
          <w:rFonts w:hint="eastAsia" w:ascii="仿宋" w:hAnsi="仿宋" w:eastAsia="仿宋" w:cs="仿宋"/>
          <w:sz w:val="21"/>
          <w:szCs w:val="21"/>
          <w:lang w:val="en-US" w:eastAsia="zh-CN"/>
        </w:rPr>
        <w:t>会产生</w:t>
      </w:r>
      <w:r>
        <w:rPr>
          <w:rFonts w:hint="default" w:ascii="仿宋" w:hAnsi="仿宋" w:eastAsia="仿宋" w:cs="仿宋"/>
          <w:sz w:val="21"/>
          <w:szCs w:val="21"/>
          <w:lang w:eastAsia="zh-CN"/>
        </w:rPr>
        <w:t>恶劣</w:t>
      </w:r>
      <w:r>
        <w:rPr>
          <w:rFonts w:hint="eastAsia" w:ascii="仿宋" w:hAnsi="仿宋" w:eastAsia="仿宋" w:cs="仿宋"/>
          <w:sz w:val="21"/>
          <w:szCs w:val="21"/>
          <w:lang w:val="en-US" w:eastAsia="zh-CN"/>
        </w:rPr>
        <w:t>影响.</w:t>
      </w:r>
      <w:r>
        <w:rPr>
          <w:rFonts w:hint="default" w:ascii="仿宋" w:hAnsi="仿宋" w:eastAsia="仿宋" w:cs="仿宋"/>
          <w:sz w:val="21"/>
          <w:szCs w:val="21"/>
          <w:lang w:val="en-US" w:eastAsia="zh-CN"/>
        </w:rPr>
        <w:t>前者</w:t>
      </w:r>
      <w:r>
        <w:rPr>
          <w:rFonts w:hint="default" w:ascii="仿宋" w:hAnsi="仿宋" w:eastAsia="仿宋" w:cs="仿宋"/>
          <w:sz w:val="21"/>
          <w:szCs w:val="21"/>
          <w:lang w:eastAsia="zh-CN"/>
        </w:rPr>
        <w:t>会损坏当然公众形象,</w:t>
      </w:r>
      <w:r>
        <w:rPr>
          <w:rFonts w:hint="default" w:ascii="仿宋" w:hAnsi="仿宋" w:eastAsia="仿宋" w:cs="仿宋"/>
          <w:sz w:val="21"/>
          <w:szCs w:val="21"/>
          <w:lang w:val="en-US" w:eastAsia="zh-CN"/>
        </w:rPr>
        <w:t>将会浪费大量的公共资源去调查视频</w:t>
      </w:r>
      <w:r>
        <w:rPr>
          <w:rFonts w:hint="eastAsia" w:ascii="仿宋" w:hAnsi="仿宋" w:eastAsia="仿宋" w:cs="仿宋"/>
          <w:sz w:val="21"/>
          <w:szCs w:val="21"/>
          <w:lang w:val="en-US" w:eastAsia="zh-CN"/>
        </w:rPr>
        <w:t>是否为真</w:t>
      </w:r>
      <w:r>
        <w:rPr>
          <w:rFonts w:hint="default" w:ascii="仿宋" w:hAnsi="仿宋" w:eastAsia="仿宋" w:cs="仿宋"/>
          <w:sz w:val="21"/>
          <w:szCs w:val="21"/>
          <w:lang w:eastAsia="zh-CN"/>
        </w:rPr>
        <w:t>.</w:t>
      </w:r>
      <w:r>
        <w:rPr>
          <w:rFonts w:hint="default" w:ascii="仿宋" w:hAnsi="仿宋" w:eastAsia="仿宋" w:cs="仿宋"/>
          <w:sz w:val="21"/>
          <w:szCs w:val="21"/>
          <w:lang w:val="en-US" w:eastAsia="zh-CN"/>
        </w:rPr>
        <w:t>而后者则可能引发暴乱，</w:t>
      </w:r>
      <w:r>
        <w:rPr>
          <w:rFonts w:hint="default" w:ascii="仿宋" w:hAnsi="仿宋" w:eastAsia="仿宋" w:cs="仿宋"/>
          <w:sz w:val="21"/>
          <w:szCs w:val="21"/>
          <w:lang w:eastAsia="zh-CN"/>
        </w:rPr>
        <w:t>危及公共安全</w:t>
      </w:r>
      <w:r>
        <w:rPr>
          <w:rFonts w:hint="default" w:ascii="仿宋" w:hAnsi="仿宋" w:eastAsia="仿宋" w:cs="仿宋"/>
          <w:sz w:val="21"/>
          <w:szCs w:val="21"/>
          <w:lang w:val="en-US" w:eastAsia="zh-CN"/>
        </w:rPr>
        <w:t>。</w:t>
      </w:r>
      <w:r>
        <w:rPr>
          <w:rFonts w:hint="eastAsia" w:ascii="仿宋" w:hAnsi="仿宋" w:eastAsia="仿宋" w:cs="仿宋"/>
          <w:sz w:val="21"/>
          <w:szCs w:val="21"/>
          <w:lang w:val="en-US" w:eastAsia="zh-CN"/>
        </w:rPr>
        <w:t>这些行为已经发生过,对当事人产生巨大影响.</w:t>
      </w:r>
    </w:p>
    <w:p>
      <w:pPr>
        <w:jc w:val="both"/>
        <w:rPr>
          <w:rFonts w:hint="default" w:ascii="仿宋" w:hAnsi="仿宋" w:eastAsia="仿宋" w:cs="仿宋"/>
          <w:sz w:val="21"/>
          <w:szCs w:val="21"/>
          <w:lang w:val="en-US" w:eastAsia="zh-CN"/>
        </w:rPr>
      </w:pPr>
    </w:p>
    <w:p>
      <w:pPr>
        <w:jc w:val="center"/>
      </w:pPr>
      <w:r>
        <w:drawing>
          <wp:inline distT="0" distB="0" distL="114300" distR="114300">
            <wp:extent cx="2108200" cy="2384425"/>
            <wp:effectExtent l="0" t="0" r="6350"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108200" cy="23844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29155" cy="2392680"/>
            <wp:effectExtent l="0" t="0" r="444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2129155" cy="2392680"/>
                    </a:xfrm>
                    <a:prstGeom prst="rect">
                      <a:avLst/>
                    </a:prstGeom>
                    <a:noFill/>
                    <a:ln>
                      <a:noFill/>
                    </a:ln>
                  </pic:spPr>
                </pic:pic>
              </a:graphicData>
            </a:graphic>
          </wp:inline>
        </w:drawing>
      </w:r>
    </w:p>
    <w:p>
      <w:pPr>
        <w:ind w:firstLine="420" w:firstLineChars="0"/>
        <w:jc w:val="both"/>
        <w:rPr>
          <w:rFonts w:hint="default" w:ascii="仿宋" w:hAnsi="仿宋" w:eastAsia="仿宋" w:cs="仿宋"/>
          <w:lang w:val="en-US" w:eastAsia="zh-CN"/>
        </w:rPr>
      </w:pPr>
      <w:r>
        <w:rPr>
          <w:rFonts w:hint="eastAsia" w:ascii="仿宋" w:hAnsi="仿宋" w:eastAsia="仿宋" w:cs="仿宋"/>
          <w:lang w:val="en-US" w:eastAsia="zh-CN"/>
        </w:rPr>
        <w:t>印度记者Rana Ayyub，因揭露了古吉拉特暴乱中某些黑幕，受到报复.不法分子利用DeepFakes技术，将Rana的脸与色情片女主角的脸调换，并将视频发布到网络大肆传播，在Rana的社交账号下，充满各种不堪入目的骚扰和辱骂,对当事人造成巨大心理伤害。另种,对政治人物的换脸则会造成更严重后果.2018 年，由 Deepfake 合成的加蓬总统 Ali Bongo 新年致辞视频曾引起了兵变.2019年9月播出了一段deepfake意大利前总理马泰奥·伦齐（Matteo Renzi）侮辱其他意大利政客的视频。2022年3月,乌克兰总统被伪造投降视频，在视频中，呼吁乌克兰士兵放下武器.这个视频作为战争状态下</w:t>
      </w:r>
      <w:r>
        <w:rPr>
          <w:rFonts w:hint="eastAsia" w:ascii="仿宋" w:hAnsi="仿宋" w:eastAsia="仿宋" w:cs="仿宋"/>
          <w:b/>
          <w:bCs/>
          <w:lang w:val="en-US" w:eastAsia="zh-CN"/>
        </w:rPr>
        <w:t>第一个</w:t>
      </w:r>
      <w:r>
        <w:rPr>
          <w:rFonts w:hint="eastAsia" w:ascii="仿宋" w:hAnsi="仿宋" w:eastAsia="仿宋" w:cs="仿宋"/>
          <w:lang w:val="en-US" w:eastAsia="zh-CN"/>
        </w:rPr>
        <w:t>针对一国元首的Deepfake视频，预示着一种新的舆论战形式。当公众人物遭到deepfake技术攻击时,能调动社会资源去维权,为自己辩护.那么当普通人遇到这类事件该如何维护自身权益呢? 这是deepfake技术潜在风险,鉴于此,整个社会对deepfake技术大都持发对态度.</w:t>
      </w:r>
    </w:p>
    <w:p>
      <w:pPr>
        <w:jc w:val="both"/>
        <w:rPr>
          <w:rFonts w:hint="eastAsia" w:ascii="仿宋" w:hAnsi="仿宋" w:eastAsia="仿宋" w:cs="仿宋"/>
          <w:lang w:val="en-US" w:eastAsia="zh-CN"/>
        </w:rPr>
      </w:pPr>
    </w:p>
    <w:p>
      <w:pPr>
        <w:jc w:val="both"/>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二 社会对视频换脸技术处理方式</w:t>
      </w:r>
    </w:p>
    <w:p>
      <w:pPr>
        <w:jc w:val="both"/>
        <w:rPr>
          <w:rFonts w:hint="eastAsia" w:ascii="仿宋" w:hAnsi="仿宋" w:eastAsia="仿宋" w:cs="仿宋"/>
          <w:lang w:val="en-US" w:eastAsia="zh-CN"/>
        </w:rPr>
      </w:pPr>
      <w:r>
        <w:rPr>
          <w:rFonts w:hint="eastAsia" w:ascii="仿宋" w:hAnsi="仿宋" w:eastAsia="仿宋" w:cs="仿宋"/>
          <w:lang w:val="en-US" w:eastAsia="zh-CN"/>
        </w:rPr>
        <w:t>各个国家在立法层面已经对deepfake技术进行限制</w:t>
      </w:r>
    </w:p>
    <w:p>
      <w:pPr>
        <w:jc w:val="both"/>
        <w:rPr>
          <w:rFonts w:hint="default" w:ascii="仿宋" w:hAnsi="仿宋" w:eastAsia="仿宋" w:cs="仿宋"/>
          <w:lang w:val="en-US" w:eastAsia="zh-CN"/>
        </w:rPr>
      </w:pPr>
      <w:r>
        <w:rPr>
          <w:rFonts w:hint="default" w:ascii="仿宋" w:hAnsi="仿宋" w:eastAsia="仿宋" w:cs="仿宋"/>
          <w:lang w:val="en-US" w:eastAsia="zh-CN"/>
        </w:rPr>
        <w:t>中国：2020年印发的《法治社会建设实施纲要（2020 - 2025年）》进一步要求，对深度伪造等新技术应用，制定和完善规范管理办法。</w:t>
      </w:r>
    </w:p>
    <w:p>
      <w:pPr>
        <w:jc w:val="both"/>
        <w:rPr>
          <w:rFonts w:hint="default" w:ascii="仿宋" w:hAnsi="仿宋" w:eastAsia="仿宋" w:cs="仿宋"/>
          <w:lang w:val="en-US" w:eastAsia="zh-CN"/>
        </w:rPr>
      </w:pPr>
      <w:r>
        <w:rPr>
          <w:rFonts w:hint="default" w:ascii="仿宋" w:hAnsi="仿宋" w:eastAsia="仿宋" w:cs="仿宋"/>
          <w:lang w:val="en-US" w:eastAsia="zh-CN"/>
        </w:rPr>
        <w:t>美国：2019年正式签署生效的</w:t>
      </w:r>
      <w:r>
        <w:rPr>
          <w:rFonts w:hint="eastAsia" w:ascii="仿宋" w:hAnsi="仿宋" w:eastAsia="仿宋" w:cs="仿宋"/>
          <w:lang w:val="en-US" w:eastAsia="zh-CN"/>
        </w:rPr>
        <w:t>相关法案</w:t>
      </w:r>
      <w:r>
        <w:rPr>
          <w:rFonts w:hint="default" w:ascii="仿宋" w:hAnsi="仿宋" w:eastAsia="仿宋" w:cs="仿宋"/>
          <w:lang w:val="en-US" w:eastAsia="zh-CN"/>
        </w:rPr>
        <w:t>中包含了和 deepfake 相关的条文，要求政府向立法机构通报涉及跨国、有组织、带有政治目的的 deepfake 虚假信息行为。</w:t>
      </w:r>
    </w:p>
    <w:p>
      <w:pPr>
        <w:jc w:val="both"/>
        <w:rPr>
          <w:rFonts w:hint="default" w:ascii="仿宋" w:hAnsi="仿宋" w:eastAsia="仿宋" w:cs="仿宋"/>
          <w:lang w:val="en-US" w:eastAsia="zh-CN"/>
        </w:rPr>
      </w:pPr>
      <w:r>
        <w:rPr>
          <w:rFonts w:hint="default" w:ascii="仿宋" w:hAnsi="仿宋" w:eastAsia="仿宋" w:cs="仿宋"/>
          <w:lang w:val="en-US" w:eastAsia="zh-CN"/>
        </w:rPr>
        <w:t>欧盟：GDPR、欧盟人工智能框架提议、版权保护框架、虚假信息针对政策等高级别法律文件，都对可能和 deepfake 有关的事务实现了交叉覆盖。在成员国级别上，荷兰立法机构在2020年曾经要求政府制定打击 deepfake 成人视频的政策，以及表示会考虑将相关问题写入该国刑法。</w:t>
      </w:r>
    </w:p>
    <w:p>
      <w:pPr>
        <w:jc w:val="both"/>
        <w:rPr>
          <w:rFonts w:hint="default" w:ascii="仿宋" w:hAnsi="仿宋" w:eastAsia="仿宋" w:cs="仿宋"/>
          <w:lang w:val="en-US" w:eastAsia="zh-CN"/>
        </w:rPr>
      </w:pPr>
    </w:p>
    <w:p>
      <w:pPr>
        <w:jc w:val="both"/>
        <w:rPr>
          <w:rFonts w:hint="default" w:ascii="仿宋" w:hAnsi="仿宋" w:eastAsia="仿宋" w:cs="仿宋"/>
          <w:lang w:val="en-US" w:eastAsia="zh-CN"/>
        </w:rPr>
      </w:pPr>
      <w:r>
        <w:rPr>
          <w:rFonts w:hint="eastAsia" w:ascii="仿宋" w:hAnsi="仿宋" w:eastAsia="仿宋" w:cs="仿宋"/>
          <w:lang w:val="en-US" w:eastAsia="zh-CN"/>
        </w:rPr>
        <w:t>在社交传播领域,很多有影响力的公司也deepfake的发布进行阻断, 如今Google Colab 已把deepfake拉黑,列入禁用列表.2020年，Facebook 也宣布在 Facebook 产品平台全面禁止 deepfake 类视频。Twitter 封杀了一批经常发布 deepfake 视频的账号。</w:t>
      </w:r>
    </w:p>
    <w:p>
      <w:pPr>
        <w:jc w:val="both"/>
        <w:rPr>
          <w:rFonts w:hint="eastAsia" w:ascii="仿宋" w:hAnsi="仿宋" w:eastAsia="仿宋" w:cs="仿宋"/>
          <w:lang w:val="en-US" w:eastAsia="zh-CN"/>
        </w:rPr>
      </w:pPr>
    </w:p>
    <w:p>
      <w:pPr>
        <w:jc w:val="both"/>
        <w:rPr>
          <w:rFonts w:hint="eastAsia" w:ascii="仿宋" w:hAnsi="仿宋" w:eastAsia="仿宋" w:cs="仿宋"/>
          <w:lang w:val="en-US" w:eastAsia="zh-CN"/>
        </w:rPr>
      </w:pPr>
      <w:r>
        <w:rPr>
          <w:rFonts w:hint="eastAsia" w:ascii="仿宋" w:hAnsi="仿宋" w:eastAsia="仿宋" w:cs="仿宋"/>
          <w:lang w:val="en-US" w:eastAsia="zh-CN"/>
        </w:rPr>
        <w:t>五 关于视频换脸造假技术简介</w:t>
      </w:r>
    </w:p>
    <w:p>
      <w:pPr>
        <w:jc w:val="both"/>
        <w:rPr>
          <w:rFonts w:hint="default" w:ascii="仿宋" w:hAnsi="仿宋" w:eastAsia="仿宋" w:cs="仿宋"/>
          <w:lang w:val="en-US" w:eastAsia="zh-CN"/>
        </w:rPr>
      </w:pPr>
      <w:r>
        <w:rPr>
          <w:rFonts w:hint="eastAsia" w:ascii="仿宋" w:hAnsi="仿宋" w:eastAsia="仿宋" w:cs="仿宋"/>
          <w:lang w:val="en-US" w:eastAsia="zh-CN"/>
        </w:rPr>
        <w:t>...</w:t>
      </w:r>
    </w:p>
    <w:p>
      <w:pPr>
        <w:jc w:val="both"/>
        <w:rPr>
          <w:rFonts w:hint="eastAsia" w:ascii="仿宋" w:hAnsi="仿宋" w:eastAsia="仿宋" w:cs="仿宋"/>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五 视频鉴伪技术</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经过第二章分析,我们可以认识到视频换脸技术对社会的危害.随着deepfake技术发展和因为制作简单并大量传播,仅靠人工筛查很不现实.因此需要一套专门的方式去检查视频是否为deepfake作品.deepfake是基于深度学习的技术,那么与之同源的深度学习方法成为检测deepfake的最好选择.</w:t>
      </w:r>
    </w:p>
    <w:p>
      <w:pPr>
        <w:jc w:val="both"/>
        <w:rPr>
          <w:rFonts w:hint="default" w:ascii="仿宋" w:hAnsi="仿宋" w:eastAsia="仿宋" w:cs="仿宋"/>
          <w:b w:val="0"/>
          <w:bCs w:val="0"/>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5.1数据集介绍</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为适应deepfake检测需求,学术界与工业界构建了专门的数据集,以检测deepfake视频.这些数据集的优劣会直接影响实现最终算法模型优劣.现在对这些数据集做个简单介绍.</w:t>
      </w:r>
    </w:p>
    <w:p>
      <w:pPr>
        <w:jc w:val="both"/>
        <w:rPr>
          <w:rFonts w:hint="eastAsia" w:ascii="仿宋" w:hAnsi="仿宋" w:eastAsia="仿宋" w:cs="仿宋"/>
          <w:b w:val="0"/>
          <w:bCs w:val="0"/>
          <w:lang w:val="en-US" w:eastAsia="zh-CN"/>
        </w:rPr>
      </w:pPr>
      <w:r>
        <w:drawing>
          <wp:inline distT="0" distB="0" distL="114300" distR="114300">
            <wp:extent cx="6188075" cy="4293235"/>
            <wp:effectExtent l="0" t="0" r="3175"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6188075" cy="4293235"/>
                    </a:xfrm>
                    <a:prstGeom prst="rect">
                      <a:avLst/>
                    </a:prstGeom>
                    <a:noFill/>
                    <a:ln>
                      <a:noFill/>
                    </a:ln>
                  </pic:spPr>
                </pic:pic>
              </a:graphicData>
            </a:graphic>
          </wp:inline>
        </w:drawing>
      </w:r>
    </w:p>
    <w:p>
      <w:pPr>
        <w:spacing w:beforeLines="0" w:afterLines="0"/>
        <w:jc w:val="left"/>
        <w:rPr>
          <w:rFonts w:hint="eastAsia" w:ascii="仿宋" w:hAnsi="仿宋" w:eastAsia="仿宋" w:cs="仿宋"/>
          <w:lang w:val="en-US" w:eastAsia="zh-CN"/>
        </w:rPr>
      </w:pPr>
      <w:r>
        <w:rPr>
          <w:rFonts w:hint="eastAsia" w:ascii="仿宋" w:hAnsi="仿宋" w:eastAsia="仿宋" w:cs="仿宋"/>
          <w:lang w:val="en-US" w:eastAsia="zh-CN"/>
        </w:rPr>
        <w:t>除了Celeb-DF,2019年前建立数据集都被称为第一代数据集,2020年后的是第二代. 区别为第一代数据集压缩率大,图片模糊,伪造痕迹明显.大多数鉴伪算法都能取得较好效果. 第二代数据集在伪造方法,采样质量,场景,数据量都有大幅提升,人眼更难分辨,更贴近生产环境遇到的伪造视频.</w:t>
      </w:r>
    </w:p>
    <w:p>
      <w:pPr>
        <w:spacing w:beforeLines="0" w:afterLines="0"/>
        <w:jc w:val="left"/>
        <w:rPr>
          <w:rFonts w:hint="eastAsia" w:ascii="仿宋" w:hAnsi="仿宋" w:eastAsia="仿宋" w:cs="仿宋"/>
          <w:sz w:val="20"/>
          <w:szCs w:val="24"/>
          <w:lang w:val="en-US" w:eastAsia="zh-CN"/>
        </w:rPr>
      </w:pPr>
      <w:r>
        <w:rPr>
          <w:rFonts w:hint="eastAsia" w:ascii="仿宋" w:hAnsi="仿宋" w:eastAsia="仿宋" w:cs="仿宋"/>
          <w:lang w:val="en-US" w:eastAsia="zh-CN"/>
        </w:rPr>
        <w:t>上表数据集,DFDC、FaceForencies++、Celeb-DF 为当前领域内研究常用的数据集，其中Celeb-DF 由于伪造质量较高常被用来模拟现实生活中的伪造视频，进而用于测试模型的泛化能力.尽管这两年涌现出大量优秀数据集,但</w:t>
      </w:r>
      <w:r>
        <w:rPr>
          <w:rFonts w:hint="eastAsia" w:ascii="仿宋" w:hAnsi="仿宋" w:eastAsia="仿宋" w:cs="仿宋"/>
          <w:sz w:val="20"/>
          <w:szCs w:val="24"/>
        </w:rPr>
        <w:t>数据集的建立与伪造技术的发展之间仍然存在差距，若要使模型达到工业应用标准，</w:t>
      </w:r>
      <w:r>
        <w:rPr>
          <w:rFonts w:hint="eastAsia" w:ascii="仿宋" w:hAnsi="仿宋" w:eastAsia="仿宋" w:cs="仿宋"/>
          <w:sz w:val="20"/>
          <w:szCs w:val="24"/>
          <w:lang w:val="en-US" w:eastAsia="zh-CN"/>
        </w:rPr>
        <w:t>需要再次提升训练数据集数量与质量.</w:t>
      </w:r>
    </w:p>
    <w:p>
      <w:pPr>
        <w:spacing w:beforeLines="0" w:afterLines="0"/>
        <w:jc w:val="left"/>
      </w:pPr>
      <w:r>
        <w:drawing>
          <wp:inline distT="0" distB="0" distL="114300" distR="114300">
            <wp:extent cx="6184265" cy="3058795"/>
            <wp:effectExtent l="0" t="0" r="698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6184265" cy="3058795"/>
                    </a:xfrm>
                    <a:prstGeom prst="rect">
                      <a:avLst/>
                    </a:prstGeom>
                    <a:noFill/>
                    <a:ln>
                      <a:noFill/>
                    </a:ln>
                  </pic:spPr>
                </pic:pic>
              </a:graphicData>
            </a:graphic>
          </wp:inline>
        </w:drawing>
      </w:r>
    </w:p>
    <w:p>
      <w:pPr>
        <w:spacing w:beforeLines="0" w:afterLines="0"/>
        <w:jc w:val="left"/>
        <w:rPr>
          <w:rFonts w:hint="eastAsia"/>
          <w:lang w:val="en-US" w:eastAsia="zh-CN"/>
        </w:rPr>
      </w:pPr>
      <w:r>
        <w:rPr>
          <w:rFonts w:hint="eastAsia"/>
          <w:lang w:val="en-US" w:eastAsia="zh-CN"/>
        </w:rPr>
        <w:t>第一代数据集</w:t>
      </w:r>
    </w:p>
    <w:p>
      <w:pPr>
        <w:spacing w:beforeLines="0" w:afterLines="0"/>
        <w:jc w:val="left"/>
        <w:rPr>
          <w:rFonts w:hint="eastAsia"/>
          <w:lang w:val="en-US" w:eastAsia="zh-CN"/>
        </w:rPr>
      </w:pPr>
    </w:p>
    <w:p>
      <w:pPr>
        <w:spacing w:beforeLines="0" w:afterLines="0"/>
        <w:jc w:val="left"/>
      </w:pPr>
      <w:r>
        <w:drawing>
          <wp:inline distT="0" distB="0" distL="114300" distR="114300">
            <wp:extent cx="6186805" cy="306260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6186805" cy="3062605"/>
                    </a:xfrm>
                    <a:prstGeom prst="rect">
                      <a:avLst/>
                    </a:prstGeom>
                    <a:noFill/>
                    <a:ln>
                      <a:noFill/>
                    </a:ln>
                  </pic:spPr>
                </pic:pic>
              </a:graphicData>
            </a:graphic>
          </wp:inline>
        </w:drawing>
      </w:r>
    </w:p>
    <w:p>
      <w:pPr>
        <w:spacing w:beforeLines="0" w:afterLines="0"/>
        <w:jc w:val="left"/>
        <w:rPr>
          <w:rFonts w:hint="default" w:eastAsiaTheme="minorEastAsia"/>
          <w:lang w:val="en-US" w:eastAsia="zh-CN"/>
        </w:rPr>
      </w:pPr>
      <w:r>
        <w:rPr>
          <w:rFonts w:hint="eastAsia"/>
          <w:lang w:val="en-US" w:eastAsia="zh-CN"/>
        </w:rPr>
        <w:t>第二代数据集</w:t>
      </w:r>
    </w:p>
    <w:p>
      <w:pPr>
        <w:jc w:val="both"/>
        <w:rPr>
          <w:rFonts w:hint="eastAsia" w:ascii="仿宋" w:hAnsi="仿宋" w:eastAsia="仿宋" w:cs="仿宋"/>
          <w:b w:val="0"/>
          <w:bCs w:val="0"/>
          <w:lang w:val="en-US" w:eastAsia="zh-CN"/>
        </w:rPr>
      </w:pPr>
    </w:p>
    <w:p>
      <w:pPr>
        <w:jc w:val="both"/>
        <w:rPr>
          <w:rFonts w:hint="default" w:ascii="仿宋" w:hAnsi="仿宋" w:eastAsia="仿宋" w:cs="仿宋"/>
          <w:b/>
          <w:bCs/>
          <w:lang w:val="en-US" w:eastAsia="zh-CN"/>
        </w:rPr>
      </w:pPr>
      <w:r>
        <w:rPr>
          <w:rFonts w:hint="eastAsia" w:ascii="仿宋" w:hAnsi="仿宋" w:eastAsia="仿宋" w:cs="仿宋"/>
          <w:b/>
          <w:bCs/>
          <w:lang w:val="en-US" w:eastAsia="zh-CN"/>
        </w:rPr>
        <w:t>5.2 业界SOTA技术介绍</w:t>
      </w:r>
    </w:p>
    <w:p>
      <w:pPr>
        <w:jc w:val="both"/>
        <w:rPr>
          <w:rFonts w:hint="default" w:ascii="仿宋" w:hAnsi="仿宋" w:eastAsia="仿宋" w:cs="仿宋"/>
          <w:b w:val="0"/>
          <w:bCs w:val="0"/>
          <w:lang w:val="en-US" w:eastAsia="zh-CN"/>
        </w:rPr>
      </w:pPr>
      <w:r>
        <w:rPr>
          <w:rFonts w:hint="eastAsia" w:ascii="仿宋" w:hAnsi="仿宋" w:eastAsia="仿宋" w:cs="仿宋"/>
          <w:b w:val="0"/>
          <w:bCs w:val="0"/>
          <w:lang w:val="en-US" w:eastAsia="zh-CN"/>
        </w:rPr>
        <w:t>最近的关于视频换脸鉴伪技术最新动态是ok主导,联合康奈尔，麻省理工学院，牛津大学，加州大学伯克利分校，马里兰大学，大学园区和2020年的Facebo奥尔巴尼 - 纽约州立大学的人工智能，微软和学术界的合作伙伴共同构建Deepfake检测挑战赛（DFDC）(见5.1).</w:t>
      </w:r>
    </w:p>
    <w:p>
      <w:pPr>
        <w:jc w:val="both"/>
        <w:rPr>
          <w:rFonts w:hint="eastAsia" w:ascii="仿宋" w:hAnsi="仿宋" w:eastAsia="仿宋" w:cs="仿宋"/>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关于竞赛结果</w:t>
      </w:r>
    </w:p>
    <w:p>
      <w:pPr>
        <w:jc w:val="center"/>
        <w:rPr>
          <w:rFonts w:hint="eastAsia" w:ascii="仿宋" w:hAnsi="仿宋" w:eastAsia="仿宋" w:cs="仿宋"/>
          <w:b/>
          <w:bCs/>
          <w:lang w:val="en-US" w:eastAsia="zh-CN"/>
        </w:rPr>
      </w:pPr>
      <w:r>
        <w:rPr>
          <w:rFonts w:hint="eastAsia" w:ascii="仿宋" w:hAnsi="仿宋" w:eastAsia="仿宋" w:cs="仿宋"/>
          <w:b/>
          <w:bCs/>
          <w:lang w:val="en-US" w:eastAsia="zh-CN"/>
        </w:rPr>
        <w:drawing>
          <wp:inline distT="0" distB="0" distL="114300" distR="114300">
            <wp:extent cx="5788025" cy="3255645"/>
            <wp:effectExtent l="0" t="0" r="3175" b="1905"/>
            <wp:docPr id="5" name="图片 5" descr="9cfde1b65251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cfde1b652517a4"/>
                    <pic:cNvPicPr>
                      <a:picLocks noChangeAspect="1"/>
                    </pic:cNvPicPr>
                  </pic:nvPicPr>
                  <pic:blipFill>
                    <a:blip r:embed="rId13"/>
                    <a:stretch>
                      <a:fillRect/>
                    </a:stretch>
                  </pic:blipFill>
                  <pic:spPr>
                    <a:xfrm>
                      <a:off x="0" y="0"/>
                      <a:ext cx="5788025" cy="3255645"/>
                    </a:xfrm>
                    <a:prstGeom prst="rect">
                      <a:avLst/>
                    </a:prstGeom>
                  </pic:spPr>
                </pic:pic>
              </a:graphicData>
            </a:graphic>
          </wp:inline>
        </w:drawing>
      </w:r>
    </w:p>
    <w:p>
      <w:pPr>
        <w:ind w:firstLine="420" w:firstLineChars="0"/>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约有2 114名参赛者向比赛提交了35000多个检测算法，其中最优模型准确率高达82.56%。然而，当这些算法对包含4000多个视频短片的黑盒数据集数据集进行测试时，</w:t>
      </w:r>
      <w:r>
        <w:rPr>
          <w:rFonts w:hint="eastAsia" w:ascii="仿宋" w:hAnsi="仿宋" w:eastAsia="仿宋" w:cs="仿宋"/>
          <w:b/>
          <w:bCs/>
          <w:lang w:val="en-US" w:eastAsia="zh-CN"/>
        </w:rPr>
        <w:t xml:space="preserve">得分最好的模型准确率为65.18%, </w:t>
      </w:r>
      <w:r>
        <w:rPr>
          <w:rFonts w:hint="eastAsia" w:ascii="仿宋" w:hAnsi="仿宋" w:eastAsia="仿宋" w:cs="仿宋"/>
          <w:b w:val="0"/>
          <w:bCs w:val="0"/>
          <w:lang w:val="en-US" w:eastAsia="zh-CN"/>
        </w:rPr>
        <w:t>结果表明模型泛化能力极差.竞赛获奖者表示,</w:t>
      </w:r>
      <w:r>
        <w:rPr>
          <w:rFonts w:hint="default" w:ascii="仿宋" w:hAnsi="仿宋" w:eastAsia="仿宋" w:cs="仿宋"/>
          <w:b w:val="0"/>
          <w:bCs w:val="0"/>
          <w:lang w:val="en-US" w:eastAsia="zh-CN"/>
        </w:rPr>
        <w:t>兼容识别新视频是</w:t>
      </w:r>
      <w:r>
        <w:rPr>
          <w:rFonts w:hint="eastAsia" w:ascii="仿宋" w:hAnsi="仿宋" w:eastAsia="仿宋" w:cs="仿宋"/>
          <w:b w:val="0"/>
          <w:bCs w:val="0"/>
          <w:lang w:val="en-US" w:eastAsia="zh-CN"/>
        </w:rPr>
        <w:t>对准确率影响最大</w:t>
      </w:r>
      <w:r>
        <w:rPr>
          <w:rFonts w:hint="default" w:ascii="仿宋" w:hAnsi="仿宋" w:eastAsia="仿宋" w:cs="仿宋"/>
          <w:b w:val="0"/>
          <w:bCs w:val="0"/>
          <w:lang w:val="en-US" w:eastAsia="zh-CN"/>
        </w:rPr>
        <w:t>的部分，因为新视频可能包括用不同技术交换的不同面孔</w:t>
      </w:r>
      <w:r>
        <w:rPr>
          <w:rFonts w:hint="eastAsia" w:ascii="仿宋" w:hAnsi="仿宋" w:eastAsia="仿宋" w:cs="仿宋"/>
          <w:b w:val="0"/>
          <w:bCs w:val="0"/>
          <w:lang w:val="en-US" w:eastAsia="zh-CN"/>
        </w:rPr>
        <w:t>,</w:t>
      </w:r>
      <w:r>
        <w:rPr>
          <w:rFonts w:hint="default" w:ascii="仿宋" w:hAnsi="仿宋" w:eastAsia="仿宋" w:cs="仿宋"/>
          <w:b w:val="0"/>
          <w:bCs w:val="0"/>
          <w:lang w:val="en-US" w:eastAsia="zh-CN"/>
        </w:rPr>
        <w:t>Facebook</w:t>
      </w:r>
      <w:r>
        <w:rPr>
          <w:rFonts w:hint="eastAsia" w:ascii="仿宋" w:hAnsi="仿宋" w:eastAsia="仿宋" w:cs="仿宋"/>
          <w:b w:val="0"/>
          <w:bCs w:val="0"/>
          <w:lang w:val="en-US" w:eastAsia="zh-CN"/>
        </w:rPr>
        <w:t>表示</w:t>
      </w:r>
      <w:r>
        <w:rPr>
          <w:rFonts w:hint="default" w:ascii="仿宋" w:hAnsi="仿宋" w:eastAsia="仿宋" w:cs="仿宋"/>
          <w:b w:val="0"/>
          <w:bCs w:val="0"/>
          <w:lang w:val="en-US" w:eastAsia="zh-CN"/>
        </w:rPr>
        <w:t>不打算在其网站上使用任何获奖模型</w:t>
      </w:r>
      <w:r>
        <w:rPr>
          <w:rFonts w:hint="eastAsia" w:ascii="仿宋" w:hAnsi="仿宋" w:eastAsia="仿宋" w:cs="仿宋"/>
          <w:b w:val="0"/>
          <w:bCs w:val="0"/>
          <w:lang w:val="en-US" w:eastAsia="zh-CN"/>
        </w:rPr>
        <w:t>. 这表明在野外检测深度造假视频是一个非常具有挑战性的问题。</w:t>
      </w:r>
    </w:p>
    <w:p>
      <w:pPr>
        <w:jc w:val="both"/>
        <w:rPr>
          <w:rFonts w:hint="default" w:ascii="仿宋" w:hAnsi="仿宋" w:eastAsia="仿宋" w:cs="仿宋"/>
          <w:b w:val="0"/>
          <w:bCs w:val="0"/>
          <w:lang w:val="en-US" w:eastAsia="zh-CN"/>
        </w:rPr>
      </w:pPr>
    </w:p>
    <w:p>
      <w:pPr>
        <w:jc w:val="both"/>
        <w:rPr>
          <w:rFonts w:hint="default" w:ascii="仿宋" w:hAnsi="仿宋" w:eastAsia="仿宋" w:cs="仿宋"/>
          <w:b w:val="0"/>
          <w:bCs w:val="0"/>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提升准确率方法</w:t>
      </w:r>
    </w:p>
    <w:p>
      <w:pPr>
        <w:jc w:val="both"/>
        <w:rPr>
          <w:rFonts w:hint="default" w:ascii="仿宋" w:hAnsi="仿宋" w:eastAsia="仿宋" w:cs="仿宋"/>
          <w:b w:val="0"/>
          <w:bCs w:val="0"/>
          <w:lang w:val="en-US" w:eastAsia="zh-CN"/>
        </w:rPr>
      </w:pPr>
      <w:r>
        <w:rPr>
          <w:rFonts w:hint="default" w:ascii="仿宋" w:hAnsi="仿宋" w:eastAsia="仿宋" w:cs="仿宋"/>
          <w:b w:val="0"/>
          <w:bCs w:val="0"/>
          <w:lang w:val="en-US" w:eastAsia="zh-CN"/>
        </w:rPr>
        <w:t>他认为，提高检测正确率的一个方法就是关注视频帧之间的转换。Seferbekov说:“即使是非常高质量的deepfakes 作品也会在画面之间出现闪烁。”人类很擅长发现这些不一致的地方，尤其是在面部镜头中。但是要自动捕捉这些标志性的缺陷将需要更大、更多样的训练数据和更多的计算能力。Seferbekov尝试过追踪这种帧转换，但最后没有成功。他说：“CPU是真正的瓶颈。”</w:t>
      </w:r>
    </w:p>
    <w:p>
      <w:pPr>
        <w:jc w:val="both"/>
        <w:rPr>
          <w:rFonts w:hint="default" w:ascii="仿宋" w:hAnsi="仿宋" w:eastAsia="仿宋" w:cs="仿宋"/>
          <w:b w:val="0"/>
          <w:bCs w:val="0"/>
          <w:lang w:val="en-US" w:eastAsia="zh-CN"/>
        </w:rPr>
      </w:pPr>
    </w:p>
    <w:p>
      <w:pPr>
        <w:jc w:val="both"/>
        <w:rPr>
          <w:rFonts w:hint="default" w:ascii="仿宋" w:hAnsi="仿宋" w:eastAsia="仿宋" w:cs="仿宋"/>
          <w:b w:val="0"/>
          <w:bCs w:val="0"/>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五 效果指标</w:t>
      </w:r>
    </w:p>
    <w:p>
      <w:pPr>
        <w:jc w:val="both"/>
        <w:rPr>
          <w:rFonts w:hint="default" w:ascii="仿宋" w:hAnsi="仿宋" w:eastAsia="仿宋" w:cs="仿宋"/>
          <w:b w:val="0"/>
          <w:bCs w:val="0"/>
          <w:lang w:val="en-US" w:eastAsia="zh-CN"/>
        </w:rPr>
      </w:pPr>
      <w:r>
        <w:rPr>
          <w:rFonts w:hint="default" w:ascii="仿宋" w:hAnsi="仿宋" w:eastAsia="仿宋" w:cs="仿宋"/>
          <w:b w:val="0"/>
          <w:bCs w:val="0"/>
          <w:lang w:val="en-US" w:eastAsia="zh-CN"/>
        </w:rPr>
        <w:t>在人脸视频深度伪造检测方面，常用的指标是ACC 与AUC。</w:t>
      </w:r>
    </w:p>
    <w:p>
      <w:pPr>
        <w:jc w:val="both"/>
        <w:rPr>
          <w:rFonts w:hint="default" w:ascii="仿宋" w:hAnsi="仿宋" w:eastAsia="仿宋" w:cs="仿宋"/>
          <w:b w:val="0"/>
          <w:bCs w:val="0"/>
          <w:lang w:val="en-US" w:eastAsia="zh-CN"/>
        </w:rPr>
      </w:pPr>
      <w:r>
        <w:rPr>
          <w:rFonts w:hint="default" w:ascii="仿宋" w:hAnsi="仿宋" w:eastAsia="仿宋" w:cs="仿宋"/>
          <w:b w:val="0"/>
          <w:bCs w:val="0"/>
          <w:lang w:val="en-US" w:eastAsia="zh-CN"/>
        </w:rPr>
        <w:t>ACC（accuracy）</w:t>
      </w:r>
      <w:r>
        <w:rPr>
          <w:rFonts w:hint="eastAsia" w:ascii="仿宋" w:hAnsi="仿宋" w:eastAsia="仿宋" w:cs="仿宋"/>
          <w:b w:val="0"/>
          <w:bCs w:val="0"/>
          <w:lang w:val="en-US" w:eastAsia="zh-CN"/>
        </w:rPr>
        <w:t>:</w:t>
      </w:r>
      <w:r>
        <w:rPr>
          <w:rFonts w:hint="default" w:ascii="仿宋" w:hAnsi="仿宋" w:eastAsia="仿宋" w:cs="仿宋"/>
          <w:b w:val="0"/>
          <w:bCs w:val="0"/>
          <w:lang w:val="en-US" w:eastAsia="zh-CN"/>
        </w:rPr>
        <w:t>准确率，正确预测数量占全部测试集数量的比值；</w:t>
      </w:r>
    </w:p>
    <w:p>
      <w:pPr>
        <w:jc w:val="both"/>
        <w:rPr>
          <w:rFonts w:hint="default" w:ascii="仿宋" w:hAnsi="仿宋" w:eastAsia="仿宋" w:cs="仿宋"/>
          <w:b w:val="0"/>
          <w:bCs w:val="0"/>
          <w:lang w:val="en-US" w:eastAsia="zh-CN"/>
        </w:rPr>
      </w:pPr>
      <w:r>
        <w:rPr>
          <w:rFonts w:hint="default" w:ascii="仿宋" w:hAnsi="仿宋" w:eastAsia="仿宋" w:cs="仿宋"/>
          <w:b w:val="0"/>
          <w:bCs w:val="0"/>
          <w:lang w:val="en-US" w:eastAsia="zh-CN"/>
        </w:rPr>
        <w:t>AUC（area under curve）为ROC 曲线所围出图形的面积。ROC称为受试者工作特征曲线，它是根据一系列不同的二分类方式（通常为阈值），以真阳性率为纵坐标，假阳性率为横坐标绘制的曲线。AUC指数通过计算ROC所围图形的面积来衡量分类器学习与分类效果</w:t>
      </w:r>
      <w:r>
        <w:rPr>
          <w:rFonts w:hint="eastAsia" w:ascii="仿宋" w:hAnsi="仿宋" w:eastAsia="仿宋" w:cs="仿宋"/>
          <w:b w:val="0"/>
          <w:bCs w:val="0"/>
          <w:lang w:val="en-US" w:eastAsia="zh-CN"/>
        </w:rPr>
        <w:t>好坏</w:t>
      </w:r>
      <w:r>
        <w:rPr>
          <w:rFonts w:hint="default" w:ascii="仿宋" w:hAnsi="仿宋" w:eastAsia="仿宋" w:cs="仿宋"/>
          <w:b w:val="0"/>
          <w:bCs w:val="0"/>
          <w:lang w:val="en-US" w:eastAsia="zh-CN"/>
        </w:rPr>
        <w:t>。</w:t>
      </w:r>
    </w:p>
    <w:p>
      <w:pPr>
        <w:jc w:val="both"/>
        <w:rPr>
          <w:rFonts w:hint="default" w:ascii="仿宋" w:hAnsi="仿宋" w:eastAsia="仿宋" w:cs="仿宋"/>
          <w:b w:val="0"/>
          <w:bCs w:val="0"/>
          <w:lang w:val="en-US" w:eastAsia="zh-CN"/>
        </w:rPr>
      </w:pPr>
    </w:p>
    <w:p>
      <w:pPr>
        <w:jc w:val="both"/>
        <w:rPr>
          <w:rFonts w:hint="eastAsia" w:ascii="仿宋" w:hAnsi="仿宋" w:eastAsia="仿宋" w:cs="仿宋"/>
          <w:b/>
          <w:bCs/>
          <w:lang w:val="en-US" w:eastAsia="zh-CN"/>
        </w:rPr>
      </w:pPr>
      <w:r>
        <w:rPr>
          <w:rFonts w:hint="eastAsia" w:ascii="仿宋" w:hAnsi="仿宋" w:eastAsia="仿宋" w:cs="仿宋"/>
          <w:b/>
          <w:bCs/>
          <w:lang w:val="en-US" w:eastAsia="zh-CN"/>
        </w:rPr>
        <w:t>六 关于视频换脸技术最新研究动态</w:t>
      </w:r>
    </w:p>
    <w:p>
      <w:pPr>
        <w:jc w:val="both"/>
        <w:rPr>
          <w:rFonts w:hint="eastAsia" w:ascii="仿宋" w:hAnsi="仿宋" w:eastAsia="仿宋" w:cs="仿宋"/>
          <w:b w:val="0"/>
          <w:bCs w:val="0"/>
          <w:lang w:val="en-US" w:eastAsia="zh-CN"/>
        </w:rPr>
      </w:pPr>
    </w:p>
    <w:p>
      <w:pPr>
        <w:jc w:val="both"/>
        <w:rPr>
          <w:rFonts w:hint="default" w:ascii="仿宋" w:hAnsi="仿宋" w:eastAsia="仿宋" w:cs="仿宋"/>
          <w:b w:val="0"/>
          <w:bCs w:val="0"/>
          <w:lang w:val="en-US" w:eastAsia="zh-CN"/>
        </w:rPr>
      </w:pPr>
      <w:r>
        <w:rPr>
          <w:rFonts w:hint="eastAsia" w:ascii="仿宋" w:hAnsi="仿宋" w:eastAsia="仿宋" w:cs="仿宋"/>
          <w:b w:val="0"/>
          <w:bCs w:val="0"/>
          <w:lang w:val="en-US" w:eastAsia="zh-CN"/>
        </w:rPr>
        <w:t>当前对deepfake的鉴伪技术还没达到可以工业应用的程度.尽管如此,学术界依然对相关技术做着不懈努力.下面挑选最近一些最新的,有代表性的研究成果进行介绍.梳理下研究思路.总结目前最流行的解决问题的思路.只对有较好测试效果的方法才做详细介绍.</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6.1 空间特征法</w:t>
      </w:r>
    </w:p>
    <w:p>
      <w:pPr>
        <w:ind w:firstLine="420" w:firstLineChars="0"/>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视频本质是图片帧的连续移动,伪造视频也是对单帧图片伪造,然后再处理回连续视频.既然是对图片的伪造,必然对图片空域、频域分布产生扰动，所以基于这类方法的研究思路为提取为局部与整体的不一致性,这种差异可作为模型训练与判别的特征,于是就将视频人脸鉴伪转换为对单帧图片的分类任务.</w:t>
      </w:r>
    </w:p>
    <w:p>
      <w:pPr>
        <w:spacing w:beforeLines="0" w:afterLines="0"/>
        <w:ind w:firstLine="420" w:firstLineChars="0"/>
        <w:jc w:val="left"/>
        <w:rPr>
          <w:rFonts w:hint="default" w:ascii="仿宋" w:hAnsi="仿宋" w:eastAsia="仿宋" w:cs="仿宋"/>
          <w:b w:val="0"/>
          <w:bCs w:val="0"/>
          <w:lang w:val="en-US" w:eastAsia="zh-CN"/>
        </w:rPr>
      </w:pPr>
      <w:r>
        <w:rPr>
          <w:rFonts w:hint="eastAsia" w:ascii="仿宋" w:hAnsi="仿宋" w:eastAsia="仿宋" w:cs="仿宋"/>
          <w:sz w:val="20"/>
          <w:szCs w:val="24"/>
          <w:lang w:val="en-US" w:eastAsia="zh-CN"/>
        </w:rPr>
        <w:t>但是这类方法仅关注单张图片,无法提取</w:t>
      </w:r>
      <w:r>
        <w:rPr>
          <w:rFonts w:hint="eastAsia" w:ascii="仿宋" w:hAnsi="仿宋" w:eastAsia="仿宋" w:cs="仿宋"/>
          <w:sz w:val="20"/>
          <w:szCs w:val="24"/>
        </w:rPr>
        <w:t>视频中相邻帧之间由于伪造所带来的时序上不一致。</w:t>
      </w:r>
      <w:r>
        <w:rPr>
          <w:rFonts w:hint="eastAsia" w:ascii="仿宋" w:hAnsi="仿宋" w:eastAsia="仿宋" w:cs="仿宋"/>
          <w:sz w:val="20"/>
          <w:szCs w:val="24"/>
          <w:lang w:val="en-US" w:eastAsia="zh-CN"/>
        </w:rPr>
        <w:t>同时,如果伪造视频质量不好,就会损失大量空域,频域信息,遇到这类情况,这类基于图片本身的方法会变的很差.不过,这类方法简单,易于操作,适用所有数据集研究.所以有大量研究者使用此类方法尝试鉴别deepfake伪造视频.根据研究方式,可分为以下几类:</w:t>
      </w:r>
    </w:p>
    <w:p>
      <w:pPr>
        <w:jc w:val="both"/>
        <w:rPr>
          <w:rFonts w:hint="default" w:ascii="仿宋" w:hAnsi="仿宋" w:eastAsia="仿宋" w:cs="仿宋"/>
          <w:b w:val="0"/>
          <w:bCs w:val="0"/>
          <w:lang w:val="en-US" w:eastAsia="zh-CN"/>
        </w:rPr>
      </w:pPr>
      <w:r>
        <w:rPr>
          <w:rFonts w:hint="eastAsia" w:ascii="仿宋" w:hAnsi="仿宋" w:eastAsia="仿宋" w:cs="仿宋"/>
          <w:b w:val="0"/>
          <w:bCs w:val="0"/>
          <w:lang w:val="en-US" w:eastAsia="zh-CN"/>
        </w:rPr>
        <w:t>6.11 基于图片空间信息</w:t>
      </w:r>
    </w:p>
    <w:p>
      <w:pPr>
        <w:jc w:val="both"/>
        <w:rPr>
          <w:rFonts w:hint="eastAsia" w:ascii="仿宋" w:hAnsi="仿宋" w:eastAsia="仿宋" w:cs="仿宋"/>
          <w:sz w:val="20"/>
          <w:szCs w:val="24"/>
          <w:lang w:val="en-US" w:eastAsia="zh-CN"/>
        </w:rPr>
      </w:pPr>
      <w:r>
        <w:rPr>
          <w:rFonts w:hint="eastAsia" w:ascii="仿宋" w:hAnsi="仿宋" w:eastAsia="仿宋" w:cs="仿宋"/>
          <w:b w:val="0"/>
          <w:bCs w:val="0"/>
          <w:lang w:val="en-US" w:eastAsia="zh-CN"/>
        </w:rPr>
        <w:t>① 联合</w:t>
      </w:r>
      <w:r>
        <w:rPr>
          <w:rFonts w:hint="eastAsia" w:ascii="仿宋" w:hAnsi="仿宋" w:eastAsia="仿宋" w:cs="仿宋"/>
          <w:sz w:val="20"/>
          <w:szCs w:val="24"/>
        </w:rPr>
        <w:t>YCbCr 与RGB</w:t>
      </w:r>
      <w:r>
        <w:rPr>
          <w:rFonts w:hint="eastAsia" w:ascii="仿宋" w:hAnsi="仿宋" w:eastAsia="仿宋" w:cs="仿宋"/>
          <w:sz w:val="20"/>
          <w:szCs w:val="24"/>
          <w:lang w:val="en-US" w:eastAsia="zh-CN"/>
        </w:rPr>
        <w:t>两种色彩空间,分别</w:t>
      </w:r>
      <w:r>
        <w:rPr>
          <w:rFonts w:hint="eastAsia" w:ascii="仿宋" w:hAnsi="仿宋" w:eastAsia="仿宋" w:cs="仿宋"/>
          <w:sz w:val="20"/>
          <w:szCs w:val="24"/>
        </w:rPr>
        <w:t>提取YCbCr 色彩空间中Cb 和Cr 分量的图像边缘信息，提取RGB 色彩空间中G 分量的图像边缘二阶梯度信息，</w:t>
      </w:r>
      <w:r>
        <w:rPr>
          <w:rFonts w:hint="eastAsia" w:ascii="仿宋" w:hAnsi="仿宋" w:eastAsia="仿宋" w:cs="仿宋"/>
          <w:sz w:val="20"/>
          <w:szCs w:val="24"/>
          <w:lang w:val="en-US" w:eastAsia="zh-CN"/>
        </w:rPr>
        <w:t>输入深度网络</w:t>
      </w:r>
      <w:r>
        <w:rPr>
          <w:rFonts w:hint="eastAsia" w:ascii="仿宋" w:hAnsi="仿宋" w:eastAsia="仿宋" w:cs="仿宋"/>
          <w:sz w:val="20"/>
          <w:szCs w:val="24"/>
        </w:rPr>
        <w:t>进行分类</w:t>
      </w:r>
      <w:r>
        <w:rPr>
          <w:rFonts w:hint="eastAsia" w:ascii="仿宋" w:hAnsi="仿宋" w:eastAsia="仿宋" w:cs="仿宋"/>
          <w:sz w:val="20"/>
          <w:szCs w:val="24"/>
          <w:lang w:val="en-US" w:eastAsia="zh-CN"/>
        </w:rPr>
        <w:t>.</w:t>
      </w:r>
    </w:p>
    <w:p>
      <w:pPr>
        <w:jc w:val="both"/>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② 原始视频帧应用于EfficientNet和ViT（vision transformer）及Cross-ViT进行分类.</w:t>
      </w:r>
    </w:p>
    <w:p>
      <w:pPr>
        <w:jc w:val="both"/>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③ 使用分组卷积替代普通卷积,以提取更丰富特征.</w:t>
      </w:r>
    </w:p>
    <w:p>
      <w:pPr>
        <w:jc w:val="both"/>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④ 引入胶囊网络，基于动态路由的胶囊网络能有效避免图像平移、扭曲、旋转而带来的误差，同时能够使用更少的训练数据最大化地学习到有效信息.</w:t>
      </w:r>
    </w:p>
    <w:p>
      <w:pPr>
        <w:jc w:val="both"/>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⑤ 融合人脸图像原始特征与基于块级别隐藏特征的双流网络，在图像空间域特征基础上结合了色彩滤波阵列（color filterarray，CFA）、局部噪声残差这样的低级别相机特征，共同进行训练与分类</w:t>
      </w:r>
    </w:p>
    <w:p>
      <w:pPr>
        <w:jc w:val="both"/>
        <w:rPr>
          <w:rFonts w:hint="default" w:ascii="仿宋" w:hAnsi="仿宋" w:eastAsia="仿宋" w:cs="仿宋"/>
          <w:sz w:val="20"/>
          <w:szCs w:val="24"/>
          <w:lang w:val="en-US" w:eastAsia="zh-CN"/>
        </w:rPr>
      </w:pPr>
      <w:r>
        <w:rPr>
          <w:rFonts w:hint="eastAsia" w:ascii="仿宋" w:hAnsi="仿宋" w:eastAsia="仿宋" w:cs="仿宋"/>
          <w:sz w:val="20"/>
          <w:szCs w:val="24"/>
          <w:lang w:val="en-US" w:eastAsia="zh-CN"/>
        </w:rPr>
        <w:t>⑦ 采用对抗网络同时训练生成器与判别器，用判别器进行视频鉴伪。</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⑧ 真实视频图像的局部之间是具有一致性的,换脸后的图片一致性被打破，通过检测图像像素之间的不一致性便可以判断视频真伪.该方法在跨库测试中取得超过90%的准确率，是利用空间域特征进行人脸视频深度伪造检测研究中泛化能力最好的模型之一.下面对这个方法重点介绍:</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w:t>
      </w:r>
    </w:p>
    <w:p>
      <w:pPr>
        <w:jc w:val="both"/>
        <w:rPr>
          <w:rFonts w:hint="eastAsia" w:ascii="仿宋" w:hAnsi="仿宋" w:eastAsia="仿宋" w:cs="仿宋"/>
          <w:b w:val="0"/>
          <w:bCs w:val="0"/>
          <w:lang w:val="en-US" w:eastAsia="zh-CN"/>
        </w:rPr>
      </w:pPr>
      <w:bookmarkStart w:id="0" w:name="_GoBack"/>
      <w:bookmarkEnd w:id="0"/>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6.12 基于图片频域信息</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视频伪造都要经过上采样过程,而上采样之后的图像在频域上与自然图片会有明显差异,基于这种差异作为鉴伪的判定条件.</w:t>
      </w:r>
    </w:p>
    <w:p>
      <w:pPr>
        <w:ind w:firstLine="420" w:firstLineChars="0"/>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 xml:space="preserve">已知的研究成果有,高频信号祛除了颜色纹理,比低频信号更能够有效区分真实与伪造视频. </w:t>
      </w:r>
    </w:p>
    <w:p>
      <w:pPr>
        <w:ind w:firstLine="420" w:firstLineChars="0"/>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分析频域信息基本思路为将图片帧特征图各个特征通道高频与低频信号进行分离后重新组合，再通过卷积与线性池化操作有效提取频率特征.</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单独使用频域信息会忽略了原始图片空间的像素特征, 进阶操作是结合空间信息,从频域特征与空域特征两方面计算两两区域之间的差异，以判断视频真伪.</w:t>
      </w:r>
    </w:p>
    <w:p>
      <w:pPr>
        <w:jc w:val="both"/>
        <w:rPr>
          <w:rFonts w:hint="eastAsia" w:ascii="仿宋" w:hAnsi="仿宋" w:eastAsia="仿宋" w:cs="仿宋"/>
          <w:b w:val="0"/>
          <w:bCs w:val="0"/>
          <w:lang w:val="en-US" w:eastAsia="zh-CN"/>
        </w:rPr>
      </w:pP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6.13 基于图片整体关联性</w:t>
      </w:r>
    </w:p>
    <w:p>
      <w:pPr>
        <w:jc w:val="both"/>
        <w:rPr>
          <w:rFonts w:hint="default" w:ascii="仿宋" w:hAnsi="仿宋" w:eastAsia="仿宋" w:cs="仿宋"/>
          <w:b w:val="0"/>
          <w:bCs w:val="0"/>
          <w:lang w:val="en-US" w:eastAsia="zh-CN"/>
        </w:rPr>
      </w:pPr>
      <w:r>
        <w:rPr>
          <w:rFonts w:hint="eastAsia" w:ascii="仿宋" w:hAnsi="仿宋" w:eastAsia="仿宋" w:cs="仿宋"/>
          <w:b w:val="0"/>
          <w:bCs w:val="0"/>
          <w:lang w:val="en-US" w:eastAsia="zh-CN"/>
        </w:rPr>
        <w:t>视频换脸</w:t>
      </w:r>
      <w:r>
        <w:rPr>
          <w:rFonts w:hint="default" w:ascii="仿宋" w:hAnsi="仿宋" w:eastAsia="仿宋" w:cs="仿宋"/>
          <w:b w:val="0"/>
          <w:bCs w:val="0"/>
          <w:lang w:val="en-US" w:eastAsia="zh-CN"/>
        </w:rPr>
        <w:t>只是对视频帧中人脸部分进行篡改，而画面中的其他部位（如人的躯干、图片背景）是不做更改</w:t>
      </w:r>
    </w:p>
    <w:p>
      <w:pPr>
        <w:jc w:val="both"/>
        <w:rPr>
          <w:rFonts w:hint="eastAsia" w:ascii="仿宋" w:hAnsi="仿宋" w:eastAsia="仿宋" w:cs="仿宋"/>
          <w:b w:val="0"/>
          <w:bCs w:val="0"/>
          <w:lang w:val="en-US" w:eastAsia="zh-CN"/>
        </w:rPr>
      </w:pPr>
      <w:r>
        <w:rPr>
          <w:rFonts w:hint="default" w:ascii="仿宋" w:hAnsi="仿宋" w:eastAsia="仿宋" w:cs="仿宋"/>
          <w:b w:val="0"/>
          <w:bCs w:val="0"/>
          <w:lang w:val="en-US" w:eastAsia="zh-CN"/>
        </w:rPr>
        <w:t>的。因为被篡改和未被篡改的区域之间在理论上存在着必然的不同，所以利用这种不同进行人脸视频深度伪造的检测（即基于图像上下文空间的检测方法）也是近几年提出的重要方法。</w:t>
      </w:r>
      <w:r>
        <w:rPr>
          <w:rFonts w:hint="eastAsia" w:ascii="仿宋" w:hAnsi="仿宋" w:eastAsia="仿宋" w:cs="仿宋"/>
          <w:b w:val="0"/>
          <w:bCs w:val="0"/>
          <w:lang w:val="en-US" w:eastAsia="zh-CN"/>
        </w:rPr>
        <w:t>视频换脸目标人脸裁剪下来,经过编辑后放到源人物脸上,并定存在图片融合过程,那么这个过程一定会产生融合边界.边界是否存在的判定就可以作为真伪标准.，</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如以下设计方法中,分别对应视频帧中的人脸部位和扣除上下文背景信息部分，两个网络模型的输出作差便是人脸与上下文之间的差异信息。之后再配合第三个视觉网络，以待检测的真伪视频为训练数据，将三个网络的输出进行融合用作最后的分类。</w:t>
      </w:r>
    </w:p>
    <w:p>
      <w:pPr>
        <w:jc w:val="center"/>
        <w:rPr>
          <w:rFonts w:hint="default" w:ascii="仿宋" w:hAnsi="仿宋" w:eastAsia="仿宋" w:cs="仿宋"/>
          <w:b w:val="0"/>
          <w:bCs w:val="0"/>
          <w:lang w:val="en-US" w:eastAsia="zh-CN"/>
        </w:rPr>
      </w:pPr>
      <w:r>
        <w:drawing>
          <wp:inline distT="0" distB="0" distL="114300" distR="114300">
            <wp:extent cx="4377690" cy="2818765"/>
            <wp:effectExtent l="0" t="0" r="3810"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4377690" cy="2818765"/>
                    </a:xfrm>
                    <a:prstGeom prst="rect">
                      <a:avLst/>
                    </a:prstGeom>
                    <a:noFill/>
                    <a:ln>
                      <a:noFill/>
                    </a:ln>
                  </pic:spPr>
                </pic:pic>
              </a:graphicData>
            </a:graphic>
          </wp:inline>
        </w:drawing>
      </w:r>
    </w:p>
    <w:p>
      <w:pPr>
        <w:jc w:val="both"/>
        <w:rPr>
          <w:rFonts w:hint="default" w:ascii="仿宋" w:hAnsi="仿宋" w:eastAsia="仿宋" w:cs="仿宋"/>
          <w:b w:val="0"/>
          <w:bCs w:val="0"/>
          <w:lang w:val="en-US" w:eastAsia="zh-CN"/>
        </w:rPr>
      </w:pP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6.2 基于时空特征融合的方法</w:t>
      </w:r>
    </w:p>
    <w:p>
      <w:pPr>
        <w:jc w:val="both"/>
        <w:rPr>
          <w:rFonts w:hint="eastAsia" w:ascii="仿宋" w:hAnsi="仿宋" w:eastAsia="仿宋" w:cs="仿宋"/>
          <w:b w:val="0"/>
          <w:bCs w:val="0"/>
          <w:lang w:val="en-US" w:eastAsia="zh-CN"/>
        </w:rPr>
      </w:pPr>
      <w:r>
        <w:rPr>
          <w:rFonts w:hint="default" w:ascii="仿宋" w:hAnsi="仿宋" w:eastAsia="仿宋" w:cs="仿宋"/>
          <w:b w:val="0"/>
          <w:bCs w:val="0"/>
          <w:lang w:val="en-US" w:eastAsia="zh-CN"/>
        </w:rPr>
        <w:t>视频本质便是帧的快速切</w:t>
      </w:r>
      <w:r>
        <w:rPr>
          <w:rFonts w:hint="eastAsia" w:ascii="仿宋" w:hAnsi="仿宋" w:eastAsia="仿宋" w:cs="仿宋"/>
          <w:b w:val="0"/>
          <w:bCs w:val="0"/>
          <w:lang w:val="en-US" w:eastAsia="zh-CN"/>
        </w:rPr>
        <w:t>换,因此相邻视频帧在背景,人物动作上有关联性.特点是视频帧之间的特征提取弥补了单纯利用空间特征提取造成的特征缺失问题.</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根据使用方法不同,可以分为以下三个子方法</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6.21 基于RNN网络</w:t>
      </w:r>
    </w:p>
    <w:p>
      <w:pPr>
        <w:jc w:val="both"/>
        <w:rPr>
          <w:rFonts w:hint="eastAsia" w:ascii="仿宋" w:hAnsi="仿宋" w:eastAsia="仿宋" w:cs="仿宋"/>
          <w:b w:val="0"/>
          <w:bCs w:val="0"/>
          <w:lang w:val="en-US" w:eastAsia="zh-CN"/>
        </w:rPr>
      </w:pPr>
      <w:r>
        <w:rPr>
          <w:rFonts w:hint="eastAsia" w:ascii="仿宋" w:hAnsi="仿宋" w:eastAsia="仿宋" w:cs="仿宋"/>
          <w:b w:val="0"/>
          <w:bCs w:val="0"/>
          <w:lang w:val="en-US" w:eastAsia="zh-CN"/>
        </w:rPr>
        <w:t>Rnn本用于自然语言方向提取上下文关联性的网络.在视频处理领域,也可用来挖掘相邻帧之间的相关性.基本思路为，先利用CNN 进行每一视频帧特征提取，再使用RNN挖掘相邻帧之间的时序关系。关系结构如下图:</w:t>
      </w:r>
    </w:p>
    <w:p>
      <w:pPr>
        <w:jc w:val="center"/>
      </w:pPr>
      <w:r>
        <w:drawing>
          <wp:inline distT="0" distB="0" distL="114300" distR="114300">
            <wp:extent cx="4665345" cy="1832610"/>
            <wp:effectExtent l="0" t="0" r="1905" b="152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4665345" cy="1832610"/>
                    </a:xfrm>
                    <a:prstGeom prst="rect">
                      <a:avLst/>
                    </a:prstGeom>
                    <a:noFill/>
                    <a:ln>
                      <a:noFill/>
                    </a:ln>
                  </pic:spPr>
                </pic:pic>
              </a:graphicData>
            </a:graphic>
          </wp:inline>
        </w:drawing>
      </w:r>
    </w:p>
    <w:p>
      <w:pPr>
        <w:jc w:val="both"/>
        <w:rPr>
          <w:rFonts w:hint="eastAsia" w:ascii="仿宋" w:hAnsi="仿宋" w:eastAsia="仿宋" w:cs="仿宋"/>
          <w:lang w:val="en-US" w:eastAsia="zh-CN"/>
        </w:rPr>
      </w:pPr>
      <w:r>
        <w:rPr>
          <w:rFonts w:hint="eastAsia" w:ascii="仿宋" w:hAnsi="仿宋" w:eastAsia="仿宋" w:cs="仿宋"/>
          <w:lang w:val="en-US" w:eastAsia="zh-CN"/>
        </w:rPr>
        <w:t>有很多变种,比如用LSTM替代rnn提取时序信息.但处理反式都大同小异,基于这个架构的方法并没有结合深度伪造视频的独有特点,因此在库内及跨库检测中并没有体现出太高的准确率.</w:t>
      </w:r>
    </w:p>
    <w:p>
      <w:pPr>
        <w:numPr>
          <w:ilvl w:val="0"/>
          <w:numId w:val="0"/>
        </w:numPr>
        <w:jc w:val="both"/>
        <w:rPr>
          <w:rFonts w:hint="eastAsia" w:ascii="仿宋" w:hAnsi="仿宋" w:eastAsia="仿宋" w:cs="仿宋"/>
          <w:lang w:val="en-US" w:eastAsia="zh-CN"/>
        </w:rPr>
      </w:pPr>
      <w:r>
        <w:rPr>
          <w:rFonts w:hint="eastAsia" w:ascii="仿宋" w:hAnsi="仿宋" w:eastAsia="仿宋" w:cs="仿宋"/>
          <w:lang w:val="en-US" w:eastAsia="zh-CN"/>
        </w:rPr>
        <w:t>另一项新颖的研究是从伪造视频的生成阶段入手，认为视频在伪造的最后阶段对每一帧进行压缩编码时，在生成I 帧、B 帧、P 帧的过程中带来预测误差，可以以帧间的预测误差作为特征输入，经过CNN的特征提取与LSTM的时序提取，最终进行分类。</w:t>
      </w:r>
    </w:p>
    <w:p>
      <w:pPr>
        <w:widowControl w:val="0"/>
        <w:numPr>
          <w:ilvl w:val="0"/>
          <w:numId w:val="0"/>
        </w:numPr>
        <w:jc w:val="both"/>
        <w:rPr>
          <w:rFonts w:hint="default" w:ascii="仿宋" w:hAnsi="仿宋" w:eastAsia="仿宋" w:cs="仿宋"/>
          <w:lang w:val="en-US" w:eastAsia="zh-CN"/>
        </w:rPr>
      </w:pPr>
    </w:p>
    <w:p>
      <w:pPr>
        <w:widowControl w:val="0"/>
        <w:numPr>
          <w:ilvl w:val="0"/>
          <w:numId w:val="0"/>
        </w:numPr>
        <w:jc w:val="both"/>
        <w:rPr>
          <w:rFonts w:hint="eastAsia" w:ascii="仿宋" w:hAnsi="仿宋" w:eastAsia="仿宋" w:cs="仿宋"/>
          <w:b w:val="0"/>
          <w:bCs/>
          <w:sz w:val="21"/>
          <w:szCs w:val="24"/>
        </w:rPr>
      </w:pPr>
      <w:r>
        <w:rPr>
          <w:rFonts w:hint="eastAsia" w:ascii="仿宋" w:hAnsi="仿宋" w:eastAsia="仿宋" w:cs="仿宋"/>
          <w:b w:val="0"/>
          <w:bCs/>
          <w:sz w:val="21"/>
          <w:szCs w:val="24"/>
          <w:lang w:val="en-US" w:eastAsia="zh-CN"/>
        </w:rPr>
        <w:t xml:space="preserve">6.22 </w:t>
      </w:r>
      <w:r>
        <w:rPr>
          <w:rFonts w:hint="eastAsia" w:ascii="仿宋" w:hAnsi="仿宋" w:eastAsia="仿宋" w:cs="仿宋"/>
          <w:b w:val="0"/>
          <w:bCs/>
          <w:sz w:val="21"/>
          <w:szCs w:val="24"/>
        </w:rPr>
        <w:t>基于卷积的时空融合特征检测方法</w:t>
      </w:r>
    </w:p>
    <w:p>
      <w:pPr>
        <w:widowControl w:val="0"/>
        <w:numPr>
          <w:ilvl w:val="0"/>
          <w:numId w:val="0"/>
        </w:numPr>
        <w:jc w:val="both"/>
        <w:rPr>
          <w:rFonts w:hint="default" w:ascii="仿宋" w:hAnsi="仿宋" w:eastAsia="仿宋" w:cs="仿宋"/>
          <w:b w:val="0"/>
          <w:bCs/>
          <w:sz w:val="21"/>
          <w:szCs w:val="24"/>
          <w:lang w:val="en-US" w:eastAsia="zh-CN"/>
        </w:rPr>
      </w:pPr>
      <w:r>
        <w:rPr>
          <w:rFonts w:hint="eastAsia" w:ascii="仿宋" w:hAnsi="仿宋" w:eastAsia="仿宋" w:cs="仿宋"/>
          <w:b w:val="0"/>
          <w:bCs/>
          <w:sz w:val="21"/>
          <w:szCs w:val="24"/>
          <w:lang w:val="en-US" w:eastAsia="zh-CN"/>
        </w:rPr>
        <w:t>基于卷积的时空融合特征检测效果依赖于卷积核的设计,通常的方法是对视频帧卷积核的时间维度进行设计，以提取帧间的连续性与相关性等特征。部分研究方向如下:</w:t>
      </w:r>
    </w:p>
    <w:p>
      <w:pPr>
        <w:widowControl w:val="0"/>
        <w:numPr>
          <w:ilvl w:val="0"/>
          <w:numId w:val="1"/>
        </w:numPr>
        <w:jc w:val="both"/>
        <w:rPr>
          <w:rFonts w:hint="eastAsia" w:ascii="仿宋" w:hAnsi="仿宋" w:eastAsia="仿宋" w:cs="仿宋"/>
          <w:b w:val="0"/>
          <w:bCs/>
          <w:sz w:val="21"/>
          <w:szCs w:val="24"/>
          <w:lang w:val="en-US" w:eastAsia="zh-CN"/>
        </w:rPr>
      </w:pPr>
      <w:r>
        <w:rPr>
          <w:rFonts w:hint="eastAsia" w:ascii="仿宋" w:hAnsi="仿宋" w:eastAsia="仿宋" w:cs="仿宋"/>
          <w:b w:val="0"/>
          <w:bCs/>
          <w:sz w:val="21"/>
          <w:szCs w:val="24"/>
          <w:lang w:val="en-US" w:eastAsia="zh-CN"/>
        </w:rPr>
        <w:t>以多个连续视频帧为一组,输入到3D卷积中提取特征.但3D卷积对时间维度注意力不足,影响检测效果.</w:t>
      </w:r>
    </w:p>
    <w:p>
      <w:pPr>
        <w:widowControl w:val="0"/>
        <w:numPr>
          <w:ilvl w:val="0"/>
          <w:numId w:val="1"/>
        </w:numPr>
        <w:jc w:val="both"/>
        <w:rPr>
          <w:rFonts w:hint="eastAsia" w:ascii="仿宋" w:hAnsi="仿宋" w:eastAsia="仿宋" w:cs="仿宋"/>
          <w:b w:val="0"/>
          <w:bCs/>
          <w:sz w:val="21"/>
          <w:szCs w:val="24"/>
          <w:lang w:val="en-US" w:eastAsia="zh-CN"/>
        </w:rPr>
      </w:pPr>
      <w:r>
        <w:rPr>
          <w:rFonts w:hint="eastAsia" w:ascii="仿宋" w:hAnsi="仿宋" w:eastAsia="仿宋" w:cs="仿宋"/>
          <w:b w:val="0"/>
          <w:bCs/>
          <w:sz w:val="21"/>
          <w:szCs w:val="24"/>
          <w:lang w:val="en-US" w:eastAsia="zh-CN"/>
        </w:rPr>
        <w:t>DeepFakes 是单帧篡改的,导致相邻帧之间会存在抖动,以用于用文本分类里的1 - d 卷积处理,最后得到时空实例，用于最终检测.</w:t>
      </w:r>
    </w:p>
    <w:p>
      <w:pPr>
        <w:widowControl w:val="0"/>
        <w:numPr>
          <w:ilvl w:val="0"/>
          <w:numId w:val="0"/>
        </w:numPr>
        <w:jc w:val="both"/>
        <w:rPr>
          <w:rFonts w:hint="eastAsia" w:ascii="仿宋" w:hAnsi="仿宋" w:eastAsia="仿宋" w:cs="仿宋"/>
          <w:b w:val="0"/>
          <w:bCs/>
          <w:sz w:val="21"/>
          <w:szCs w:val="24"/>
          <w:lang w:val="en-US" w:eastAsia="zh-CN"/>
        </w:rPr>
      </w:pPr>
    </w:p>
    <w:p>
      <w:pPr>
        <w:widowControl w:val="0"/>
        <w:numPr>
          <w:ilvl w:val="0"/>
          <w:numId w:val="0"/>
        </w:numPr>
        <w:jc w:val="both"/>
        <w:rPr>
          <w:rFonts w:hint="eastAsia" w:ascii="仿宋" w:hAnsi="仿宋" w:eastAsia="仿宋" w:cs="仿宋"/>
          <w:b w:val="0"/>
          <w:bCs/>
          <w:sz w:val="21"/>
          <w:szCs w:val="24"/>
          <w:lang w:val="en-US" w:eastAsia="zh-CN"/>
        </w:rPr>
      </w:pPr>
      <w:r>
        <w:rPr>
          <w:rFonts w:hint="eastAsia" w:ascii="仿宋" w:hAnsi="仿宋" w:eastAsia="仿宋" w:cs="仿宋"/>
          <w:b w:val="0"/>
          <w:bCs/>
          <w:sz w:val="21"/>
          <w:szCs w:val="24"/>
          <w:lang w:val="en-US" w:eastAsia="zh-CN"/>
        </w:rPr>
        <w:t>6.23 基于像素位移的时空融合方法</w:t>
      </w:r>
    </w:p>
    <w:p>
      <w:pPr>
        <w:spacing w:beforeLines="0" w:afterLines="0"/>
        <w:jc w:val="left"/>
        <w:rPr>
          <w:rFonts w:hint="eastAsia" w:ascii="仿宋" w:hAnsi="仿宋" w:eastAsia="仿宋" w:cs="仿宋"/>
          <w:sz w:val="20"/>
          <w:szCs w:val="24"/>
          <w:lang w:val="en-US" w:eastAsia="zh-CN"/>
        </w:rPr>
      </w:pPr>
      <w:r>
        <w:rPr>
          <w:rFonts w:hint="eastAsia" w:ascii="仿宋" w:hAnsi="仿宋" w:eastAsia="仿宋" w:cs="仿宋"/>
          <w:b w:val="0"/>
          <w:bCs/>
          <w:sz w:val="21"/>
          <w:szCs w:val="24"/>
          <w:lang w:val="en-US" w:eastAsia="zh-CN"/>
        </w:rPr>
        <w:t>又称为光流法,是</w:t>
      </w:r>
      <w:r>
        <w:rPr>
          <w:rFonts w:hint="eastAsia" w:ascii="仿宋" w:hAnsi="仿宋" w:eastAsia="仿宋" w:cs="仿宋"/>
          <w:sz w:val="20"/>
          <w:szCs w:val="24"/>
        </w:rPr>
        <w:t>用图像序列中像素在时间域上的变化以及相邻帧之间的相关性来找到上一帧跟当前帧之间存在的对应关系，从而计算相邻帧之间物体运动信息的一种方法</w:t>
      </w:r>
      <w:r>
        <w:rPr>
          <w:rFonts w:hint="eastAsia" w:ascii="仿宋" w:hAnsi="仿宋" w:eastAsia="仿宋" w:cs="仿宋"/>
          <w:sz w:val="20"/>
          <w:szCs w:val="24"/>
          <w:lang w:val="en-US" w:eastAsia="zh-CN"/>
        </w:rPr>
        <w:t>.</w:t>
      </w:r>
    </w:p>
    <w:p>
      <w:pPr>
        <w:spacing w:beforeLines="0" w:afterLines="0"/>
        <w:jc w:val="left"/>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真实视频与伪造视频在所形成的光流的大小、方向、分布等方面存在差异，而这个差异可以被CNN获取与分析,进而判断视频真伪.</w:t>
      </w:r>
    </w:p>
    <w:p>
      <w:pPr>
        <w:spacing w:beforeLines="0" w:afterLines="0"/>
        <w:jc w:val="left"/>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使用此方法获得最好性能的算法设计如下:</w:t>
      </w:r>
    </w:p>
    <w:p>
      <w:pPr>
        <w:spacing w:beforeLines="0" w:afterLines="0"/>
        <w:jc w:val="left"/>
        <w:rPr>
          <w:rFonts w:hint="eastAsia" w:ascii="仿宋" w:hAnsi="仿宋" w:eastAsia="仿宋" w:cs="仿宋"/>
          <w:sz w:val="20"/>
          <w:szCs w:val="24"/>
          <w:lang w:val="en-US" w:eastAsia="zh-CN"/>
        </w:rPr>
      </w:pPr>
      <w:r>
        <w:rPr>
          <w:rFonts w:hint="eastAsia" w:ascii="仿宋" w:hAnsi="仿宋" w:eastAsia="仿宋" w:cs="仿宋"/>
          <w:sz w:val="20"/>
          <w:szCs w:val="24"/>
          <w:lang w:val="en-US" w:eastAsia="zh-CN"/>
        </w:rPr>
        <w:t>利用OpenCV的Canny 边缘检测方法获取每一帧的边缘信息，形成图像的“边-流特征图”。再与图像的原始RGB 以不同方式进行融合，共同形成输入模型的最终特征组合。根据融合方式不同选择不同的Xception 结构，并接入Bi-LSTM网络挖掘帧间的关联性与相关性，最后使用全连接与Sigmoid 进行二分类。</w:t>
      </w:r>
    </w:p>
    <w:p>
      <w:pPr>
        <w:spacing w:beforeLines="0" w:afterLines="0"/>
        <w:jc w:val="left"/>
        <w:rPr>
          <w:rFonts w:hint="default" w:ascii="FZSSK--GBK1-0" w:hAnsi="FZSSK--GBK1-0" w:eastAsia="FZSSK--GBK1-0"/>
          <w:sz w:val="20"/>
          <w:szCs w:val="24"/>
          <w:lang w:val="en-US" w:eastAsia="zh-CN"/>
        </w:rPr>
      </w:pPr>
      <w:r>
        <w:rPr>
          <w:rFonts w:hint="eastAsia" w:ascii="仿宋" w:hAnsi="仿宋" w:eastAsia="仿宋" w:cs="仿宋"/>
          <w:sz w:val="20"/>
          <w:szCs w:val="24"/>
          <w:lang w:val="en-US" w:eastAsia="zh-CN"/>
        </w:rPr>
        <w:t>文章在常用的FaceForensics++、DFDC 等数据集上进行训练、验证与测试，训练与测试使用相同数据集时平均准确率最高达到97.94%，使用不同数据集时最高达到81.29%，表示了模型具有一定的泛化能力。</w:t>
      </w:r>
    </w:p>
    <w:p>
      <w:pPr>
        <w:spacing w:beforeLines="0" w:afterLines="0"/>
        <w:jc w:val="left"/>
      </w:pPr>
      <w:r>
        <w:drawing>
          <wp:inline distT="0" distB="0" distL="114300" distR="114300">
            <wp:extent cx="6183630" cy="1616075"/>
            <wp:effectExtent l="0" t="0" r="7620" b="31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6183630" cy="1616075"/>
                    </a:xfrm>
                    <a:prstGeom prst="rect">
                      <a:avLst/>
                    </a:prstGeom>
                    <a:noFill/>
                    <a:ln>
                      <a:noFill/>
                    </a:ln>
                  </pic:spPr>
                </pic:pic>
              </a:graphicData>
            </a:graphic>
          </wp:inline>
        </w:drawing>
      </w:r>
    </w:p>
    <w:p>
      <w:pPr>
        <w:spacing w:beforeLines="0" w:afterLines="0"/>
        <w:jc w:val="left"/>
      </w:pPr>
    </w:p>
    <w:p>
      <w:pPr>
        <w:spacing w:beforeLines="0" w:afterLines="0"/>
        <w:jc w:val="left"/>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6.3 基于生物特征的检测方法</w:t>
      </w:r>
    </w:p>
    <w:p>
      <w:pPr>
        <w:spacing w:beforeLines="0" w:afterLines="0"/>
        <w:jc w:val="left"/>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换脸鉴伪归根到底还是对人的判断. 所有基于图片或视频的空间、时间、频率、像素等方面的检测只是对于载体图片的检测，而基于生物特征的检测则是基于人的，是不以伪造技术、承载介质不同而出现不同的.这种方法对数据集</w:t>
      </w:r>
      <w:r>
        <w:rPr>
          <w:rFonts w:hint="eastAsia" w:ascii="仿宋" w:hAnsi="仿宋" w:eastAsia="仿宋" w:cs="仿宋"/>
          <w:sz w:val="18"/>
          <w:szCs w:val="18"/>
        </w:rPr>
        <w:t>视频压缩率、是否包含音频等方面有一定的要求</w:t>
      </w:r>
      <w:r>
        <w:rPr>
          <w:rFonts w:hint="eastAsia" w:ascii="仿宋" w:hAnsi="仿宋" w:eastAsia="仿宋" w:cs="仿宋"/>
          <w:sz w:val="18"/>
          <w:szCs w:val="18"/>
          <w:lang w:val="en-US" w:eastAsia="zh-CN"/>
        </w:rPr>
        <w:t>.</w:t>
      </w: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lang w:val="en-US" w:eastAsia="zh-CN"/>
        </w:rPr>
        <w:t>依据是</w:t>
      </w:r>
      <w:r>
        <w:rPr>
          <w:rFonts w:hint="eastAsia" w:ascii="仿宋" w:hAnsi="仿宋" w:eastAsia="仿宋" w:cs="仿宋"/>
          <w:sz w:val="18"/>
          <w:szCs w:val="18"/>
        </w:rPr>
        <w:t>基于生物特征的检测主要依赖于两个假设：</w:t>
      </w: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rPr>
        <w:t>一是不同身份的人所表现出来的行为方式、说话习惯等是不同的，因此可以作为鉴定视频中所出现人物是否符合其所表现出来的身份的标准；</w:t>
      </w: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rPr>
        <w:t>二是真实的人与计算机生成和伪造的人相比，在行为表现上是不同的。</w:t>
      </w:r>
    </w:p>
    <w:p>
      <w:pPr>
        <w:spacing w:beforeLines="0" w:afterLines="0"/>
        <w:jc w:val="left"/>
        <w:rPr>
          <w:rFonts w:hint="eastAsia" w:ascii="仿宋" w:hAnsi="仿宋" w:eastAsia="仿宋" w:cs="仿宋"/>
          <w:sz w:val="18"/>
          <w:szCs w:val="18"/>
        </w:rPr>
      </w:pPr>
    </w:p>
    <w:p>
      <w:pPr>
        <w:spacing w:beforeLines="0" w:afterLines="0"/>
        <w:jc w:val="left"/>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这类方法有局限性,主要用于对重要人物伪造视频的检测,用途很窄,相当于一个定制化算法.</w:t>
      </w:r>
    </w:p>
    <w:p>
      <w:pPr>
        <w:spacing w:beforeLines="0" w:afterLines="0"/>
        <w:jc w:val="left"/>
        <w:rPr>
          <w:rFonts w:hint="eastAsia" w:ascii="仿宋" w:hAnsi="仿宋" w:eastAsia="仿宋" w:cs="仿宋"/>
          <w:sz w:val="18"/>
          <w:szCs w:val="18"/>
          <w:lang w:val="en-US" w:eastAsia="zh-CN"/>
        </w:rPr>
      </w:pP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lang w:val="en-US" w:eastAsia="zh-CN"/>
        </w:rPr>
        <w:t xml:space="preserve">6.31 </w:t>
      </w:r>
      <w:r>
        <w:rPr>
          <w:rFonts w:hint="eastAsia" w:ascii="仿宋" w:hAnsi="仿宋" w:eastAsia="仿宋" w:cs="仿宋"/>
          <w:sz w:val="18"/>
          <w:szCs w:val="18"/>
        </w:rPr>
        <w:t>基于人物生理信号的检测方法</w:t>
      </w: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lang w:val="en-US" w:eastAsia="zh-CN"/>
        </w:rPr>
        <w:t>主要原理是</w:t>
      </w:r>
      <w:r>
        <w:rPr>
          <w:rFonts w:hint="eastAsia" w:ascii="仿宋" w:hAnsi="仿宋" w:eastAsia="仿宋" w:cs="仿宋"/>
          <w:sz w:val="18"/>
          <w:szCs w:val="18"/>
        </w:rPr>
        <w:t>，分析其行为特征、生物特征生理特征，以识别视频中人物是否具有真实的人的生物特征的方法。</w:t>
      </w:r>
      <w:r>
        <w:rPr>
          <w:rFonts w:hint="eastAsia" w:ascii="仿宋" w:hAnsi="仿宋" w:eastAsia="仿宋" w:cs="仿宋"/>
          <w:sz w:val="18"/>
          <w:szCs w:val="18"/>
          <w:lang w:val="en-US" w:eastAsia="zh-CN"/>
        </w:rPr>
        <w:t>如真实人物对象平均会在6 s 出现一次眨眼行为，而伪造视频则不会在伪造过程中对此进行建模，就可通过检测这种差异判断视频真伪。</w:t>
      </w:r>
    </w:p>
    <w:p>
      <w:pPr>
        <w:spacing w:beforeLines="0" w:afterLines="0"/>
        <w:jc w:val="left"/>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又如有研究</w:t>
      </w:r>
      <w:r>
        <w:rPr>
          <w:rFonts w:hint="eastAsia" w:ascii="仿宋" w:hAnsi="仿宋" w:eastAsia="仿宋" w:cs="仿宋"/>
          <w:sz w:val="18"/>
          <w:szCs w:val="18"/>
        </w:rPr>
        <w:t>认为，血液在流过脸部时会引起皮肤颜色的微小变化，这种变化肉眼无法看到，但通过视频中帧的像素点变化可以检测到，因此推测假的视频中的心率变化与真的视频中的心率变化不一</w:t>
      </w:r>
      <w:r>
        <w:rPr>
          <w:rFonts w:hint="eastAsia" w:ascii="仿宋" w:hAnsi="仿宋" w:eastAsia="仿宋" w:cs="仿宋"/>
          <w:sz w:val="18"/>
          <w:szCs w:val="18"/>
          <w:lang w:val="en-US" w:eastAsia="zh-CN"/>
        </w:rPr>
        <w:t>.</w:t>
      </w:r>
    </w:p>
    <w:p>
      <w:pPr>
        <w:spacing w:beforeLines="0" w:afterLines="0"/>
        <w:jc w:val="left"/>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以上两个例子都需要收集当事人的生物特征才能实现,是完全没有泛化行.</w:t>
      </w:r>
    </w:p>
    <w:p>
      <w:pPr>
        <w:spacing w:beforeLines="0" w:afterLines="0"/>
        <w:jc w:val="left"/>
        <w:rPr>
          <w:rFonts w:hint="eastAsia" w:ascii="仿宋" w:hAnsi="仿宋" w:eastAsia="仿宋" w:cs="仿宋"/>
          <w:sz w:val="18"/>
          <w:szCs w:val="18"/>
          <w:lang w:val="en-US" w:eastAsia="zh-CN"/>
        </w:rPr>
      </w:pPr>
    </w:p>
    <w:p>
      <w:pPr>
        <w:spacing w:beforeLines="0" w:afterLines="0"/>
        <w:jc w:val="left"/>
        <w:rPr>
          <w:rFonts w:hint="eastAsia" w:ascii="仿宋" w:hAnsi="仿宋" w:eastAsia="仿宋" w:cs="仿宋"/>
          <w:sz w:val="18"/>
          <w:szCs w:val="18"/>
        </w:rPr>
      </w:pPr>
      <w:r>
        <w:rPr>
          <w:rFonts w:hint="eastAsia" w:ascii="仿宋" w:hAnsi="仿宋" w:eastAsia="仿宋" w:cs="仿宋"/>
          <w:sz w:val="18"/>
          <w:szCs w:val="18"/>
          <w:lang w:val="en-US" w:eastAsia="zh-CN"/>
        </w:rPr>
        <w:t xml:space="preserve">6.32 </w:t>
      </w:r>
      <w:r>
        <w:rPr>
          <w:rFonts w:hint="eastAsia" w:ascii="仿宋" w:hAnsi="仿宋" w:eastAsia="仿宋" w:cs="仿宋"/>
          <w:sz w:val="18"/>
          <w:szCs w:val="18"/>
        </w:rPr>
        <w:t>基于音画特征的检测方法</w:t>
      </w:r>
    </w:p>
    <w:p>
      <w:pPr>
        <w:spacing w:beforeLines="0" w:afterLines="0"/>
        <w:jc w:val="left"/>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这种方式检测的场景优限,仅适用于说话的场景.没语言表达的场景就用不到,如视频换脸的原视频在跳舞就搞不定,不能用于通用检测.</w:t>
      </w:r>
    </w:p>
    <w:p>
      <w:pPr>
        <w:spacing w:beforeLines="0" w:afterLines="0"/>
        <w:jc w:val="left"/>
        <w:rPr>
          <w:rFonts w:hint="eastAsia" w:ascii="仿宋" w:hAnsi="仿宋" w:eastAsia="仿宋" w:cs="仿宋"/>
          <w:sz w:val="18"/>
          <w:szCs w:val="18"/>
          <w:lang w:val="en-US" w:eastAsia="zh-CN"/>
        </w:rPr>
      </w:pPr>
    </w:p>
    <w:p>
      <w:pPr>
        <w:spacing w:beforeLines="0" w:afterLines="0"/>
        <w:jc w:val="left"/>
        <w:rPr>
          <w:rFonts w:hint="eastAsia" w:ascii="仿宋" w:hAnsi="仿宋" w:eastAsia="仿宋" w:cs="仿宋"/>
          <w:b/>
          <w:bCs/>
          <w:sz w:val="18"/>
          <w:szCs w:val="18"/>
          <w:lang w:val="en-US" w:eastAsia="zh-CN"/>
        </w:rPr>
      </w:pPr>
      <w:r>
        <w:rPr>
          <w:rFonts w:hint="eastAsia" w:ascii="仿宋" w:hAnsi="仿宋" w:eastAsia="仿宋" w:cs="仿宋"/>
          <w:b/>
          <w:bCs/>
          <w:sz w:val="18"/>
          <w:szCs w:val="18"/>
          <w:lang w:val="en-US" w:eastAsia="zh-CN"/>
        </w:rPr>
        <w:t>6.4 基于transform的方法</w:t>
      </w:r>
    </w:p>
    <w:p>
      <w:pPr>
        <w:spacing w:beforeLines="0" w:afterLine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在2021年后,有大量的研究尝试使用transform研究视频鉴伪问题.</w:t>
      </w:r>
    </w:p>
    <w:p>
      <w:pPr>
        <w:spacing w:beforeLines="0" w:afterLines="0"/>
        <w:jc w:val="left"/>
        <w:rPr>
          <w:rFonts w:hint="default" w:ascii="仿宋" w:hAnsi="仿宋" w:eastAsia="仿宋" w:cs="仿宋"/>
          <w:b w:val="0"/>
          <w:bCs w:val="0"/>
          <w:sz w:val="18"/>
          <w:szCs w:val="18"/>
          <w:lang w:val="en-US" w:eastAsia="zh-CN"/>
        </w:rPr>
      </w:pPr>
      <w:r>
        <w:rPr>
          <w:rFonts w:ascii="宋体" w:hAnsi="宋体" w:eastAsia="宋体" w:cs="宋体"/>
          <w:sz w:val="24"/>
          <w:szCs w:val="24"/>
        </w:rPr>
        <w:drawing>
          <wp:inline distT="0" distB="0" distL="114300" distR="114300">
            <wp:extent cx="2971800" cy="245745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7"/>
                    <a:stretch>
                      <a:fillRect/>
                    </a:stretch>
                  </pic:blipFill>
                  <pic:spPr>
                    <a:xfrm>
                      <a:off x="0" y="0"/>
                      <a:ext cx="2971800" cy="2457450"/>
                    </a:xfrm>
                    <a:prstGeom prst="rect">
                      <a:avLst/>
                    </a:prstGeom>
                    <a:noFill/>
                    <a:ln w="9525">
                      <a:noFill/>
                    </a:ln>
                  </pic:spPr>
                </pic:pic>
              </a:graphicData>
            </a:graphic>
          </wp:inline>
        </w:drawing>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FZSSK--GBK1-0">
    <w:altName w:val="宋体"/>
    <w:panose1 w:val="00000000000000000000"/>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3ECF32"/>
    <w:multiLevelType w:val="singleLevel"/>
    <w:tmpl w:val="293ECF32"/>
    <w:lvl w:ilvl="0" w:tentative="0">
      <w:start w:val="1"/>
      <w:numFmt w:val="decimalEnclosedCircleChinese"/>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0NDQxNWFlYjUzMGZjZTEwNGUxNTczMTc4OTI4NDEifQ=="/>
  </w:docVars>
  <w:rsids>
    <w:rsidRoot w:val="00172A27"/>
    <w:rsid w:val="011E3718"/>
    <w:rsid w:val="075D77F1"/>
    <w:rsid w:val="08080044"/>
    <w:rsid w:val="0AA40895"/>
    <w:rsid w:val="0DC2364D"/>
    <w:rsid w:val="12DC0107"/>
    <w:rsid w:val="17673933"/>
    <w:rsid w:val="1A3616BF"/>
    <w:rsid w:val="1B7F1749"/>
    <w:rsid w:val="330B586E"/>
    <w:rsid w:val="43FB6EB1"/>
    <w:rsid w:val="4AB90AD9"/>
    <w:rsid w:val="4DC42B98"/>
    <w:rsid w:val="506D227D"/>
    <w:rsid w:val="5B313C94"/>
    <w:rsid w:val="602427C6"/>
    <w:rsid w:val="64073E28"/>
    <w:rsid w:val="649C34B2"/>
    <w:rsid w:val="6BD423D6"/>
    <w:rsid w:val="6C45348F"/>
    <w:rsid w:val="75E041DF"/>
    <w:rsid w:val="7A932FC6"/>
    <w:rsid w:val="7C397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webp"/><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5784</Words>
  <Characters>6549</Characters>
  <Lines>0</Lines>
  <Paragraphs>0</Paragraphs>
  <TotalTime>929</TotalTime>
  <ScaleCrop>false</ScaleCrop>
  <LinksUpToDate>false</LinksUpToDate>
  <CharactersWithSpaces>6657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2023-02-08T01:28:00Z</dcterms:created>
  <dc:creator>Administrator</dc:creator>
  <cp:lastModifiedBy>Administrator</cp:lastModifiedBy>
  <dcterms:modified xsi:type="dcterms:W3CDTF">2023-02-20T10:33:35Z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E5C96FD72D3A40D289DA72BABF0DF142</vt:lpwstr>
  </property>
</Properties>
</file>