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C4DC" w14:textId="77777777" w:rsidR="00E44EBE" w:rsidRDefault="00E44EBE" w:rsidP="00E44EBE">
      <w:pPr>
        <w:spacing w:after="168"/>
        <w:ind w:right="1165"/>
        <w:jc w:val="right"/>
      </w:pPr>
      <w:r>
        <w:rPr>
          <w:noProof/>
        </w:rPr>
        <w:drawing>
          <wp:inline distT="0" distB="0" distL="0" distR="0" wp14:anchorId="6082211C" wp14:editId="7B3D199B">
            <wp:extent cx="4003675" cy="70675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44"/>
        </w:rPr>
        <w:t xml:space="preserve"> </w:t>
      </w:r>
    </w:p>
    <w:p w14:paraId="0107D4B0" w14:textId="77777777" w:rsidR="00E44EBE" w:rsidRDefault="00E44EBE" w:rsidP="00E44EBE">
      <w:pPr>
        <w:spacing w:after="193"/>
        <w:ind w:left="1680"/>
        <w:rPr>
          <w:rFonts w:ascii="宋体" w:eastAsia="宋体" w:hAnsi="宋体" w:cs="宋体"/>
          <w:sz w:val="56"/>
        </w:rPr>
      </w:pPr>
      <w:r>
        <w:rPr>
          <w:rFonts w:ascii="宋体" w:eastAsia="宋体" w:hAnsi="宋体" w:cs="宋体"/>
          <w:sz w:val="56"/>
        </w:rPr>
        <w:t xml:space="preserve"> </w:t>
      </w:r>
    </w:p>
    <w:p w14:paraId="24771039" w14:textId="77777777" w:rsidR="00E44EBE" w:rsidRDefault="00E44EBE" w:rsidP="00E44EBE">
      <w:pPr>
        <w:tabs>
          <w:tab w:val="left" w:pos="1260"/>
        </w:tabs>
        <w:jc w:val="center"/>
        <w:rPr>
          <w:rFonts w:ascii="楷体" w:eastAsia="楷体" w:hAnsi="楷体" w:cs="Times New Roman"/>
          <w:sz w:val="56"/>
          <w:szCs w:val="56"/>
        </w:rPr>
      </w:pPr>
      <w:r>
        <w:rPr>
          <w:rFonts w:ascii="楷体" w:eastAsia="楷体" w:hAnsi="楷体" w:cs="Times New Roman" w:hint="eastAsia"/>
          <w:sz w:val="56"/>
          <w:szCs w:val="56"/>
        </w:rPr>
        <w:t>《软件工程》</w:t>
      </w:r>
    </w:p>
    <w:p w14:paraId="06B61B9A" w14:textId="77777777" w:rsidR="00E44EBE" w:rsidRDefault="00E44EBE" w:rsidP="00E44EBE">
      <w:pPr>
        <w:tabs>
          <w:tab w:val="left" w:pos="1260"/>
        </w:tabs>
        <w:jc w:val="center"/>
        <w:rPr>
          <w:rFonts w:ascii="楷体" w:eastAsia="楷体" w:hAnsi="楷体" w:cs="Times New Roman"/>
          <w:sz w:val="72"/>
          <w:szCs w:val="72"/>
        </w:rPr>
      </w:pPr>
      <w:r>
        <w:rPr>
          <w:rFonts w:ascii="楷体" w:eastAsia="楷体" w:hAnsi="楷体" w:cs="Times New Roman" w:hint="eastAsia"/>
          <w:sz w:val="72"/>
          <w:szCs w:val="72"/>
        </w:rPr>
        <w:t>小组结题报告</w:t>
      </w:r>
    </w:p>
    <w:p w14:paraId="134D871A" w14:textId="77777777" w:rsidR="00E44EBE" w:rsidRDefault="00E44EBE" w:rsidP="00E44EBE">
      <w:pPr>
        <w:spacing w:after="217"/>
        <w:rPr>
          <w:rFonts w:ascii="宋体" w:eastAsia="宋体" w:hAnsi="宋体" w:cs="宋体"/>
          <w:sz w:val="72"/>
        </w:rPr>
      </w:pPr>
    </w:p>
    <w:p w14:paraId="2044A95B" w14:textId="77777777" w:rsidR="00E44EBE" w:rsidRDefault="00E44EBE" w:rsidP="00E44EBE">
      <w:pPr>
        <w:spacing w:after="217"/>
        <w:rPr>
          <w:rFonts w:ascii="宋体" w:eastAsia="宋体" w:hAnsi="宋体" w:cs="宋体"/>
          <w:sz w:val="72"/>
        </w:rPr>
      </w:pPr>
    </w:p>
    <w:p w14:paraId="0521CD09" w14:textId="77777777" w:rsidR="00E44EBE" w:rsidRDefault="00E44EBE" w:rsidP="00E44EBE">
      <w:pPr>
        <w:spacing w:line="15" w:lineRule="auto"/>
      </w:pPr>
      <w:r>
        <w:rPr>
          <w:rFonts w:ascii="宋体" w:eastAsia="宋体" w:hAnsi="宋体" w:cs="宋体"/>
          <w:sz w:val="96"/>
        </w:rPr>
        <w:t xml:space="preserve"> </w:t>
      </w:r>
    </w:p>
    <w:p w14:paraId="7CC37A3E" w14:textId="4CC00562" w:rsidR="00E44EBE" w:rsidRDefault="00E44EBE" w:rsidP="00E44EBE">
      <w:pPr>
        <w:spacing w:line="480" w:lineRule="auto"/>
        <w:ind w:firstLineChars="514" w:firstLine="1439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课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题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723585E8" w14:textId="567B2179" w:rsidR="00E44EBE" w:rsidRDefault="00E44EBE" w:rsidP="00E44EBE">
      <w:pPr>
        <w:spacing w:line="480" w:lineRule="auto"/>
        <w:ind w:firstLineChars="514" w:firstLine="1439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长：</w:t>
      </w:r>
      <w:r>
        <w:rPr>
          <w:rFonts w:ascii="宋体" w:hAnsi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0A5F14BD" w14:textId="78FB29AF" w:rsidR="00E44EBE" w:rsidRDefault="00E44EBE" w:rsidP="00E44EBE">
      <w:pPr>
        <w:spacing w:line="480" w:lineRule="auto"/>
        <w:ind w:firstLineChars="514" w:firstLine="1439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员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7CAB4915" w14:textId="70514619" w:rsidR="00E44EBE" w:rsidRPr="00BD2D6D" w:rsidRDefault="00E44EBE" w:rsidP="00E44EBE">
      <w:pPr>
        <w:spacing w:line="480" w:lineRule="auto"/>
        <w:ind w:firstLineChars="1060" w:firstLine="2968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BD2D6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BD2D6D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D2D6D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BD2D6D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D2D6D">
        <w:rPr>
          <w:rFonts w:ascii="宋体" w:eastAsia="宋体" w:hAnsi="宋体" w:hint="eastAsia"/>
          <w:sz w:val="28"/>
          <w:szCs w:val="28"/>
          <w:u w:val="single"/>
        </w:rPr>
        <w:t xml:space="preserve">         </w:t>
      </w:r>
      <w:r w:rsidRPr="00BD2D6D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BD2D6D">
        <w:rPr>
          <w:rFonts w:ascii="宋体" w:eastAsia="宋体" w:hAnsi="宋体" w:hint="eastAsia"/>
          <w:sz w:val="28"/>
          <w:szCs w:val="28"/>
          <w:u w:val="single"/>
        </w:rPr>
        <w:t xml:space="preserve">     </w:t>
      </w:r>
    </w:p>
    <w:p w14:paraId="521FB432" w14:textId="173524D6" w:rsidR="00E44EBE" w:rsidRPr="00BD2D6D" w:rsidRDefault="00E44EBE" w:rsidP="00E44EBE">
      <w:pPr>
        <w:spacing w:line="480" w:lineRule="auto"/>
        <w:ind w:firstLineChars="1060" w:firstLine="2968"/>
        <w:rPr>
          <w:rFonts w:ascii="宋体" w:eastAsia="宋体" w:hAnsi="宋体"/>
          <w:sz w:val="28"/>
          <w:szCs w:val="28"/>
          <w:u w:val="single"/>
        </w:rPr>
      </w:pPr>
      <w:r w:rsidRPr="00BD2D6D">
        <w:rPr>
          <w:rFonts w:ascii="宋体" w:eastAsia="宋体" w:hAnsi="宋体" w:hint="eastAsia"/>
          <w:sz w:val="28"/>
          <w:szCs w:val="28"/>
          <w:u w:val="single"/>
        </w:rPr>
        <w:t xml:space="preserve">         </w:t>
      </w:r>
      <w:r w:rsidRPr="00BD2D6D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D2D6D">
        <w:rPr>
          <w:rFonts w:ascii="宋体" w:eastAsia="宋体" w:hAnsi="宋体" w:hint="eastAsia"/>
          <w:sz w:val="28"/>
          <w:szCs w:val="28"/>
          <w:u w:val="single"/>
        </w:rPr>
        <w:t xml:space="preserve">          </w:t>
      </w:r>
    </w:p>
    <w:p w14:paraId="2550CEE3" w14:textId="1F49C77B" w:rsidR="00E44EBE" w:rsidRDefault="00E44EBE" w:rsidP="00E44EBE">
      <w:pPr>
        <w:spacing w:line="480" w:lineRule="auto"/>
        <w:ind w:firstLineChars="1060" w:firstLine="2968"/>
        <w:rPr>
          <w:rFonts w:ascii="宋体" w:hAnsi="宋体"/>
          <w:sz w:val="28"/>
          <w:szCs w:val="28"/>
          <w:u w:val="single"/>
        </w:rPr>
      </w:pPr>
      <w:r w:rsidRPr="00BD2D6D">
        <w:rPr>
          <w:rFonts w:ascii="宋体" w:eastAsia="宋体" w:hAnsi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281DA372" w14:textId="6CD2DC10" w:rsidR="00E44EBE" w:rsidRDefault="00E44EBE" w:rsidP="00E44EBE">
      <w:pPr>
        <w:spacing w:line="480" w:lineRule="auto"/>
        <w:ind w:firstLineChars="514" w:firstLine="1439"/>
        <w:rPr>
          <w:rFonts w:ascii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指导老师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1414231C" w14:textId="77777777" w:rsidR="00E44EBE" w:rsidRDefault="00E44EBE" w:rsidP="00E44EBE">
      <w:pPr>
        <w:spacing w:line="480" w:lineRule="auto"/>
        <w:ind w:firstLineChars="514" w:firstLine="1439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汇报日期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/>
          <w:sz w:val="28"/>
          <w:szCs w:val="28"/>
          <w:u w:val="single"/>
        </w:rPr>
        <w:t>2021</w:t>
      </w:r>
      <w:r>
        <w:rPr>
          <w:rFonts w:ascii="宋体" w:hAnsi="宋体" w:hint="eastAsia"/>
          <w:sz w:val="28"/>
          <w:szCs w:val="28"/>
          <w:u w:val="single"/>
        </w:rPr>
        <w:t>年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sz w:val="28"/>
          <w:szCs w:val="28"/>
          <w:u w:val="single"/>
        </w:rPr>
        <w:t>6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月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hint="eastAsia"/>
          <w:sz w:val="28"/>
          <w:szCs w:val="28"/>
          <w:u w:val="single"/>
        </w:rPr>
        <w:t>1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日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01829A5C" w14:textId="16C295E3" w:rsidR="00E44EBE" w:rsidRDefault="00E44EBE" w:rsidP="00E44EBE">
      <w:pPr>
        <w:spacing w:line="480" w:lineRule="auto"/>
        <w:rPr>
          <w:sz w:val="24"/>
        </w:rPr>
      </w:pPr>
    </w:p>
    <w:p w14:paraId="41FCD26C" w14:textId="77777777" w:rsidR="00E44EBE" w:rsidRDefault="00E44EBE" w:rsidP="00E44EBE">
      <w:pPr>
        <w:spacing w:line="480" w:lineRule="auto"/>
        <w:rPr>
          <w:rFonts w:ascii="宋体" w:hAnsi="宋体"/>
          <w:sz w:val="30"/>
        </w:rPr>
      </w:pPr>
    </w:p>
    <w:p w14:paraId="0A685B45" w14:textId="77777777" w:rsidR="00E44EBE" w:rsidRDefault="00E44EBE" w:rsidP="00E44EBE"/>
    <w:p w14:paraId="44E38546" w14:textId="1B21527A" w:rsidR="00C27201" w:rsidRDefault="005346E0" w:rsidP="00C27201">
      <w:pPr>
        <w:widowControl/>
        <w:spacing w:before="60" w:after="60" w:line="312" w:lineRule="auto"/>
        <w:ind w:firstLineChars="200" w:firstLine="883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716ACD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lastRenderedPageBreak/>
        <w:t>需求分析</w:t>
      </w:r>
    </w:p>
    <w:p w14:paraId="6865D29B" w14:textId="77777777" w:rsidR="00E44EBE" w:rsidRDefault="00E44EBE" w:rsidP="00C27201">
      <w:pPr>
        <w:widowControl/>
        <w:spacing w:before="60" w:after="60" w:line="312" w:lineRule="auto"/>
        <w:ind w:firstLineChars="200" w:firstLine="883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653696CC" w14:textId="68B048C5" w:rsidR="00C27201" w:rsidRDefault="00C27201" w:rsidP="00C27201">
      <w:pPr>
        <w:widowControl/>
        <w:spacing w:before="60" w:after="60" w:line="312" w:lineRule="auto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文档概述：</w:t>
      </w:r>
    </w:p>
    <w:p w14:paraId="07338771" w14:textId="7AA7D7D2" w:rsidR="00C27201" w:rsidRPr="00C27201" w:rsidRDefault="00C27201" w:rsidP="00C27201">
      <w:pPr>
        <w:widowControl/>
        <w:spacing w:before="60" w:after="60" w:line="312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C27201">
        <w:rPr>
          <w:rFonts w:ascii="宋体" w:eastAsia="宋体" w:hAnsi="宋体" w:cs="宋体" w:hint="eastAsia"/>
          <w:kern w:val="0"/>
          <w:szCs w:val="21"/>
        </w:rPr>
        <w:t>1、需求陈述</w:t>
      </w:r>
    </w:p>
    <w:p w14:paraId="3433F235" w14:textId="656F8A99" w:rsidR="00C27201" w:rsidRPr="00C27201" w:rsidRDefault="00C27201" w:rsidP="00C27201">
      <w:pPr>
        <w:widowControl/>
        <w:spacing w:before="60" w:after="60" w:line="312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C27201">
        <w:rPr>
          <w:rFonts w:ascii="宋体" w:eastAsia="宋体" w:hAnsi="宋体" w:cs="宋体" w:hint="eastAsia"/>
          <w:kern w:val="0"/>
          <w:szCs w:val="21"/>
        </w:rPr>
        <w:t>2、需求建模</w:t>
      </w:r>
    </w:p>
    <w:p w14:paraId="7A99E83A" w14:textId="52EF066C" w:rsidR="00C27201" w:rsidRPr="00C27201" w:rsidRDefault="00C27201" w:rsidP="00C27201">
      <w:pPr>
        <w:pStyle w:val="a3"/>
        <w:widowControl/>
        <w:spacing w:before="60" w:after="60" w:line="312" w:lineRule="auto"/>
        <w:ind w:leftChars="143" w:left="300"/>
        <w:rPr>
          <w:rFonts w:ascii="宋体" w:eastAsia="宋体" w:hAnsi="宋体" w:cs="宋体"/>
          <w:kern w:val="0"/>
          <w:szCs w:val="21"/>
        </w:rPr>
      </w:pPr>
      <w:r w:rsidRPr="00C27201">
        <w:rPr>
          <w:rFonts w:ascii="宋体" w:eastAsia="宋体" w:hAnsi="宋体" w:cs="宋体" w:hint="eastAsia"/>
          <w:kern w:val="0"/>
          <w:szCs w:val="21"/>
        </w:rPr>
        <w:t>2</w:t>
      </w:r>
      <w:r w:rsidRPr="00C27201">
        <w:rPr>
          <w:rFonts w:ascii="宋体" w:eastAsia="宋体" w:hAnsi="宋体" w:cs="宋体"/>
          <w:kern w:val="0"/>
          <w:szCs w:val="21"/>
        </w:rPr>
        <w:t>.1</w:t>
      </w:r>
      <w:r w:rsidRPr="00C27201">
        <w:rPr>
          <w:rFonts w:ascii="宋体" w:eastAsia="宋体" w:hAnsi="宋体" w:cs="宋体" w:hint="eastAsia"/>
          <w:kern w:val="0"/>
          <w:szCs w:val="21"/>
        </w:rPr>
        <w:t>类与对象</w:t>
      </w:r>
    </w:p>
    <w:p w14:paraId="0EE215C8" w14:textId="73FE1E01" w:rsidR="00C27201" w:rsidRPr="00C27201" w:rsidRDefault="00C27201" w:rsidP="00C27201">
      <w:pPr>
        <w:pStyle w:val="a3"/>
        <w:widowControl/>
        <w:spacing w:before="60" w:after="60" w:line="312" w:lineRule="auto"/>
        <w:ind w:leftChars="143" w:left="300"/>
        <w:rPr>
          <w:rFonts w:ascii="宋体" w:eastAsia="宋体" w:hAnsi="宋体" w:cs="宋体"/>
          <w:kern w:val="0"/>
          <w:szCs w:val="21"/>
        </w:rPr>
      </w:pPr>
      <w:r w:rsidRPr="00C27201">
        <w:rPr>
          <w:rFonts w:ascii="宋体" w:eastAsia="宋体" w:hAnsi="宋体" w:cs="宋体" w:hint="eastAsia"/>
          <w:kern w:val="0"/>
          <w:szCs w:val="21"/>
        </w:rPr>
        <w:t>2</w:t>
      </w:r>
      <w:r w:rsidRPr="00C27201">
        <w:rPr>
          <w:rFonts w:ascii="宋体" w:eastAsia="宋体" w:hAnsi="宋体" w:cs="宋体"/>
          <w:kern w:val="0"/>
          <w:szCs w:val="21"/>
        </w:rPr>
        <w:t>.2</w:t>
      </w:r>
      <w:r w:rsidRPr="00C27201">
        <w:rPr>
          <w:rFonts w:ascii="宋体" w:eastAsia="宋体" w:hAnsi="宋体" w:cs="宋体" w:hint="eastAsia"/>
          <w:kern w:val="0"/>
          <w:szCs w:val="21"/>
        </w:rPr>
        <w:t>对象模型</w:t>
      </w:r>
    </w:p>
    <w:p w14:paraId="76D1F675" w14:textId="24C3095F" w:rsidR="00C27201" w:rsidRPr="00C27201" w:rsidRDefault="00C27201" w:rsidP="00C27201">
      <w:pPr>
        <w:pStyle w:val="a3"/>
        <w:widowControl/>
        <w:spacing w:before="60" w:after="60" w:line="312" w:lineRule="auto"/>
        <w:ind w:leftChars="143" w:left="300"/>
        <w:rPr>
          <w:rFonts w:ascii="宋体" w:eastAsia="宋体" w:hAnsi="宋体" w:cs="宋体"/>
          <w:kern w:val="0"/>
          <w:szCs w:val="21"/>
        </w:rPr>
      </w:pPr>
      <w:r w:rsidRPr="00C27201">
        <w:rPr>
          <w:rFonts w:ascii="宋体" w:eastAsia="宋体" w:hAnsi="宋体" w:cs="宋体" w:hint="eastAsia"/>
          <w:kern w:val="0"/>
          <w:szCs w:val="21"/>
        </w:rPr>
        <w:t>2</w:t>
      </w:r>
      <w:r w:rsidRPr="00C27201">
        <w:rPr>
          <w:rFonts w:ascii="宋体" w:eastAsia="宋体" w:hAnsi="宋体" w:cs="宋体"/>
          <w:kern w:val="0"/>
          <w:szCs w:val="21"/>
        </w:rPr>
        <w:t>.3</w:t>
      </w:r>
      <w:r w:rsidRPr="00C27201">
        <w:rPr>
          <w:rFonts w:ascii="宋体" w:eastAsia="宋体" w:hAnsi="宋体" w:cs="宋体" w:hint="eastAsia"/>
          <w:kern w:val="0"/>
          <w:szCs w:val="21"/>
        </w:rPr>
        <w:t>动态模型</w:t>
      </w:r>
    </w:p>
    <w:p w14:paraId="694B5461" w14:textId="22780910" w:rsidR="00C27201" w:rsidRPr="00C27201" w:rsidRDefault="00C27201" w:rsidP="00C27201">
      <w:pPr>
        <w:pStyle w:val="a3"/>
        <w:widowControl/>
        <w:spacing w:before="60" w:after="60" w:line="312" w:lineRule="auto"/>
        <w:ind w:leftChars="143" w:left="300"/>
        <w:rPr>
          <w:rFonts w:ascii="宋体" w:eastAsia="宋体" w:hAnsi="宋体" w:cs="宋体"/>
          <w:kern w:val="0"/>
          <w:szCs w:val="21"/>
        </w:rPr>
      </w:pPr>
      <w:r w:rsidRPr="00C27201">
        <w:rPr>
          <w:rFonts w:ascii="宋体" w:eastAsia="宋体" w:hAnsi="宋体" w:cs="宋体" w:hint="eastAsia"/>
          <w:kern w:val="0"/>
          <w:szCs w:val="21"/>
        </w:rPr>
        <w:t>2</w:t>
      </w:r>
      <w:r w:rsidRPr="00C27201">
        <w:rPr>
          <w:rFonts w:ascii="宋体" w:eastAsia="宋体" w:hAnsi="宋体" w:cs="宋体"/>
          <w:kern w:val="0"/>
          <w:szCs w:val="21"/>
        </w:rPr>
        <w:t>.4</w:t>
      </w:r>
      <w:r w:rsidRPr="00C27201">
        <w:rPr>
          <w:rFonts w:ascii="宋体" w:eastAsia="宋体" w:hAnsi="宋体" w:cs="宋体" w:hint="eastAsia"/>
          <w:kern w:val="0"/>
          <w:szCs w:val="21"/>
        </w:rPr>
        <w:t>功能模型</w:t>
      </w:r>
    </w:p>
    <w:p w14:paraId="3244C484" w14:textId="0C5B1574" w:rsidR="00C27201" w:rsidRPr="00C27201" w:rsidRDefault="00C27201" w:rsidP="00C27201">
      <w:pPr>
        <w:widowControl/>
        <w:spacing w:before="60" w:after="60" w:line="312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C27201">
        <w:rPr>
          <w:rFonts w:ascii="宋体" w:eastAsia="宋体" w:hAnsi="宋体" w:cs="宋体" w:hint="eastAsia"/>
          <w:kern w:val="0"/>
          <w:szCs w:val="21"/>
        </w:rPr>
        <w:t>3、性能需求</w:t>
      </w:r>
    </w:p>
    <w:p w14:paraId="1D52AC5B" w14:textId="3E4B9D89" w:rsidR="00C27201" w:rsidRPr="00C27201" w:rsidRDefault="00C27201" w:rsidP="00C27201">
      <w:pPr>
        <w:widowControl/>
        <w:spacing w:before="60" w:after="60" w:line="312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C27201">
        <w:rPr>
          <w:rFonts w:ascii="宋体" w:eastAsia="宋体" w:hAnsi="宋体" w:cs="宋体" w:hint="eastAsia"/>
          <w:kern w:val="0"/>
          <w:szCs w:val="21"/>
        </w:rPr>
        <w:t>4、可靠性需求</w:t>
      </w:r>
    </w:p>
    <w:p w14:paraId="40E57029" w14:textId="01868ABB" w:rsidR="00C27201" w:rsidRPr="00C27201" w:rsidRDefault="00C27201" w:rsidP="00C27201">
      <w:pPr>
        <w:widowControl/>
        <w:spacing w:before="60" w:after="60" w:line="312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C27201">
        <w:rPr>
          <w:rFonts w:ascii="宋体" w:eastAsia="宋体" w:hAnsi="宋体" w:cs="宋体" w:hint="eastAsia"/>
          <w:kern w:val="0"/>
          <w:szCs w:val="21"/>
        </w:rPr>
        <w:t>5、安全性需求</w:t>
      </w:r>
    </w:p>
    <w:p w14:paraId="4CDECAF5" w14:textId="3D0CAEBC" w:rsidR="005346E0" w:rsidRPr="00716ACD" w:rsidRDefault="00625AF4" w:rsidP="00716ACD">
      <w:pPr>
        <w:widowControl/>
        <w:spacing w:before="60" w:after="60" w:line="312" w:lineRule="auto"/>
        <w:ind w:firstLineChars="116" w:firstLine="419"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16ACD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一、</w:t>
      </w:r>
      <w:r w:rsidR="005346E0" w:rsidRPr="00716ACD">
        <w:rPr>
          <w:rFonts w:ascii="宋体" w:eastAsia="宋体" w:hAnsi="宋体" w:cs="宋体"/>
          <w:b/>
          <w:bCs/>
          <w:kern w:val="0"/>
          <w:sz w:val="36"/>
          <w:szCs w:val="36"/>
        </w:rPr>
        <w:t>需求陈述</w:t>
      </w:r>
    </w:p>
    <w:p w14:paraId="1A1CE4C2" w14:textId="500659A8" w:rsidR="005346E0" w:rsidRPr="00625AF4" w:rsidRDefault="00132B74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132B74">
        <w:rPr>
          <w:rFonts w:ascii="宋体" w:eastAsia="宋体" w:hAnsi="宋体" w:cs="宋体"/>
          <w:kern w:val="0"/>
          <w:szCs w:val="21"/>
        </w:rPr>
        <w:t>医院信息管理系统</w:t>
      </w:r>
      <w:r w:rsidR="005346E0" w:rsidRPr="00625AF4">
        <w:rPr>
          <w:rFonts w:ascii="宋体" w:eastAsia="宋体" w:hAnsi="宋体" w:cs="宋体" w:hint="eastAsia"/>
          <w:kern w:val="0"/>
          <w:szCs w:val="21"/>
        </w:rPr>
        <w:t>包含门诊系统，住院系统，药房系统，仓库系统，药房系统和管理系统。</w:t>
      </w:r>
    </w:p>
    <w:p w14:paraId="6180B274" w14:textId="77777777" w:rsidR="005346E0" w:rsidRPr="00625AF4" w:rsidRDefault="005346E0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625AF4">
        <w:rPr>
          <w:rFonts w:ascii="宋体" w:eastAsia="宋体" w:hAnsi="宋体" w:cs="宋体"/>
          <w:kern w:val="0"/>
          <w:szCs w:val="21"/>
        </w:rPr>
        <w:t xml:space="preserve">  门诊系统里门诊职员可以对到来的病人进行挂号处理，处方和项目划价，确定缴费和选择是否住院等功能。同时门诊职员管理门诊患者库掌握详细的患者信息。作为系统信息主要录入口。应掌握增加病人数据功能。</w:t>
      </w:r>
    </w:p>
    <w:p w14:paraId="214AED06" w14:textId="77777777" w:rsidR="005346E0" w:rsidRPr="00625AF4" w:rsidRDefault="005346E0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625AF4">
        <w:rPr>
          <w:rFonts w:ascii="宋体" w:eastAsia="宋体" w:hAnsi="宋体" w:cs="宋体"/>
          <w:kern w:val="0"/>
          <w:szCs w:val="21"/>
        </w:rPr>
        <w:t xml:space="preserve">  在转入医院后应当由住院管理职员负责入院登记，然后去缴纳相关费用。在治疗出院后进行相关的出院结算。</w:t>
      </w:r>
    </w:p>
    <w:p w14:paraId="5273D3B3" w14:textId="77777777" w:rsidR="005346E0" w:rsidRPr="00625AF4" w:rsidRDefault="005346E0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625AF4">
        <w:rPr>
          <w:rFonts w:ascii="宋体" w:eastAsia="宋体" w:hAnsi="宋体" w:cs="宋体"/>
          <w:kern w:val="0"/>
          <w:szCs w:val="21"/>
        </w:rPr>
        <w:t xml:space="preserve">  整个医院要对药品的库存进行统一的管理。按照医院的用药不同应分为药房和仓库。药房为病人取药服务，库为药品管理服务。</w:t>
      </w:r>
    </w:p>
    <w:p w14:paraId="408D4FAC" w14:textId="77777777" w:rsidR="005346E0" w:rsidRPr="00625AF4" w:rsidRDefault="005346E0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625AF4">
        <w:rPr>
          <w:rFonts w:ascii="宋体" w:eastAsia="宋体" w:hAnsi="宋体" w:cs="宋体"/>
          <w:kern w:val="0"/>
          <w:szCs w:val="21"/>
        </w:rPr>
        <w:t xml:space="preserve">  整个系统中要拥有管理员来对银行员工进行任职。同时授予对系统的部分可视化和部分管理权限。</w:t>
      </w:r>
    </w:p>
    <w:p w14:paraId="08364491" w14:textId="0F3658DD" w:rsidR="005346E0" w:rsidRPr="00716ACD" w:rsidRDefault="00625AF4" w:rsidP="00716ACD">
      <w:pPr>
        <w:widowControl/>
        <w:spacing w:before="60" w:after="60" w:line="312" w:lineRule="auto"/>
        <w:ind w:firstLineChars="116" w:firstLine="419"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16ACD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二</w:t>
      </w:r>
      <w:r w:rsidR="005346E0" w:rsidRPr="00716ACD">
        <w:rPr>
          <w:rFonts w:ascii="宋体" w:eastAsia="宋体" w:hAnsi="宋体" w:cs="宋体"/>
          <w:b/>
          <w:bCs/>
          <w:kern w:val="0"/>
          <w:sz w:val="36"/>
          <w:szCs w:val="36"/>
        </w:rPr>
        <w:t>、需求建模</w:t>
      </w:r>
    </w:p>
    <w:p w14:paraId="24F1224E" w14:textId="77777777" w:rsidR="005346E0" w:rsidRPr="00716ACD" w:rsidRDefault="005346E0" w:rsidP="00716ACD">
      <w:pPr>
        <w:widowControl/>
        <w:spacing w:before="60" w:after="60" w:line="312" w:lineRule="auto"/>
        <w:ind w:firstLineChars="139" w:firstLine="419"/>
        <w:jc w:val="left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716ACD">
        <w:rPr>
          <w:rFonts w:ascii="宋体" w:eastAsia="宋体" w:hAnsi="宋体" w:cs="宋体"/>
          <w:b/>
          <w:bCs/>
          <w:kern w:val="0"/>
          <w:sz w:val="30"/>
          <w:szCs w:val="30"/>
        </w:rPr>
        <w:t>2.1.类和对象</w:t>
      </w:r>
    </w:p>
    <w:p w14:paraId="44D710F6" w14:textId="49A8482E" w:rsidR="00275A9C" w:rsidRPr="00625AF4" w:rsidRDefault="005346E0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625AF4">
        <w:rPr>
          <w:rFonts w:ascii="宋体" w:eastAsia="宋体" w:hAnsi="宋体" w:cs="宋体"/>
          <w:kern w:val="0"/>
          <w:szCs w:val="21"/>
        </w:rPr>
        <w:lastRenderedPageBreak/>
        <w:t>系统分为病人和医院双方。医院细分为不同的部门</w:t>
      </w:r>
      <w:r w:rsidRPr="00625AF4">
        <w:rPr>
          <w:rFonts w:ascii="宋体" w:eastAsia="宋体" w:hAnsi="宋体" w:cs="宋体" w:hint="eastAsia"/>
          <w:kern w:val="0"/>
          <w:szCs w:val="21"/>
        </w:rPr>
        <w:t>（门诊、住院、仓库、药房、）</w:t>
      </w:r>
      <w:r w:rsidRPr="00625AF4">
        <w:rPr>
          <w:rFonts w:ascii="宋体" w:eastAsia="宋体" w:hAnsi="宋体" w:cs="宋体"/>
          <w:kern w:val="0"/>
          <w:szCs w:val="21"/>
        </w:rPr>
        <w:t>。病人在住院和门诊时都有自己的病历单。医院还拥有仓库和药房。仓库有药品的储量、供应商和用户储量。药房拥有药品的</w:t>
      </w:r>
      <w:r w:rsidRPr="00625AF4">
        <w:rPr>
          <w:rFonts w:ascii="宋体" w:eastAsia="宋体" w:hAnsi="宋体" w:cs="宋体" w:hint="eastAsia"/>
          <w:kern w:val="0"/>
          <w:szCs w:val="21"/>
        </w:rPr>
        <w:t>支出</w:t>
      </w:r>
      <w:r w:rsidRPr="00625AF4">
        <w:rPr>
          <w:rFonts w:ascii="宋体" w:eastAsia="宋体" w:hAnsi="宋体" w:cs="宋体"/>
          <w:kern w:val="0"/>
          <w:szCs w:val="21"/>
        </w:rPr>
        <w:t>情况</w:t>
      </w:r>
      <w:r w:rsidRPr="00625AF4">
        <w:rPr>
          <w:rFonts w:ascii="宋体" w:eastAsia="宋体" w:hAnsi="宋体" w:cs="宋体" w:hint="eastAsia"/>
          <w:kern w:val="0"/>
          <w:szCs w:val="21"/>
        </w:rPr>
        <w:t>。</w:t>
      </w:r>
    </w:p>
    <w:p w14:paraId="6CAADC9A" w14:textId="629CDB2A" w:rsidR="005346E0" w:rsidRPr="00625AF4" w:rsidRDefault="005346E0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625AF4">
        <w:rPr>
          <w:rFonts w:ascii="宋体" w:eastAsia="宋体" w:hAnsi="宋体" w:cs="宋体" w:hint="eastAsia"/>
          <w:kern w:val="0"/>
          <w:szCs w:val="21"/>
        </w:rPr>
        <w:t>可分出主要类：</w:t>
      </w:r>
    </w:p>
    <w:p w14:paraId="22C2D8E7" w14:textId="6AE67B16" w:rsidR="005F3C2A" w:rsidRPr="00625AF4" w:rsidRDefault="005346E0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625AF4">
        <w:rPr>
          <w:rFonts w:ascii="宋体" w:eastAsia="宋体" w:hAnsi="宋体" w:cs="宋体" w:hint="eastAsia"/>
          <w:kern w:val="0"/>
          <w:szCs w:val="21"/>
        </w:rPr>
        <w:t>医院职工，病人，就诊单，住院单，药品，仓库</w:t>
      </w:r>
    </w:p>
    <w:p w14:paraId="6C28F44A" w14:textId="77777777" w:rsidR="005C3CBA" w:rsidRPr="00716ACD" w:rsidRDefault="005C3CBA" w:rsidP="00716ACD">
      <w:pPr>
        <w:widowControl/>
        <w:spacing w:before="60" w:after="60" w:line="312" w:lineRule="auto"/>
        <w:ind w:firstLineChars="139" w:firstLine="419"/>
        <w:jc w:val="left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716ACD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2</w:t>
      </w:r>
      <w:r w:rsidRPr="00716ACD">
        <w:rPr>
          <w:rFonts w:ascii="宋体" w:eastAsia="宋体" w:hAnsi="宋体" w:cs="宋体"/>
          <w:b/>
          <w:bCs/>
          <w:kern w:val="0"/>
          <w:sz w:val="30"/>
          <w:szCs w:val="30"/>
        </w:rPr>
        <w:t>.2</w:t>
      </w:r>
      <w:r w:rsidRPr="00716ACD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对象模型</w:t>
      </w:r>
    </w:p>
    <w:p w14:paraId="1263CA35" w14:textId="77777777" w:rsidR="004972D1" w:rsidRDefault="00625AF4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关系:</w:t>
      </w:r>
    </w:p>
    <w:p w14:paraId="35C7A6BA" w14:textId="19510921" w:rsidR="00625AF4" w:rsidRDefault="00625AF4" w:rsidP="00716ACD">
      <w:pPr>
        <w:pStyle w:val="a3"/>
        <w:widowControl/>
        <w:spacing w:before="60" w:after="60" w:line="312" w:lineRule="auto"/>
        <w:ind w:left="126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职工包含不同</w:t>
      </w:r>
      <w:r w:rsidR="004972D1">
        <w:rPr>
          <w:rFonts w:ascii="宋体" w:eastAsia="宋体" w:hAnsi="宋体" w:cs="宋体" w:hint="eastAsia"/>
          <w:kern w:val="0"/>
          <w:szCs w:val="21"/>
        </w:rPr>
        <w:t>种职</w:t>
      </w:r>
      <w:r>
        <w:rPr>
          <w:rFonts w:ascii="宋体" w:eastAsia="宋体" w:hAnsi="宋体" w:cs="宋体" w:hint="eastAsia"/>
          <w:kern w:val="0"/>
          <w:szCs w:val="21"/>
        </w:rPr>
        <w:t>员</w:t>
      </w:r>
    </w:p>
    <w:p w14:paraId="54D80177" w14:textId="67B11245" w:rsidR="004972D1" w:rsidRDefault="004972D1" w:rsidP="00716ACD">
      <w:pPr>
        <w:pStyle w:val="a3"/>
        <w:widowControl/>
        <w:spacing w:before="60" w:after="60" w:line="312" w:lineRule="auto"/>
        <w:ind w:left="126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病人产生就诊单和住院单</w:t>
      </w:r>
    </w:p>
    <w:p w14:paraId="0F16D549" w14:textId="12D17D9A" w:rsidR="004972D1" w:rsidRDefault="004972D1" w:rsidP="00716ACD">
      <w:pPr>
        <w:pStyle w:val="a3"/>
        <w:widowControl/>
        <w:spacing w:before="60" w:after="60" w:line="312" w:lineRule="auto"/>
        <w:ind w:left="126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就诊部门员工生成就诊单</w:t>
      </w:r>
    </w:p>
    <w:p w14:paraId="09CC2AA8" w14:textId="2618CAEB" w:rsidR="004972D1" w:rsidRDefault="004972D1" w:rsidP="00716ACD">
      <w:pPr>
        <w:pStyle w:val="a3"/>
        <w:widowControl/>
        <w:spacing w:before="60" w:after="60" w:line="312" w:lineRule="auto"/>
        <w:ind w:left="126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住院部门员工生成住院单</w:t>
      </w:r>
    </w:p>
    <w:p w14:paraId="202D6AAC" w14:textId="635C857A" w:rsidR="004972D1" w:rsidRDefault="004972D1" w:rsidP="00716ACD">
      <w:pPr>
        <w:pStyle w:val="a3"/>
        <w:widowControl/>
        <w:spacing w:before="60" w:after="60" w:line="312" w:lineRule="auto"/>
        <w:ind w:left="126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就诊单和住院单产生账单</w:t>
      </w:r>
    </w:p>
    <w:p w14:paraId="6F798BBC" w14:textId="199B3027" w:rsidR="004972D1" w:rsidRDefault="004972D1" w:rsidP="00716ACD">
      <w:pPr>
        <w:pStyle w:val="a3"/>
        <w:widowControl/>
        <w:spacing w:before="60" w:after="60" w:line="312" w:lineRule="auto"/>
        <w:ind w:left="126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病人取药</w:t>
      </w:r>
    </w:p>
    <w:p w14:paraId="0339B718" w14:textId="6A1473E1" w:rsidR="004972D1" w:rsidRDefault="004972D1" w:rsidP="00716ACD">
      <w:pPr>
        <w:pStyle w:val="a3"/>
        <w:widowControl/>
        <w:spacing w:before="60" w:after="60" w:line="312" w:lineRule="auto"/>
        <w:ind w:left="126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药房从仓库取药</w:t>
      </w:r>
    </w:p>
    <w:p w14:paraId="2DAE5EB9" w14:textId="2E55AF4B" w:rsidR="004972D1" w:rsidRDefault="004972D1" w:rsidP="00C27201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625AF4">
        <w:rPr>
          <w:rFonts w:ascii="宋体" w:eastAsia="宋体" w:hAnsi="宋体" w:cs="宋体" w:hint="eastAsia"/>
          <w:kern w:val="0"/>
          <w:szCs w:val="21"/>
        </w:rPr>
        <w:t>依据需求陈述和类的提取做出对象模型如下：</w:t>
      </w:r>
    </w:p>
    <w:p w14:paraId="0F1595A3" w14:textId="309EB88E" w:rsidR="00D471D6" w:rsidRPr="00C27201" w:rsidRDefault="00C27201" w:rsidP="00C27201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Cs w:val="21"/>
        </w:rPr>
      </w:pPr>
      <w:r w:rsidRPr="005C3C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C300D4" wp14:editId="4A320F1D">
            <wp:extent cx="5274310" cy="30448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F30E" w14:textId="347DD3AB" w:rsidR="005C3CBA" w:rsidRPr="004972D1" w:rsidRDefault="005C3CBA" w:rsidP="00716ACD">
      <w:pPr>
        <w:pStyle w:val="a3"/>
        <w:widowControl/>
        <w:spacing w:before="60" w:after="60" w:line="312" w:lineRule="auto"/>
        <w:ind w:left="420" w:firstLine="260"/>
        <w:jc w:val="center"/>
        <w:rPr>
          <w:rFonts w:ascii="宋体" w:eastAsia="宋体" w:hAnsi="宋体" w:cs="宋体"/>
          <w:kern w:val="0"/>
          <w:sz w:val="13"/>
          <w:szCs w:val="13"/>
        </w:rPr>
      </w:pPr>
      <w:r w:rsidRPr="004972D1">
        <w:rPr>
          <w:rFonts w:ascii="宋体" w:eastAsia="宋体" w:hAnsi="宋体" w:cs="宋体" w:hint="eastAsia"/>
          <w:kern w:val="0"/>
          <w:sz w:val="13"/>
          <w:szCs w:val="13"/>
        </w:rPr>
        <w:t>静态模型图</w:t>
      </w:r>
    </w:p>
    <w:p w14:paraId="74AB0A60" w14:textId="1DEC4BAF" w:rsidR="004972D1" w:rsidRPr="00C27201" w:rsidRDefault="005C3CBA" w:rsidP="00C27201">
      <w:pPr>
        <w:widowControl/>
        <w:spacing w:before="60" w:after="60" w:line="312" w:lineRule="auto"/>
        <w:ind w:firstLineChars="139" w:firstLine="419"/>
        <w:jc w:val="left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C27201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2</w:t>
      </w:r>
      <w:r w:rsidRPr="00C27201">
        <w:rPr>
          <w:rFonts w:ascii="宋体" w:eastAsia="宋体" w:hAnsi="宋体" w:cs="宋体"/>
          <w:b/>
          <w:bCs/>
          <w:kern w:val="0"/>
          <w:sz w:val="30"/>
          <w:szCs w:val="30"/>
        </w:rPr>
        <w:t>.</w:t>
      </w:r>
      <w:r w:rsidR="00625AF4" w:rsidRPr="00C27201">
        <w:rPr>
          <w:rFonts w:ascii="宋体" w:eastAsia="宋体" w:hAnsi="宋体" w:cs="宋体"/>
          <w:b/>
          <w:bCs/>
          <w:kern w:val="0"/>
          <w:sz w:val="30"/>
          <w:szCs w:val="30"/>
        </w:rPr>
        <w:t>3</w:t>
      </w:r>
      <w:r w:rsidR="00335EA2" w:rsidRPr="00C27201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动态模型</w:t>
      </w:r>
    </w:p>
    <w:p w14:paraId="0155D3CD" w14:textId="70C163A4" w:rsidR="00625AF4" w:rsidRDefault="00625AF4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625AF4">
        <w:rPr>
          <w:rFonts w:ascii="宋体" w:eastAsia="宋体" w:hAnsi="宋体" w:cs="宋体" w:hint="eastAsia"/>
          <w:kern w:val="0"/>
          <w:szCs w:val="21"/>
        </w:rPr>
        <w:t>依据需求陈述做出时间追踪图如下：</w:t>
      </w:r>
    </w:p>
    <w:p w14:paraId="46186EAF" w14:textId="29DC1B1F" w:rsidR="004972D1" w:rsidRDefault="004972D1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脚本：</w:t>
      </w:r>
    </w:p>
    <w:p w14:paraId="7C092AA8" w14:textId="424D179F" w:rsidR="004972D1" w:rsidRDefault="004972D1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住院脚本：</w:t>
      </w:r>
    </w:p>
    <w:p w14:paraId="7107E96D" w14:textId="689E7737" w:rsidR="004972D1" w:rsidRDefault="00716ACD" w:rsidP="00716ACD">
      <w:pPr>
        <w:pStyle w:val="a3"/>
        <w:widowControl/>
        <w:spacing w:before="60" w:after="60" w:line="312" w:lineRule="auto"/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病人</w:t>
      </w:r>
      <w:r w:rsidR="004972D1">
        <w:rPr>
          <w:rFonts w:ascii="宋体" w:eastAsia="宋体" w:hAnsi="宋体" w:cs="宋体" w:hint="eastAsia"/>
          <w:kern w:val="0"/>
          <w:szCs w:val="21"/>
        </w:rPr>
        <w:t>挂号</w:t>
      </w:r>
    </w:p>
    <w:p w14:paraId="3F24A25E" w14:textId="42090BED" w:rsidR="004972D1" w:rsidRDefault="00716ACD" w:rsidP="00716ACD">
      <w:pPr>
        <w:pStyle w:val="a3"/>
        <w:widowControl/>
        <w:spacing w:before="60" w:after="60" w:line="312" w:lineRule="auto"/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病人</w:t>
      </w:r>
      <w:r w:rsidR="004972D1">
        <w:rPr>
          <w:rFonts w:ascii="宋体" w:eastAsia="宋体" w:hAnsi="宋体" w:cs="宋体" w:hint="eastAsia"/>
          <w:kern w:val="0"/>
          <w:szCs w:val="21"/>
        </w:rPr>
        <w:t>看病</w:t>
      </w:r>
    </w:p>
    <w:p w14:paraId="2B684246" w14:textId="5EBBDAE0" w:rsidR="004972D1" w:rsidRDefault="004972D1" w:rsidP="00716ACD">
      <w:pPr>
        <w:pStyle w:val="a3"/>
        <w:widowControl/>
        <w:spacing w:before="60" w:after="60" w:line="312" w:lineRule="auto"/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严重转住院</w:t>
      </w:r>
    </w:p>
    <w:p w14:paraId="67C89D70" w14:textId="66530570" w:rsidR="004972D1" w:rsidRDefault="004972D1" w:rsidP="00716ACD">
      <w:pPr>
        <w:pStyle w:val="a3"/>
        <w:widowControl/>
        <w:spacing w:before="60" w:after="60" w:line="312" w:lineRule="auto"/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看病就医拿药</w:t>
      </w:r>
    </w:p>
    <w:p w14:paraId="1A048D87" w14:textId="526F5FA4" w:rsidR="004972D1" w:rsidRDefault="004972D1" w:rsidP="00716ACD">
      <w:pPr>
        <w:pStyle w:val="a3"/>
        <w:widowControl/>
        <w:spacing w:before="60" w:after="60" w:line="312" w:lineRule="auto"/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结算出院</w:t>
      </w:r>
    </w:p>
    <w:p w14:paraId="0C89B7E5" w14:textId="3DDF4EA3" w:rsidR="004972D1" w:rsidRDefault="004972D1" w:rsidP="00716ACD">
      <w:pPr>
        <w:widowControl/>
        <w:spacing w:before="60" w:after="60" w:line="312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非住院脚本：</w:t>
      </w:r>
    </w:p>
    <w:p w14:paraId="3AD89496" w14:textId="626DCBBD" w:rsidR="004972D1" w:rsidRDefault="004972D1" w:rsidP="00716ACD">
      <w:pPr>
        <w:widowControl/>
        <w:spacing w:before="60" w:after="60" w:line="312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 w:rsidR="00716ACD">
        <w:rPr>
          <w:rFonts w:ascii="宋体" w:eastAsia="宋体" w:hAnsi="宋体" w:cs="宋体" w:hint="eastAsia"/>
          <w:kern w:val="0"/>
          <w:szCs w:val="21"/>
        </w:rPr>
        <w:t>病人</w:t>
      </w:r>
      <w:r>
        <w:rPr>
          <w:rFonts w:ascii="宋体" w:eastAsia="宋体" w:hAnsi="宋体" w:cs="宋体" w:hint="eastAsia"/>
          <w:kern w:val="0"/>
          <w:szCs w:val="21"/>
        </w:rPr>
        <w:t>挂号</w:t>
      </w:r>
    </w:p>
    <w:p w14:paraId="5CC8A2CD" w14:textId="7AE2AD18" w:rsidR="004972D1" w:rsidRDefault="004972D1" w:rsidP="00716ACD">
      <w:pPr>
        <w:widowControl/>
        <w:spacing w:before="60" w:after="60" w:line="312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 w:rsidR="00716ACD">
        <w:rPr>
          <w:rFonts w:ascii="宋体" w:eastAsia="宋体" w:hAnsi="宋体" w:cs="宋体" w:hint="eastAsia"/>
          <w:kern w:val="0"/>
          <w:szCs w:val="21"/>
        </w:rPr>
        <w:t>病人</w:t>
      </w:r>
      <w:r>
        <w:rPr>
          <w:rFonts w:ascii="宋体" w:eastAsia="宋体" w:hAnsi="宋体" w:cs="宋体" w:hint="eastAsia"/>
          <w:kern w:val="0"/>
          <w:szCs w:val="21"/>
        </w:rPr>
        <w:t>看病</w:t>
      </w:r>
    </w:p>
    <w:p w14:paraId="10D81697" w14:textId="69612483" w:rsidR="004972D1" w:rsidRDefault="004972D1" w:rsidP="00716ACD">
      <w:pPr>
        <w:widowControl/>
        <w:spacing w:before="60" w:after="60" w:line="312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取药</w:t>
      </w:r>
    </w:p>
    <w:p w14:paraId="4EC29EDD" w14:textId="17DD0CB6" w:rsidR="004972D1" w:rsidRDefault="004972D1" w:rsidP="00716ACD">
      <w:pPr>
        <w:widowControl/>
        <w:spacing w:before="60" w:after="60" w:line="312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 w:rsidR="00716ACD">
        <w:rPr>
          <w:rFonts w:ascii="宋体" w:eastAsia="宋体" w:hAnsi="宋体" w:cs="宋体" w:hint="eastAsia"/>
          <w:kern w:val="0"/>
          <w:szCs w:val="21"/>
        </w:rPr>
        <w:t>病人</w:t>
      </w:r>
      <w:r>
        <w:rPr>
          <w:rFonts w:ascii="宋体" w:eastAsia="宋体" w:hAnsi="宋体" w:cs="宋体" w:hint="eastAsia"/>
          <w:kern w:val="0"/>
          <w:szCs w:val="21"/>
        </w:rPr>
        <w:t>缴费</w:t>
      </w:r>
    </w:p>
    <w:p w14:paraId="37A5DB95" w14:textId="2CF8F81C" w:rsidR="004972D1" w:rsidRPr="004972D1" w:rsidRDefault="004972D1" w:rsidP="00716ACD">
      <w:pPr>
        <w:widowControl/>
        <w:spacing w:before="60" w:after="60" w:line="312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结束</w:t>
      </w:r>
    </w:p>
    <w:p w14:paraId="2242C80C" w14:textId="3CE6A8E7" w:rsidR="004972D1" w:rsidRDefault="004972D1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药房脚本：</w:t>
      </w:r>
    </w:p>
    <w:p w14:paraId="77EA8333" w14:textId="70A7D1B2" w:rsidR="004972D1" w:rsidRDefault="004972D1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取药，仓库取药</w:t>
      </w:r>
    </w:p>
    <w:p w14:paraId="712495AB" w14:textId="7FC83009" w:rsidR="004972D1" w:rsidRDefault="004972D1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成功</w:t>
      </w:r>
      <w:r w:rsidR="00716ACD"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取药</w:t>
      </w:r>
    </w:p>
    <w:p w14:paraId="67B4509B" w14:textId="58808D9C" w:rsidR="00C27201" w:rsidRDefault="004972D1" w:rsidP="00C27201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失败</w:t>
      </w:r>
      <w:r w:rsidR="00716ACD"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提醒仓库进货</w:t>
      </w:r>
    </w:p>
    <w:p w14:paraId="56C58FC2" w14:textId="42321A6A" w:rsidR="00C27201" w:rsidRPr="00C27201" w:rsidRDefault="00C27201" w:rsidP="00C27201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Cs w:val="21"/>
        </w:rPr>
      </w:pPr>
      <w:r w:rsidRPr="00625AF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2C3ED5" wp14:editId="53E50989">
            <wp:extent cx="5274310" cy="40932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76A5" w14:textId="14ABB8D2" w:rsidR="00335EA2" w:rsidRDefault="00335EA2" w:rsidP="00716ACD">
      <w:pPr>
        <w:pStyle w:val="a3"/>
        <w:widowControl/>
        <w:spacing w:before="60" w:after="60" w:line="312" w:lineRule="auto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5AACFF" w14:textId="3F04F108" w:rsidR="005346E0" w:rsidRPr="00716ACD" w:rsidRDefault="00625AF4" w:rsidP="00716ACD">
      <w:pPr>
        <w:widowControl/>
        <w:spacing w:before="60" w:after="60" w:line="312" w:lineRule="auto"/>
        <w:ind w:firstLineChars="200" w:firstLine="260"/>
        <w:jc w:val="center"/>
        <w:rPr>
          <w:rFonts w:ascii="宋体" w:eastAsia="宋体" w:hAnsi="宋体" w:cs="宋体"/>
          <w:kern w:val="0"/>
          <w:sz w:val="13"/>
          <w:szCs w:val="13"/>
        </w:rPr>
      </w:pPr>
      <w:r w:rsidRPr="00716ACD">
        <w:rPr>
          <w:rFonts w:ascii="宋体" w:eastAsia="宋体" w:hAnsi="宋体" w:cs="宋体" w:hint="eastAsia"/>
          <w:kern w:val="0"/>
          <w:sz w:val="13"/>
          <w:szCs w:val="13"/>
        </w:rPr>
        <w:t>事件追踪图</w:t>
      </w:r>
    </w:p>
    <w:p w14:paraId="411ACCEA" w14:textId="65300E51" w:rsidR="00625AF4" w:rsidRPr="00C27201" w:rsidRDefault="00625AF4" w:rsidP="00C27201">
      <w:pPr>
        <w:widowControl/>
        <w:spacing w:before="60" w:after="60" w:line="312" w:lineRule="auto"/>
        <w:ind w:firstLineChars="139" w:firstLine="419"/>
        <w:jc w:val="left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C27201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2</w:t>
      </w:r>
      <w:r w:rsidRPr="00C27201">
        <w:rPr>
          <w:rFonts w:ascii="宋体" w:eastAsia="宋体" w:hAnsi="宋体" w:cs="宋体"/>
          <w:b/>
          <w:bCs/>
          <w:kern w:val="0"/>
          <w:sz w:val="30"/>
          <w:szCs w:val="30"/>
        </w:rPr>
        <w:t>.4</w:t>
      </w:r>
      <w:r w:rsidRPr="00C27201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功能模型</w:t>
      </w:r>
    </w:p>
    <w:p w14:paraId="2E407829" w14:textId="2411273B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本系统的目的主要是针对于医院信息的管理系统。致力于解决一员各部门间的信息交互，和信息传递。小组内部交流后确定将系统分为门诊职员、住院管理职员、仓库管理职员、和药房管理职员和超级管理员。各具体功能如下：</w:t>
      </w:r>
    </w:p>
    <w:p w14:paraId="7A4E8858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门诊职员：病人的挂号、处方/项目划价、缴费、门诊患者库等</w:t>
      </w:r>
    </w:p>
    <w:p w14:paraId="31D194CD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住院管理职员：病人入院登记，缴费、出院结算等</w:t>
      </w:r>
    </w:p>
    <w:p w14:paraId="504647A0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仓库管理员：药品入库出库，库存查询，操作记录等</w:t>
      </w:r>
    </w:p>
    <w:p w14:paraId="3336A615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药房管理职员：药房管理，门诊取药，住院取药。</w:t>
      </w:r>
    </w:p>
    <w:p w14:paraId="528E4F1E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超级管理员：菜单管理，角色管理，用户管理，等</w:t>
      </w:r>
    </w:p>
    <w:p w14:paraId="387E036C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利用系统层次图展示如下：</w:t>
      </w:r>
    </w:p>
    <w:p w14:paraId="555611B0" w14:textId="0188714E" w:rsidR="005F3C2A" w:rsidRDefault="005C3CBA" w:rsidP="00716ACD">
      <w:pPr>
        <w:widowControl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346E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66DB7B" wp14:editId="4FB08A8B">
            <wp:extent cx="5274310" cy="27920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7874" w14:textId="4CE0D504" w:rsidR="00716ACD" w:rsidRPr="005F3C2A" w:rsidRDefault="00716ACD" w:rsidP="00716ACD">
      <w:pPr>
        <w:widowControl/>
        <w:ind w:firstLineChars="200" w:firstLine="260"/>
        <w:jc w:val="center"/>
        <w:rPr>
          <w:rFonts w:ascii="宋体" w:eastAsia="宋体" w:hAnsi="宋体" w:cs="宋体"/>
          <w:kern w:val="0"/>
          <w:sz w:val="13"/>
          <w:szCs w:val="13"/>
        </w:rPr>
      </w:pPr>
      <w:r w:rsidRPr="005F3C2A">
        <w:rPr>
          <w:rFonts w:ascii="宋体" w:eastAsia="宋体" w:hAnsi="宋体" w:cs="宋体"/>
          <w:kern w:val="0"/>
          <w:sz w:val="13"/>
          <w:szCs w:val="13"/>
        </w:rPr>
        <w:t>系统层次图</w:t>
      </w:r>
    </w:p>
    <w:p w14:paraId="61F16367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 xml:space="preserve">门诊管理用例 </w:t>
      </w:r>
    </w:p>
    <w:p w14:paraId="047F57CA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门诊管理员登陆后进行用户挂号，处方划价，项目化价，管理缴费门诊患者库等</w:t>
      </w:r>
    </w:p>
    <w:p w14:paraId="24578D0B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 xml:space="preserve">门诊管理端的核心功能用例表如表所示，门诊管理端核心功能用例图如图所示。 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825"/>
      </w:tblGrid>
      <w:tr w:rsidR="005F3C2A" w:rsidRPr="005F3C2A" w14:paraId="799A7C71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DCA9C5D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用例名称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0DD6C8E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门诊管理端的核心功能用例</w:t>
            </w:r>
          </w:p>
        </w:tc>
      </w:tr>
      <w:tr w:rsidR="005F3C2A" w:rsidRPr="005F3C2A" w14:paraId="2FB83470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6A4FACE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事件流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2367F22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病人的挂号、处方/项目划价、药品/项目缴费、门诊患者库</w:t>
            </w:r>
          </w:p>
        </w:tc>
      </w:tr>
      <w:tr w:rsidR="005F3C2A" w:rsidRPr="005F3C2A" w14:paraId="3805921D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8C0748B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参与者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A43D9C1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门诊管理职工</w:t>
            </w:r>
          </w:p>
        </w:tc>
      </w:tr>
      <w:tr w:rsidR="005F3C2A" w:rsidRPr="005F3C2A" w14:paraId="7146EA70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8C32393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输入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1388B5C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病人信息，病症</w:t>
            </w:r>
          </w:p>
        </w:tc>
      </w:tr>
      <w:tr w:rsidR="005F3C2A" w:rsidRPr="005F3C2A" w14:paraId="693663CD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89CB65C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输出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F0CCD8D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药品，收费，患者信息表</w:t>
            </w:r>
          </w:p>
        </w:tc>
      </w:tr>
    </w:tbl>
    <w:p w14:paraId="669F978C" w14:textId="6858E0E1" w:rsidR="005F3C2A" w:rsidRDefault="005F3C2A" w:rsidP="00716ACD">
      <w:pPr>
        <w:widowControl/>
        <w:ind w:firstLineChars="200" w:firstLine="480"/>
        <w:jc w:val="center"/>
        <w:rPr>
          <w:rFonts w:ascii="宋体" w:eastAsia="宋体" w:hAnsi="宋体" w:cs="宋体"/>
          <w:kern w:val="0"/>
          <w:sz w:val="13"/>
          <w:szCs w:val="13"/>
        </w:rPr>
      </w:pPr>
      <w:r w:rsidRPr="005F3C2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566EC2" wp14:editId="787A6CB6">
            <wp:extent cx="5274310" cy="4474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FD31" w14:textId="2F004D53" w:rsidR="00716ACD" w:rsidRPr="005F3C2A" w:rsidRDefault="00716ACD" w:rsidP="00716ACD">
      <w:pPr>
        <w:widowControl/>
        <w:ind w:firstLineChars="200" w:firstLine="260"/>
        <w:jc w:val="center"/>
        <w:rPr>
          <w:rFonts w:ascii="宋体" w:eastAsia="宋体" w:hAnsi="宋体" w:cs="宋体"/>
          <w:kern w:val="0"/>
          <w:sz w:val="13"/>
          <w:szCs w:val="13"/>
        </w:rPr>
      </w:pPr>
      <w:r>
        <w:rPr>
          <w:rFonts w:ascii="宋体" w:eastAsia="宋体" w:hAnsi="宋体" w:cs="宋体" w:hint="eastAsia"/>
          <w:kern w:val="0"/>
          <w:sz w:val="13"/>
          <w:szCs w:val="13"/>
        </w:rPr>
        <w:t>门诊管理员用例图</w:t>
      </w:r>
    </w:p>
    <w:p w14:paraId="1385BB2A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 xml:space="preserve">住院管理用例 </w:t>
      </w:r>
    </w:p>
    <w:p w14:paraId="0C6A03EA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住院管理职员登陆后进行病人入院登记，缴费、出院结算等</w:t>
      </w:r>
    </w:p>
    <w:p w14:paraId="5A24F0B0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 xml:space="preserve">住院管理端的核心功能用例表如表所示，住院管理端核心功能用例图如图所示。 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825"/>
      </w:tblGrid>
      <w:tr w:rsidR="005F3C2A" w:rsidRPr="005F3C2A" w14:paraId="40EF0E68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632711E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用例名称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82A7C4A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住院管理端的核心功能用例</w:t>
            </w:r>
          </w:p>
        </w:tc>
      </w:tr>
      <w:tr w:rsidR="005F3C2A" w:rsidRPr="005F3C2A" w14:paraId="531DA311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E08785C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事件流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5FE2D54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病人入院登记，缴费、出院结算等</w:t>
            </w:r>
          </w:p>
        </w:tc>
      </w:tr>
      <w:tr w:rsidR="005F3C2A" w:rsidRPr="005F3C2A" w14:paraId="5FBE2AC3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3059BD1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参与者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9377631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住院管理职工</w:t>
            </w:r>
          </w:p>
        </w:tc>
      </w:tr>
      <w:tr w:rsidR="005F3C2A" w:rsidRPr="005F3C2A" w14:paraId="5D777D18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D7B6983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输入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28B84EF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 xml:space="preserve">病人信息，病情 </w:t>
            </w:r>
          </w:p>
        </w:tc>
      </w:tr>
      <w:tr w:rsidR="005F3C2A" w:rsidRPr="005F3C2A" w14:paraId="1609CA15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C06EB5E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输出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0805355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住院信息</w:t>
            </w:r>
          </w:p>
        </w:tc>
      </w:tr>
    </w:tbl>
    <w:p w14:paraId="109A582E" w14:textId="39A33821" w:rsidR="005F3C2A" w:rsidRDefault="005F3C2A" w:rsidP="00716ACD">
      <w:pPr>
        <w:widowControl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F3C2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0E3F0DA" wp14:editId="19B29839">
            <wp:extent cx="5274310" cy="3140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0EB3" w14:textId="479D5920" w:rsidR="00716ACD" w:rsidRPr="005F3C2A" w:rsidRDefault="00716ACD" w:rsidP="00716ACD">
      <w:pPr>
        <w:widowControl/>
        <w:ind w:firstLineChars="200" w:firstLine="260"/>
        <w:jc w:val="center"/>
        <w:rPr>
          <w:rFonts w:ascii="宋体" w:eastAsia="宋体" w:hAnsi="宋体" w:cs="宋体"/>
          <w:kern w:val="0"/>
          <w:sz w:val="13"/>
          <w:szCs w:val="13"/>
        </w:rPr>
      </w:pPr>
      <w:r w:rsidRPr="00716ACD">
        <w:rPr>
          <w:rFonts w:ascii="宋体" w:eastAsia="宋体" w:hAnsi="宋体" w:cs="宋体" w:hint="eastAsia"/>
          <w:kern w:val="0"/>
          <w:sz w:val="13"/>
          <w:szCs w:val="13"/>
        </w:rPr>
        <w:t>住院管理员用例图</w:t>
      </w:r>
    </w:p>
    <w:p w14:paraId="0C359A4E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 xml:space="preserve">系统管理用例 </w:t>
      </w:r>
    </w:p>
    <w:p w14:paraId="7F6D61A6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系统管理职员登陆后进行菜单管理，角色管理，用户管理，等</w:t>
      </w:r>
    </w:p>
    <w:p w14:paraId="224809CE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 xml:space="preserve">系统管理端的核心功能用例表如表所示，系统管理端核心功能用例图如图所示。 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825"/>
      </w:tblGrid>
      <w:tr w:rsidR="005F3C2A" w:rsidRPr="005F3C2A" w14:paraId="5F62F9CF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0ACD7E9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用例名称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1E3E8B3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系统管理端的核心功能用例</w:t>
            </w:r>
          </w:p>
        </w:tc>
      </w:tr>
      <w:tr w:rsidR="005F3C2A" w:rsidRPr="005F3C2A" w14:paraId="17102165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31671C8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事件流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F1801F6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菜单管理，角色管理，用户管理，等</w:t>
            </w:r>
          </w:p>
        </w:tc>
      </w:tr>
      <w:tr w:rsidR="005F3C2A" w:rsidRPr="005F3C2A" w14:paraId="416D2C53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0DDF02A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参与者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D53583F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系统管理职工</w:t>
            </w:r>
          </w:p>
        </w:tc>
      </w:tr>
      <w:tr w:rsidR="005F3C2A" w:rsidRPr="005F3C2A" w14:paraId="569D2C9B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44A31EA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输入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D69959A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员工数据库信息</w:t>
            </w:r>
          </w:p>
        </w:tc>
      </w:tr>
      <w:tr w:rsidR="005F3C2A" w:rsidRPr="005F3C2A" w14:paraId="6561A81E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6C5134B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输出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1820E0C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员工数据信息</w:t>
            </w:r>
          </w:p>
        </w:tc>
      </w:tr>
    </w:tbl>
    <w:p w14:paraId="6E7B64DB" w14:textId="64CDA99B" w:rsidR="005F3C2A" w:rsidRDefault="005F3C2A" w:rsidP="00716ACD">
      <w:pPr>
        <w:widowControl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F3C2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39BB603" wp14:editId="6CC79A2C">
            <wp:extent cx="5274310" cy="5231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8E6D" w14:textId="19998E4F" w:rsidR="00716ACD" w:rsidRPr="005F3C2A" w:rsidRDefault="00716ACD" w:rsidP="00716ACD">
      <w:pPr>
        <w:widowControl/>
        <w:ind w:firstLineChars="200" w:firstLine="260"/>
        <w:jc w:val="center"/>
        <w:rPr>
          <w:rFonts w:ascii="宋体" w:eastAsia="宋体" w:hAnsi="宋体" w:cs="宋体"/>
          <w:kern w:val="0"/>
          <w:sz w:val="13"/>
          <w:szCs w:val="13"/>
        </w:rPr>
      </w:pPr>
      <w:r w:rsidRPr="00716ACD">
        <w:rPr>
          <w:rFonts w:ascii="宋体" w:eastAsia="宋体" w:hAnsi="宋体" w:cs="宋体" w:hint="eastAsia"/>
          <w:kern w:val="0"/>
          <w:sz w:val="13"/>
          <w:szCs w:val="13"/>
        </w:rPr>
        <w:t>系统管理员用例图</w:t>
      </w:r>
    </w:p>
    <w:p w14:paraId="0ED91D39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 xml:space="preserve">仓库管理员用例 </w:t>
      </w:r>
    </w:p>
    <w:p w14:paraId="3A42CA55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仓库管理员登陆后进行产品入库出库，库存查询，操作记录等</w:t>
      </w:r>
    </w:p>
    <w:p w14:paraId="2F58E251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 xml:space="preserve">仓库管理端的核心功能用例表如表所示，仓库管理端核心功能用例图如图所示。 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825"/>
      </w:tblGrid>
      <w:tr w:rsidR="005F3C2A" w:rsidRPr="005F3C2A" w14:paraId="0AC02AB8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FEF032E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用例名称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F5A000A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仓库管理端的核心功能用例</w:t>
            </w:r>
          </w:p>
        </w:tc>
      </w:tr>
      <w:tr w:rsidR="005F3C2A" w:rsidRPr="005F3C2A" w14:paraId="328D0470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9339955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事件流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B8E061B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产品入库出库，库存查询，操作记录等</w:t>
            </w:r>
          </w:p>
        </w:tc>
      </w:tr>
      <w:tr w:rsidR="005F3C2A" w:rsidRPr="005F3C2A" w14:paraId="6696B4AE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6F0133A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参与者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31E9068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仓库管理员</w:t>
            </w:r>
          </w:p>
        </w:tc>
      </w:tr>
      <w:tr w:rsidR="005F3C2A" w:rsidRPr="005F3C2A" w14:paraId="1F5A741B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E9E5B51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输入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C21FFAD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出入库信息</w:t>
            </w:r>
          </w:p>
        </w:tc>
      </w:tr>
      <w:tr w:rsidR="005F3C2A" w:rsidRPr="005F3C2A" w14:paraId="3C025839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C24E4A1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输出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E63F6DD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库存，操作记录</w:t>
            </w:r>
          </w:p>
        </w:tc>
      </w:tr>
    </w:tbl>
    <w:p w14:paraId="40FF57AD" w14:textId="2B38DB34" w:rsidR="005F3C2A" w:rsidRDefault="005F3C2A" w:rsidP="00716ACD">
      <w:pPr>
        <w:widowControl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F3C2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7A24A44" wp14:editId="6A0C1AFF">
            <wp:extent cx="5274310" cy="3404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342E" w14:textId="3DB72A18" w:rsidR="00716ACD" w:rsidRPr="005F3C2A" w:rsidRDefault="00716ACD" w:rsidP="00716ACD">
      <w:pPr>
        <w:widowControl/>
        <w:ind w:firstLineChars="200" w:firstLine="260"/>
        <w:jc w:val="center"/>
        <w:rPr>
          <w:rFonts w:ascii="宋体" w:eastAsia="宋体" w:hAnsi="宋体" w:cs="宋体"/>
          <w:kern w:val="0"/>
          <w:sz w:val="13"/>
          <w:szCs w:val="13"/>
        </w:rPr>
      </w:pPr>
      <w:r w:rsidRPr="00716ACD">
        <w:rPr>
          <w:rFonts w:ascii="宋体" w:eastAsia="宋体" w:hAnsi="宋体" w:cs="宋体" w:hint="eastAsia"/>
          <w:kern w:val="0"/>
          <w:sz w:val="13"/>
          <w:szCs w:val="13"/>
        </w:rPr>
        <w:t>仓库管理员用例图</w:t>
      </w:r>
    </w:p>
    <w:p w14:paraId="1ED360F1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 xml:space="preserve">药房管理用例 </w:t>
      </w:r>
    </w:p>
    <w:p w14:paraId="2E3AAFE7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药房管理职员登陆后进行药房管理，门诊取药，住院取药等</w:t>
      </w:r>
    </w:p>
    <w:p w14:paraId="1C7B0D28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 xml:space="preserve">药房管理端的核心功能用例表如表所示，药房管理端核心功能用例图如图所示。 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825"/>
      </w:tblGrid>
      <w:tr w:rsidR="005F3C2A" w:rsidRPr="005F3C2A" w14:paraId="646C07E0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7B48203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用例名称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2EC75B3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药房管理端的核心功能用例</w:t>
            </w:r>
          </w:p>
        </w:tc>
      </w:tr>
      <w:tr w:rsidR="005F3C2A" w:rsidRPr="005F3C2A" w14:paraId="7DF6BA21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F7710E4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事件流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5CFBF9D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药房管理，门诊取药，住院取药</w:t>
            </w:r>
          </w:p>
        </w:tc>
      </w:tr>
      <w:tr w:rsidR="005F3C2A" w:rsidRPr="005F3C2A" w14:paraId="59E554B0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D4F8ADB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参与者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F8EF1F6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药房管理员</w:t>
            </w:r>
          </w:p>
        </w:tc>
      </w:tr>
      <w:tr w:rsidR="005F3C2A" w:rsidRPr="005F3C2A" w14:paraId="2C7B4F23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DEEDA8C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输入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F431B4D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取药信息</w:t>
            </w:r>
          </w:p>
        </w:tc>
      </w:tr>
      <w:tr w:rsidR="005F3C2A" w:rsidRPr="005F3C2A" w14:paraId="7466264E" w14:textId="77777777" w:rsidTr="005F3C2A">
        <w:trPr>
          <w:trHeight w:val="42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197B65A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输出</w:t>
            </w:r>
          </w:p>
        </w:tc>
        <w:tc>
          <w:tcPr>
            <w:tcW w:w="6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43B5CDC" w14:textId="77777777" w:rsidR="005F3C2A" w:rsidRPr="005F3C2A" w:rsidRDefault="005F3C2A" w:rsidP="00716ACD">
            <w:pPr>
              <w:pStyle w:val="a3"/>
              <w:widowControl/>
              <w:spacing w:before="60" w:after="60" w:line="312" w:lineRule="auto"/>
              <w:ind w:left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3C2A">
              <w:rPr>
                <w:rFonts w:ascii="宋体" w:eastAsia="宋体" w:hAnsi="宋体" w:cs="宋体"/>
                <w:kern w:val="0"/>
                <w:szCs w:val="21"/>
              </w:rPr>
              <w:t>操作信息</w:t>
            </w:r>
          </w:p>
        </w:tc>
      </w:tr>
    </w:tbl>
    <w:p w14:paraId="0DD87BFE" w14:textId="6D4CE4B6" w:rsidR="005F3C2A" w:rsidRDefault="005F3C2A" w:rsidP="00716ACD">
      <w:pPr>
        <w:widowControl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F3C2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807B684" wp14:editId="25428C7E">
            <wp:extent cx="5274310" cy="4367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0CE8" w14:textId="6AD769BA" w:rsidR="00716ACD" w:rsidRPr="005F3C2A" w:rsidRDefault="00716ACD" w:rsidP="00716ACD">
      <w:pPr>
        <w:widowControl/>
        <w:ind w:firstLineChars="200" w:firstLine="260"/>
        <w:jc w:val="center"/>
        <w:rPr>
          <w:rFonts w:ascii="宋体" w:eastAsia="宋体" w:hAnsi="宋体" w:cs="宋体"/>
          <w:kern w:val="0"/>
          <w:sz w:val="13"/>
          <w:szCs w:val="13"/>
        </w:rPr>
      </w:pPr>
      <w:r w:rsidRPr="00716ACD">
        <w:rPr>
          <w:rFonts w:ascii="宋体" w:eastAsia="宋体" w:hAnsi="宋体" w:cs="宋体" w:hint="eastAsia"/>
          <w:kern w:val="0"/>
          <w:sz w:val="13"/>
          <w:szCs w:val="13"/>
        </w:rPr>
        <w:t>药房管理员用例图</w:t>
      </w:r>
    </w:p>
    <w:p w14:paraId="45198A47" w14:textId="2D5E6D70" w:rsidR="005F3C2A" w:rsidRPr="00C27201" w:rsidRDefault="00625AF4" w:rsidP="00C27201">
      <w:pPr>
        <w:widowControl/>
        <w:spacing w:before="60" w:after="60" w:line="312" w:lineRule="auto"/>
        <w:ind w:firstLineChars="116" w:firstLine="419"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27201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三、</w:t>
      </w:r>
      <w:r w:rsidR="005F3C2A" w:rsidRPr="00C27201">
        <w:rPr>
          <w:rFonts w:ascii="宋体" w:eastAsia="宋体" w:hAnsi="宋体" w:cs="宋体"/>
          <w:b/>
          <w:bCs/>
          <w:kern w:val="0"/>
          <w:sz w:val="36"/>
          <w:szCs w:val="36"/>
        </w:rPr>
        <w:t>性能需求</w:t>
      </w:r>
    </w:p>
    <w:p w14:paraId="7FDA98CF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本系统将部署到云服务器上，服务器有专人进行维护，在常温环境下，系统应该可以长期连续工作，具有较高的稳定性。同时为了提高用户的体验感，服务器的响应时间维持在 0.5s~1s 内，从而能够让用户感受不到系统的延迟。由于医院信息管理的信息庞大和繁杂，以及信息的重要性，应保证信息在极短时间内得到处理因此采用大空间存储，高宽带传输，避免延迟堵塞。若空间不足，还可以扩展到 TB、 PB 级别的容量，能够满足系统大容量的要求。同时在无外界因素的干扰下，确保核心服务能正常运行。其中核心服务主要包含了数据库、操作系统软件等。</w:t>
      </w:r>
    </w:p>
    <w:p w14:paraId="0025474C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可用性需求</w:t>
      </w:r>
    </w:p>
    <w:p w14:paraId="312CD918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系统的设计要满足用户的使用需求，使操作尽可能简单。流程尽可能简洁。同时界面应该能美观友好。给用户带来良好的体验。方便用户的使用。如果系统发生宕机，即使采用备用系统保证长期持续性运行。</w:t>
      </w:r>
    </w:p>
    <w:p w14:paraId="20914730" w14:textId="7F8098D6" w:rsidR="005F3C2A" w:rsidRPr="00C27201" w:rsidRDefault="00625AF4" w:rsidP="00C27201">
      <w:pPr>
        <w:widowControl/>
        <w:spacing w:before="60" w:after="60" w:line="312" w:lineRule="auto"/>
        <w:ind w:firstLineChars="116" w:firstLine="419"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27201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四、</w:t>
      </w:r>
      <w:r w:rsidR="005F3C2A" w:rsidRPr="00C27201">
        <w:rPr>
          <w:rFonts w:ascii="宋体" w:eastAsia="宋体" w:hAnsi="宋体" w:cs="宋体"/>
          <w:b/>
          <w:bCs/>
          <w:kern w:val="0"/>
          <w:sz w:val="36"/>
          <w:szCs w:val="36"/>
        </w:rPr>
        <w:t>可靠性需求</w:t>
      </w:r>
    </w:p>
    <w:p w14:paraId="0064B9A8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lastRenderedPageBreak/>
        <w:t>1）、设计过程根据实际需求进行设计，尽可能去报程序运行过程中不会出现错误。</w:t>
      </w:r>
    </w:p>
    <w:p w14:paraId="333324DE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2）、对数据的传输管理等需要有一定的数据校验和逻辑判断。</w:t>
      </w:r>
    </w:p>
    <w:p w14:paraId="4C1A3363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3）、对错误数据或内容进行自我修复，或显示给管理员。</w:t>
      </w:r>
    </w:p>
    <w:p w14:paraId="243243EB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4)、限制用户的操作，同时对用户的错误操作给予提示。</w:t>
      </w:r>
    </w:p>
    <w:p w14:paraId="184330F4" w14:textId="77777777" w:rsidR="00625AF4" w:rsidRPr="00625AF4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5)、在系统出现崩溃时应具有快速利用备份自启动功能。确保系统的运行</w:t>
      </w:r>
      <w:r w:rsidRPr="005F3C2A">
        <w:rPr>
          <w:rFonts w:ascii="宋体" w:eastAsia="宋体" w:hAnsi="宋体" w:cs="宋体" w:hint="eastAsia"/>
          <w:kern w:val="0"/>
          <w:szCs w:val="21"/>
        </w:rPr>
        <w:t>。</w:t>
      </w:r>
    </w:p>
    <w:p w14:paraId="1F8C0D7C" w14:textId="0E399E7D" w:rsidR="005F3C2A" w:rsidRPr="00C27201" w:rsidRDefault="00625AF4" w:rsidP="00C27201">
      <w:pPr>
        <w:widowControl/>
        <w:spacing w:before="60" w:after="60" w:line="312" w:lineRule="auto"/>
        <w:ind w:firstLineChars="116" w:firstLine="419"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27201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五、</w:t>
      </w:r>
      <w:r w:rsidR="005F3C2A" w:rsidRPr="00C27201">
        <w:rPr>
          <w:rFonts w:ascii="宋体" w:eastAsia="宋体" w:hAnsi="宋体" w:cs="宋体"/>
          <w:b/>
          <w:bCs/>
          <w:kern w:val="0"/>
          <w:sz w:val="36"/>
          <w:szCs w:val="36"/>
        </w:rPr>
        <w:t>安全性需求</w:t>
      </w:r>
    </w:p>
    <w:p w14:paraId="5AEE111B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本系统的数据传输过程中不可避免的遇到安全性问题。因为数据的私密性和重要性，应对数据进行加密处理。数据的请求和上传要及时校验身份和确保合法性。</w:t>
      </w:r>
    </w:p>
    <w:p w14:paraId="7A132873" w14:textId="77777777" w:rsidR="005F3C2A" w:rsidRPr="005F3C2A" w:rsidRDefault="005F3C2A" w:rsidP="00716ACD">
      <w:pPr>
        <w:pStyle w:val="a3"/>
        <w:widowControl/>
        <w:spacing w:before="60" w:after="60" w:line="312" w:lineRule="auto"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F3C2A">
        <w:rPr>
          <w:rFonts w:ascii="宋体" w:eastAsia="宋体" w:hAnsi="宋体" w:cs="宋体"/>
          <w:kern w:val="0"/>
          <w:szCs w:val="21"/>
        </w:rPr>
        <w:t>同时针对不同的角色应当对于他们给予不同的权限。防止数据的随意访问导致信息泄露。对于系统的后台数据库要对所有的请求进行判端。同时数据库应增加防护避免</w:t>
      </w:r>
      <w:proofErr w:type="spellStart"/>
      <w:r w:rsidRPr="005F3C2A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5F3C2A">
        <w:rPr>
          <w:rFonts w:ascii="宋体" w:eastAsia="宋体" w:hAnsi="宋体" w:cs="宋体"/>
          <w:kern w:val="0"/>
          <w:szCs w:val="21"/>
        </w:rPr>
        <w:t>攻击。</w:t>
      </w:r>
    </w:p>
    <w:p w14:paraId="4BCE12F9" w14:textId="77777777" w:rsidR="00AE3BD2" w:rsidRDefault="00AE3BD2" w:rsidP="00716ACD">
      <w:pPr>
        <w:ind w:firstLineChars="200" w:firstLine="420"/>
      </w:pPr>
    </w:p>
    <w:sectPr w:rsidR="00AE3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F02B8" w14:textId="77777777" w:rsidR="00B60D34" w:rsidRDefault="00B60D34" w:rsidP="00E44EBE">
      <w:r>
        <w:separator/>
      </w:r>
    </w:p>
  </w:endnote>
  <w:endnote w:type="continuationSeparator" w:id="0">
    <w:p w14:paraId="4A68CAD1" w14:textId="77777777" w:rsidR="00B60D34" w:rsidRDefault="00B60D34" w:rsidP="00E4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9039" w14:textId="77777777" w:rsidR="00B60D34" w:rsidRDefault="00B60D34" w:rsidP="00E44EBE">
      <w:r>
        <w:separator/>
      </w:r>
    </w:p>
  </w:footnote>
  <w:footnote w:type="continuationSeparator" w:id="0">
    <w:p w14:paraId="7D56DA7C" w14:textId="77777777" w:rsidR="00B60D34" w:rsidRDefault="00B60D34" w:rsidP="00E44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774"/>
    <w:multiLevelType w:val="hybridMultilevel"/>
    <w:tmpl w:val="4A1C6DB4"/>
    <w:lvl w:ilvl="0" w:tplc="4B683B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61760"/>
    <w:multiLevelType w:val="hybridMultilevel"/>
    <w:tmpl w:val="CBFE5F56"/>
    <w:lvl w:ilvl="0" w:tplc="9E34A7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236D3C"/>
    <w:multiLevelType w:val="hybridMultilevel"/>
    <w:tmpl w:val="D9DC9008"/>
    <w:lvl w:ilvl="0" w:tplc="C338D1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601F41"/>
    <w:multiLevelType w:val="multilevel"/>
    <w:tmpl w:val="5AEC97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603472">
    <w:abstractNumId w:val="3"/>
  </w:num>
  <w:num w:numId="2" w16cid:durableId="988677659">
    <w:abstractNumId w:val="2"/>
  </w:num>
  <w:num w:numId="3" w16cid:durableId="681903804">
    <w:abstractNumId w:val="1"/>
  </w:num>
  <w:num w:numId="4" w16cid:durableId="100637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A"/>
    <w:rsid w:val="00132B74"/>
    <w:rsid w:val="00275A9C"/>
    <w:rsid w:val="00335EA2"/>
    <w:rsid w:val="004972D1"/>
    <w:rsid w:val="005346E0"/>
    <w:rsid w:val="005C3CBA"/>
    <w:rsid w:val="005F3C2A"/>
    <w:rsid w:val="00625AF4"/>
    <w:rsid w:val="00716ACD"/>
    <w:rsid w:val="00804430"/>
    <w:rsid w:val="00861EF2"/>
    <w:rsid w:val="0091757B"/>
    <w:rsid w:val="00AE3BD2"/>
    <w:rsid w:val="00B60D34"/>
    <w:rsid w:val="00C27201"/>
    <w:rsid w:val="00C76E90"/>
    <w:rsid w:val="00CB1851"/>
    <w:rsid w:val="00D471D6"/>
    <w:rsid w:val="00DD6483"/>
    <w:rsid w:val="00E4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F740A"/>
  <w15:chartTrackingRefBased/>
  <w15:docId w15:val="{CFE83958-AB35-4593-A40B-8B4E6DCB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3C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F3C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3C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F3C2A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aragraph">
    <w:name w:val="paragraph"/>
    <w:basedOn w:val="a"/>
    <w:rsid w:val="005F3C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F3C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4E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4E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bl</dc:creator>
  <cp:keywords/>
  <dc:description/>
  <cp:lastModifiedBy>yu bl</cp:lastModifiedBy>
  <cp:revision>10</cp:revision>
  <dcterms:created xsi:type="dcterms:W3CDTF">2021-06-03T07:35:00Z</dcterms:created>
  <dcterms:modified xsi:type="dcterms:W3CDTF">2023-03-28T08:30:00Z</dcterms:modified>
</cp:coreProperties>
</file>