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Garamond" w:cs="Garamond" w:eastAsia="Garamond" w:hAnsi="Garamond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Yael N. Borger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Software Developer | North Bergen, NJ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P: +1 201 390-7101| yaelnborger@gmail.com |linkedin.com/in/yael-borger | github.com/yborger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Swarthmore College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Swarthmore,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Arts in Computer Science 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May 20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Intro to Computer Systems; Data Structures and Algorithms;  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Software Engineering; Artificial Intelligence (AI); Algorith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ms; Compilers; Game Systems; Computational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Garamond" w:cs="Garamond" w:eastAsia="Garamond" w:hAnsi="Garamon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Our Kids Read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Web Designer &amp; Project Lead</w:t>
        <w:tab/>
        <w:t xml:space="preserve">Dec 2024 - Present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Directing the complete website revamp, reorganizing the site’s hierarchy and implementing wireframes and prototypes to enhance user interaction and visual flow.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Leading UX research initiatives, utilizing insights to inform design decisions and create a cohesive, user-centered aesthetic that aligned with new branding.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Coordinating and guiding a team, providing UX/UI training, overseeing project timelines, and maintaining communication with leadership in an Agile environment, ensuring compliance with WCAG accessibility standards.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1134"/>
          <w:tab w:val="right" w:leader="none" w:pos="10503"/>
        </w:tabs>
        <w:spacing w:line="240" w:lineRule="auto"/>
        <w:ind w:left="0" w:firstLine="0"/>
        <w:rPr>
          <w:rFonts w:ascii="Garamond" w:cs="Garamond" w:eastAsia="Garamond" w:hAnsi="Garamond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Swarthmore College Computer Society (SCCS)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Project Lead &amp; Treasurer</w:t>
        <w:tab/>
        <w:t xml:space="preserve">Sept 2022 – May 2024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Managed project efforts for multiple initiatives, overseeing the full product lifecycle from concept to execution, ensuring timely delivery and alignment with team goals.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Mentored 35 members, providing guidance and fostering a collaborative environment that encouraged skill development and cross-functional collaboration across design, development, and strategic planning teams.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Spearheaded branding efforts, creating logos and wireframes for the school journal site to ensure consistency and creativity.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1134"/>
          <w:tab w:val="right" w:leader="none" w:pos="10503"/>
        </w:tabs>
        <w:spacing w:line="240" w:lineRule="auto"/>
        <w:ind w:left="0" w:firstLine="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National Women’s Shelter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UI/UX Design Intern</w:t>
        <w:tab/>
        <w:t xml:space="preserve">Jun 2023 - July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Transformed the layout and color scheme of the directory, improving accessibility and establishing a cohesive visual identity that boosted user interaction and navigation.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Conducted research on front-end design best practices, wireframing intuitive information architectures to optimize content delivery and enrich user experience for a diverse audience.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0" w:firstLine="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UNIVERSITY PROJECTS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b w:val="1"/>
          <w:sz w:val="22"/>
          <w:szCs w:val="22"/>
        </w:rPr>
      </w:pP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2"/>
            <w:szCs w:val="22"/>
            <w:rtl w:val="0"/>
          </w:rPr>
          <w:t xml:space="preserve">MyStudyBuddy Chrome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Software Engineer (Full Stack)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Sept 2022 - Dec 2022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Engineered a dynamic Chrome extension using JavaScript, HTML, and CSS to implement time-based site restrictions, strengthening user productivity.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seamless front-end interactions with a back-end API, ensuring smooth communication and functionality within the extension.</w:t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left" w:leader="none" w:pos="284"/>
          <w:tab w:val="left" w:leader="none" w:pos="630"/>
          <w:tab w:val="left" w:leader="none" w:pos="900"/>
        </w:tabs>
        <w:spacing w:line="240" w:lineRule="auto"/>
        <w:ind w:left="14" w:hanging="720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Neural Network for Flower Recognition 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leader="none" w:pos="1134"/>
          <w:tab w:val="right" w:leader="none" w:pos="10503"/>
        </w:tabs>
        <w:spacing w:line="24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Software Engineer (Back-end)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Dec 2022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fine-tuned a machine learning model using Python and TensorFlow, achieving 83% image recognition accuracy for real-world applications.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40" w:lineRule="auto"/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data processing and algorithm performance, enhancing efficiency and accuracy in image recognition tasks.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rPr>
          <w:rFonts w:ascii="Garamond" w:cs="Garamond" w:eastAsia="Garamond" w:hAnsi="Garamond"/>
          <w:smallCaps w:val="0"/>
          <w:strike w:val="0"/>
          <w:sz w:val="8"/>
          <w:szCs w:val="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630"/>
          <w:tab w:val="left" w:leader="none" w:pos="900"/>
        </w:tabs>
        <w:spacing w:line="240" w:lineRule="auto"/>
        <w:rPr>
          <w:rFonts w:ascii="Garamond" w:cs="Garamond" w:eastAsia="Garamond" w:hAnsi="Garamon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630"/>
          <w:tab w:val="left" w:leader="none" w:pos="900"/>
        </w:tabs>
        <w:spacing w:line="240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C, CSS, C++, Figma, Git, HTML, Java, Javascript, Lua, OCaml, Python, ReactJS, TailwindCSS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left" w:leader="none" w:pos="630"/>
          <w:tab w:val="left" w:leader="none" w:pos="900"/>
        </w:tabs>
        <w:spacing w:line="240" w:lineRule="auto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Fluent in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English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Portuguese (Brazil)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vertAlign w:val="baseline"/>
          <w:rtl w:val="0"/>
        </w:rPr>
        <w:t xml:space="preserve">; Conversational Proficiency in Spanish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630"/>
          <w:tab w:val="left" w:leader="none" w:pos="900"/>
        </w:tabs>
        <w:spacing w:line="240" w:lineRule="auto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630"/>
          <w:tab w:val="left" w:leader="none" w:pos="900"/>
        </w:tabs>
        <w:spacing w:line="240" w:lineRule="auto"/>
        <w:jc w:val="center"/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Fonts w:ascii="Garamond" w:cs="Garamond" w:eastAsia="Garamond" w:hAnsi="Garamond"/>
          <w:sz w:val="8"/>
          <w:szCs w:val="8"/>
          <w:rtl w:val="0"/>
        </w:rPr>
        <w:t xml:space="preserve">Accessibility   Adaptability   Artistic    Attention to detail    API    CSS/HTML    Backend developer    Cloud    Collaboration    Communication    Creativity    Critical thinking    Database    Developer    Debugging    Documentation    Empathy    Flexibility   Frameworks    Front-end developer    Full Stack developer    Graphic design    Innovation    Interface    Leadership    Machine Learning    Management    Mobile-First Design    Organizational skills    React    Research    Responsive design    Server    Software Development Life Cycle    Teamwork    Typescript    Performance optimization    Problem solving    Prototyping    UI design    UX Research    Version control    Web development    Wireframes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mzhang02/mystudybudd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