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b/>
          <w:bCs/>
          <w:color w:val="1A1A2E"/>
          <w:sz w:val="72"/>
          <w:szCs w:val="72"/>
        </w:rPr>
        <w:t xml:space="preserve">NTTT</w:t>
      </w:r>
    </w:p>
    <w:p>
      <w:pPr>
        <w:spacing w:after="100"/>
        <w:jc w:val="center"/>
      </w:pPr>
      <w:r>
        <w:rPr>
          <w:color w:val="3D5A80"/>
          <w:sz w:val="36"/>
          <w:szCs w:val="36"/>
        </w:rPr>
        <w:t xml:space="preserve">Name That Tango Tune</w:t>
      </w:r>
    </w:p>
    <w:p>
      <w:pPr>
        <w:spacing w:after="400"/>
        <w:jc w:val="center"/>
      </w:pPr>
      <w:r>
        <w:rPr>
          <w:color w:val="666666"/>
          <w:sz w:val="28"/>
          <w:szCs w:val="28"/>
        </w:rPr>
        <w:t xml:space="preserve">GameHub 2.0 — Menu, Engagement &amp; Competition Model</w:t>
      </w:r>
    </w:p>
    <w:p>
      <w:pPr>
        <w:pBdr>
          <w:bottom w:val="single" w:color="3D5A80" w:sz="6" w:space="1"/>
        </w:pBdr>
        <w:spacing w:after="400"/>
        <w:jc w:val="center"/>
      </w:pPr>
    </w:p>
    <w:p>
      <w:pPr>
        <w:spacing w:after="80"/>
      </w:pPr>
    </w:p>
    <w:p>
      <w:pPr>
        <w:spacing w:after="80"/>
      </w:pPr>
    </w:p>
    <w:p>
      <w:pPr>
        <w:spacing w:after="80"/>
        <w:jc w:val="center"/>
      </w:pPr>
      <w:r>
        <w:rPr>
          <w:color w:val="666666"/>
          <w:sz w:val="24"/>
          <w:szCs w:val="24"/>
        </w:rPr>
        <w:t xml:space="preserve">Design &amp; Architecture Specification</w:t>
      </w:r>
    </w:p>
    <w:p>
      <w:pPr>
        <w:spacing w:after="80"/>
        <w:jc w:val="center"/>
      </w:pPr>
      <w:r>
        <w:rPr>
          <w:color w:val="666666"/>
          <w:sz w:val="24"/>
          <w:szCs w:val="24"/>
        </w:rPr>
        <w:t xml:space="preserve">For Claude Code LLM Implementation</w:t>
      </w:r>
    </w:p>
    <w:p>
      <w:pPr>
        <w:spacing w:after="400"/>
        <w:jc w:val="center"/>
      </w:pPr>
      <w:r>
        <w:rPr>
          <w:color w:val="999999"/>
          <w:sz w:val="22"/>
          <w:szCs w:val="22"/>
        </w:rPr>
        <w:t xml:space="preserve">February 2026</w:t>
      </w:r>
    </w:p>
    <w:p>
      <w:pPr>
        <w:spacing w:after="80"/>
      </w:pPr>
    </w:p>
    <w:p>
      <w:pPr>
        <w:spacing w:after="80"/>
      </w:pPr>
    </w:p>
    <w:p>
      <w:pPr>
        <w:spacing w:after="80"/>
      </w:pPr>
    </w:p>
    <w:p>
      <w:pPr>
        <w:jc w:val="center"/>
      </w:pPr>
      <w:r>
        <w:rPr>
          <w:color w:val="999999"/>
          <w:sz w:val="20"/>
          <w:szCs w:val="20"/>
        </w:rPr>
        <w:t xml:space="preserve">Author: Ybot  |  Persona: Compás (NTTT)</w:t>
      </w:r>
    </w:p>
    <w:p>
      <w:pPr>
        <w:sectPr>
          <w:pgSz w:w="12240" w:h="15840" w:orient="portrait"/>
          <w:pgMar w:top="1440" w:right="1440" w:bottom="1440" w:left="1440" w:header="708" w:footer="708" w:gutter="0"/>
          <w:pgNumType/>
          <w:docGrid w:linePitch="360"/>
        </w:sectPr>
      </w:pPr>
    </w:p>
    <w:p>
      <w:pPr>
        <w:pStyle w:val="Heading1"/>
        <w:spacing w:before="360" w:after="200"/>
      </w:pPr>
      <w:r>
        <w:rPr>
          <w:color w:val="1A1A2E"/>
        </w:rPr>
        <w:t xml:space="preserve">1. Purpose of This Document</w:t>
      </w:r>
    </w:p>
    <w:p>
      <w:pPr>
        <w:spacing w:after="120"/>
      </w:pPr>
      <w:r>
        <w:rPr>
          <w:sz w:val="22"/>
          <w:szCs w:val="22"/>
        </w:rPr>
        <w:t xml:space="preserve">This document is the authoritative design specification for the NTTT GameHub 2.0 redesign. It is written for a Claude Code LLM agent that will create design tickets, implement components, and build the full feature set. Every design decision, constraint, and goal is documented here so the LLM can work autonomously with minimal back-and-forth.</w:t>
      </w:r>
    </w:p>
    <w:p>
      <w:pPr>
        <w:spacing w:after="80"/>
      </w:pPr>
    </w:p>
    <w:p>
      <w:pPr>
        <w:pStyle w:val="Heading2"/>
        <w:spacing w:before="280" w:after="160"/>
      </w:pPr>
      <w:r>
        <w:rPr>
          <w:color w:val="2E4057"/>
        </w:rPr>
        <w:t xml:space="preserve">1.1 What NTTT Is</w:t>
      </w:r>
    </w:p>
    <w:p>
      <w:pPr>
        <w:spacing w:after="120"/>
      </w:pPr>
      <w:r>
        <w:rPr>
          <w:sz w:val="22"/>
          <w:szCs w:val="22"/>
        </w:rPr>
        <w:t xml:space="preserve">NTTT (Name That Tango Tune) is a tango music education and recognition training app. Users listen to audio clips and learn to identify orchestras, singers, song titles, and recording years. The audience is tango dancers and enthusiasts who want to sharpen their ear for music played at milongas (tango social dance events). The library contains approximately 5,500 songs across 26 orchestras spanning 1900–1970+.</w:t>
      </w:r>
    </w:p>
    <w:p>
      <w:pPr>
        <w:spacing w:after="80"/>
      </w:pPr>
    </w:p>
    <w:p>
      <w:pPr>
        <w:pStyle w:val="Heading2"/>
        <w:spacing w:before="280" w:after="160"/>
      </w:pPr>
      <w:r>
        <w:rPr>
          <w:color w:val="2E4057"/>
        </w:rPr>
        <w:t xml:space="preserve">1.2 What This Document Covers</w:t>
      </w:r>
    </w:p>
    <w:p>
      <w:pPr>
        <w:pStyle w:val="ListParagraph"/>
        <w:numPr>
          <w:ilvl w:val="0"/>
          <w:numId w:val="2"/>
        </w:numPr>
        <w:spacing w:after="60"/>
      </w:pPr>
      <w:r>
        <w:rPr>
          <w:sz w:val="22"/>
          <w:szCs w:val="22"/>
        </w:rPr>
        <w:t xml:space="preserve">GameHub menu system redesign (navigation, layout, information architecture)</w:t>
      </w:r>
    </w:p>
    <w:p>
      <w:pPr>
        <w:pStyle w:val="ListParagraph"/>
        <w:numPr>
          <w:ilvl w:val="0"/>
          <w:numId w:val="2"/>
        </w:numPr>
        <w:spacing w:after="60"/>
      </w:pPr>
      <w:r>
        <w:rPr>
          <w:sz w:val="22"/>
          <w:szCs w:val="22"/>
        </w:rPr>
        <w:t xml:space="preserve">Engagement and gamification model (streaks, XP, achievements, daily challenges)</w:t>
      </w:r>
    </w:p>
    <w:p>
      <w:pPr>
        <w:pStyle w:val="ListParagraph"/>
        <w:numPr>
          <w:ilvl w:val="0"/>
          <w:numId w:val="2"/>
        </w:numPr>
        <w:spacing w:after="60"/>
      </w:pPr>
      <w:r>
        <w:rPr>
          <w:sz w:val="22"/>
          <w:szCs w:val="22"/>
        </w:rPr>
        <w:t xml:space="preserve">Competition mode (leaderboards, predefined levels, tournaments)</w:t>
      </w:r>
    </w:p>
    <w:p>
      <w:pPr>
        <w:pStyle w:val="ListParagraph"/>
        <w:numPr>
          <w:ilvl w:val="0"/>
          <w:numId w:val="2"/>
        </w:numPr>
        <w:spacing w:after="60"/>
      </w:pPr>
      <w:r>
        <w:rPr>
          <w:sz w:val="22"/>
          <w:szCs w:val="22"/>
        </w:rPr>
        <w:t xml:space="preserve">Tech stack evaluation and backend recommendation with honest trade-offs</w:t>
      </w:r>
    </w:p>
    <w:p>
      <w:pPr>
        <w:pStyle w:val="ListParagraph"/>
        <w:numPr>
          <w:ilvl w:val="0"/>
          <w:numId w:val="2"/>
        </w:numPr>
        <w:spacing w:after="60"/>
      </w:pPr>
      <w:r>
        <w:rPr>
          <w:sz w:val="22"/>
          <w:szCs w:val="22"/>
        </w:rPr>
        <w:t xml:space="preserve">Phased implementation plan with ticket-ready requirements</w:t>
      </w:r>
    </w:p>
    <w:p>
      <w:pPr>
        <w:pStyle w:val="ListParagraph"/>
        <w:numPr>
          <w:ilvl w:val="0"/>
          <w:numId w:val="2"/>
        </w:numPr>
        <w:spacing w:after="60"/>
      </w:pPr>
      <w:r>
        <w:rPr>
          <w:sz w:val="22"/>
          <w:szCs w:val="22"/>
        </w:rPr>
        <w:t xml:space="preserve">UX patterns drawn from Heardle, Duolingo, and Hearthstone</w:t>
      </w:r>
    </w:p>
    <w:p>
      <w:pPr>
        <w:spacing w:after="80"/>
      </w:pPr>
    </w:p>
    <w:p>
      <w:pPr>
        <w:pStyle w:val="Heading2"/>
        <w:spacing w:before="280" w:after="160"/>
      </w:pPr>
      <w:r>
        <w:rPr>
          <w:color w:val="2E4057"/>
        </w:rPr>
        <w:t xml:space="preserve">1.3 How the LLM Agent Should Use This Document</w:t>
      </w:r>
    </w:p>
    <w:p>
      <w:pPr>
        <w:pStyle w:val="ListParagraph"/>
        <w:numPr>
          <w:ilvl w:val="0"/>
          <w:numId w:val="3"/>
        </w:numPr>
        <w:spacing w:after="60"/>
      </w:pPr>
      <w:r>
        <w:rPr>
          <w:sz w:val="22"/>
          <w:szCs w:val="22"/>
        </w:rPr>
        <w:t xml:space="preserve">Treat this as the single source of truth for all GameHub 2.0 work</w:t>
      </w:r>
    </w:p>
    <w:p>
      <w:pPr>
        <w:pStyle w:val="ListParagraph"/>
        <w:numPr>
          <w:ilvl w:val="0"/>
          <w:numId w:val="3"/>
        </w:numPr>
        <w:spacing w:after="60"/>
      </w:pPr>
      <w:r>
        <w:rPr>
          <w:sz w:val="22"/>
          <w:szCs w:val="22"/>
        </w:rPr>
        <w:t xml:space="preserve">Reference section numbers in ticket descriptions (e.g., “See Section 4.2”)</w:t>
      </w:r>
    </w:p>
    <w:p>
      <w:pPr>
        <w:pStyle w:val="ListParagraph"/>
        <w:numPr>
          <w:ilvl w:val="0"/>
          <w:numId w:val="3"/>
        </w:numPr>
        <w:spacing w:after="60"/>
      </w:pPr>
      <w:r>
        <w:rPr>
          <w:sz w:val="22"/>
          <w:szCs w:val="22"/>
        </w:rPr>
        <w:t xml:space="preserve">Follow the phased plan in Section 8 — do not skip ahead</w:t>
      </w:r>
    </w:p>
    <w:p>
      <w:pPr>
        <w:pStyle w:val="ListParagraph"/>
        <w:numPr>
          <w:ilvl w:val="0"/>
          <w:numId w:val="3"/>
        </w:numPr>
        <w:spacing w:after="60"/>
      </w:pPr>
      <w:r>
        <w:rPr>
          <w:sz w:val="22"/>
          <w:szCs w:val="22"/>
        </w:rPr>
        <w:t xml:space="preserve">Respect tech stack constraints in Section 6–7</w:t>
      </w:r>
    </w:p>
    <w:p>
      <w:pPr>
        <w:pStyle w:val="ListParagraph"/>
        <w:numPr>
          <w:ilvl w:val="0"/>
          <w:numId w:val="3"/>
        </w:numPr>
        <w:spacing w:after="60"/>
      </w:pPr>
      <w:r>
        <w:rPr>
          <w:sz w:val="22"/>
          <w:szCs w:val="22"/>
        </w:rPr>
        <w:t xml:space="preserve">All layouts must work at 375px viewport width (mobile-first)</w:t>
      </w:r>
    </w:p>
    <w:p>
      <w:pPr>
        <w:pStyle w:val="ListParagraph"/>
        <w:numPr>
          <w:ilvl w:val="0"/>
          <w:numId w:val="3"/>
        </w:numPr>
        <w:spacing w:after="60"/>
      </w:pPr>
      <w:r>
        <w:rPr>
          <w:sz w:val="22"/>
          <w:szCs w:val="22"/>
        </w:rPr>
        <w:t xml:space="preserve">Use MUI components exclusively — no Tailwind, no Bootstrap</w:t>
      </w:r>
    </w:p>
    <w:p>
      <w:r>
        <w:br w:type="page"/>
      </w:r>
    </w:p>
    <w:p>
      <w:pPr>
        <w:pStyle w:val="Heading1"/>
        <w:spacing w:before="360" w:after="200"/>
      </w:pPr>
      <w:r>
        <w:rPr>
          <w:color w:val="1A1A2E"/>
        </w:rPr>
        <w:t xml:space="preserve">2. Current State Analysis</w:t>
      </w:r>
    </w:p>
    <w:p>
      <w:pPr>
        <w:pStyle w:val="Heading2"/>
        <w:spacing w:before="280" w:after="160"/>
      </w:pPr>
      <w:r>
        <w:rPr>
          <w:color w:val="2E4057"/>
        </w:rPr>
        <w:t xml:space="preserve">2.1 Current Menu Structure</w:t>
      </w:r>
    </w:p>
    <w:p>
      <w:pPr>
        <w:spacing w:after="120"/>
      </w:pPr>
      <w:r>
        <w:rPr>
          <w:sz w:val="22"/>
          <w:szCs w:val="22"/>
        </w:rPr>
        <w:t xml:space="preserve">The existing GameHub is a flat list of category cards with sub-buttons. There is no hierarchy, no progressive disclosure, and no engagement layer.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Games Inside</w:t>
            </w:r>
          </w:p>
        </w:tc>
        <w:tc>
          <w:tcPr>
            <w:tcW w:type="dxa" w:w="3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Problem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Timed Quiz</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 Singer, Song Title, Year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buttons in one card — overwhelming</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Clip Quiz</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Orchestra, Singer</w:t>
            </w:r>
          </w:p>
        </w:tc>
        <w:tc>
          <w:tcPr>
            <w:tcW w:type="dxa" w:w="38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Unclear how it differs from Timed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 Mode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 Singer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Buried below quiz — beginners miss it</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Other</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Listen, Same Song</w:t>
            </w:r>
          </w:p>
        </w:tc>
        <w:tc>
          <w:tcPr>
            <w:tcW w:type="dxa" w:w="38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Vague label, users skip 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Validator, Data Quality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 be hidden from regular users</w:t>
            </w:r>
          </w:p>
        </w:tc>
      </w:tr>
    </w:tbl>
    <w:p>
      <w:pPr>
        <w:spacing w:after="80"/>
      </w:pPr>
    </w:p>
    <w:p>
      <w:pPr>
        <w:pStyle w:val="Heading2"/>
        <w:spacing w:before="280" w:after="160"/>
      </w:pPr>
      <w:r>
        <w:rPr>
          <w:color w:val="2E4057"/>
        </w:rPr>
        <w:t xml:space="preserve">2.2 Key Problems to Solve</w:t>
      </w:r>
    </w:p>
    <w:p>
      <w:pPr>
        <w:pStyle w:val="ListParagraph"/>
        <w:numPr>
          <w:ilvl w:val="0"/>
          <w:numId w:val="4"/>
        </w:numPr>
        <w:spacing w:after="60"/>
      </w:pPr>
      <w:r>
        <w:rPr>
          <w:b/>
          <w:bCs/>
          <w:sz w:val="22"/>
          <w:szCs w:val="22"/>
        </w:rPr>
        <w:t xml:space="preserve">Decision paralysis: </w:t>
      </w:r>
      <w:r>
        <w:rPr>
          <w:sz w:val="22"/>
          <w:szCs w:val="22"/>
        </w:rPr>
        <w:t xml:space="preserve">Too many choices with no guidance on where to start</w:t>
      </w:r>
    </w:p>
    <w:p>
      <w:pPr>
        <w:pStyle w:val="ListParagraph"/>
        <w:numPr>
          <w:ilvl w:val="0"/>
          <w:numId w:val="4"/>
        </w:numPr>
        <w:spacing w:after="60"/>
      </w:pPr>
      <w:r>
        <w:rPr>
          <w:b/>
          <w:bCs/>
          <w:sz w:val="22"/>
          <w:szCs w:val="22"/>
        </w:rPr>
        <w:t xml:space="preserve">No engagement loop: </w:t>
      </w:r>
      <w:r>
        <w:rPr>
          <w:sz w:val="22"/>
          <w:szCs w:val="22"/>
        </w:rPr>
        <w:t xml:space="preserve">No streaks, no progression, no reason to return tomorrow</w:t>
      </w:r>
    </w:p>
    <w:p>
      <w:pPr>
        <w:pStyle w:val="ListParagraph"/>
        <w:numPr>
          <w:ilvl w:val="0"/>
          <w:numId w:val="4"/>
        </w:numPr>
        <w:spacing w:after="60"/>
      </w:pPr>
      <w:r>
        <w:rPr>
          <w:b/>
          <w:bCs/>
          <w:sz w:val="22"/>
          <w:szCs w:val="22"/>
        </w:rPr>
        <w:t xml:space="preserve">No social proof: </w:t>
      </w:r>
      <w:r>
        <w:rPr>
          <w:sz w:val="22"/>
          <w:szCs w:val="22"/>
        </w:rPr>
        <w:t xml:space="preserve">Scores are localStorage-only — no leaderboards or sharing</w:t>
      </w:r>
    </w:p>
    <w:p>
      <w:pPr>
        <w:pStyle w:val="ListParagraph"/>
        <w:numPr>
          <w:ilvl w:val="0"/>
          <w:numId w:val="4"/>
        </w:numPr>
        <w:spacing w:after="60"/>
      </w:pPr>
      <w:r>
        <w:rPr>
          <w:b/>
          <w:bCs/>
          <w:sz w:val="22"/>
          <w:szCs w:val="22"/>
        </w:rPr>
        <w:t xml:space="preserve">Beginner hostility: </w:t>
      </w:r>
      <w:r>
        <w:rPr>
          <w:sz w:val="22"/>
          <w:szCs w:val="22"/>
        </w:rPr>
        <w:t xml:space="preserve">Learn Mode is buried; Timed Quiz is the first visible option</w:t>
      </w:r>
    </w:p>
    <w:p>
      <w:pPr>
        <w:pStyle w:val="ListParagraph"/>
        <w:numPr>
          <w:ilvl w:val="0"/>
          <w:numId w:val="4"/>
        </w:numPr>
        <w:spacing w:after="60"/>
      </w:pPr>
      <w:r>
        <w:rPr>
          <w:b/>
          <w:bCs/>
          <w:sz w:val="22"/>
          <w:szCs w:val="22"/>
        </w:rPr>
        <w:t xml:space="preserve">No daily hook: </w:t>
      </w:r>
      <w:r>
        <w:rPr>
          <w:sz w:val="22"/>
          <w:szCs w:val="22"/>
        </w:rPr>
        <w:t xml:space="preserve">Every visit is identical — no fresh daily content</w:t>
      </w:r>
    </w:p>
    <w:p>
      <w:r>
        <w:br w:type="page"/>
      </w:r>
    </w:p>
    <w:p>
      <w:pPr>
        <w:pStyle w:val="Heading1"/>
        <w:spacing w:before="360" w:after="200"/>
      </w:pPr>
      <w:r>
        <w:rPr>
          <w:color w:val="1A1A2E"/>
        </w:rPr>
        <w:t xml:space="preserve">3. GameHub 2.0 — Menu Architecture</w:t>
      </w:r>
    </w:p>
    <w:p>
      <w:pPr>
        <w:pStyle w:val="Heading2"/>
        <w:spacing w:before="280" w:after="160"/>
      </w:pPr>
      <w:r>
        <w:rPr>
          <w:color w:val="2E4057"/>
        </w:rPr>
        <w:t xml:space="preserve">3.1 Design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Inspiration</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NTTT Application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Hero Action First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Heardle / Wordle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Challenge is the dominant element — one tap to play</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Progressive Disclosure</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Duolingo</w:t>
            </w:r>
          </w:p>
        </w:tc>
        <w:tc>
          <w:tcPr>
            <w:tcW w:type="dxa" w:w="4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Simple choices first; advanced config hidden in accordion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Atmosphere as Brand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Hearthstone Tavern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theme, warm accents, milonga aesthetic</w:t>
            </w:r>
          </w:p>
        </w:tc>
      </w:tr>
    </w:tbl>
    <w:p>
      <w:pPr>
        <w:spacing w:after="80"/>
      </w:pPr>
    </w:p>
    <w:p>
      <w:pPr>
        <w:pStyle w:val="Heading2"/>
        <w:spacing w:before="280" w:after="160"/>
      </w:pPr>
      <w:r>
        <w:rPr>
          <w:color w:val="2E4057"/>
        </w:rPr>
        <w:t xml:space="preserve">3.2 Homepage Layout — Six Zones</w:t>
      </w:r>
    </w:p>
    <w:p>
      <w:pPr>
        <w:spacing w:after="120"/>
      </w:pPr>
      <w:r>
        <w:rPr>
          <w:sz w:val="22"/>
          <w:szCs w:val="22"/>
        </w:rPr>
        <w:t xml:space="preserve">The GameHub is divided into six vertical zones. On mobile (375px), each zone stacks full-width. On tablet/desktop (&gt;768px), Game Type tiles display in a 2x2 grid.</w:t>
      </w:r>
    </w:p>
    <w:p>
      <w:pPr>
        <w:spacing w:after="80"/>
      </w:pPr>
    </w:p>
    <w:p>
      <w:pPr>
        <w:pStyle w:val="Heading3"/>
        <w:spacing w:before="200" w:after="120"/>
      </w:pPr>
      <w:r>
        <w:rPr>
          <w:color w:val="3D5A80"/>
        </w:rPr>
        <w:t xml:space="preserve">Zone 1: Daily Challenge Hero Card</w:t>
      </w:r>
    </w:p>
    <w:p>
      <w:pPr>
        <w:pStyle w:val="ListParagraph"/>
        <w:numPr>
          <w:ilvl w:val="0"/>
          <w:numId w:val="2"/>
        </w:numPr>
        <w:spacing w:after="60"/>
      </w:pPr>
      <w:r>
        <w:rPr>
          <w:sz w:val="22"/>
          <w:szCs w:val="22"/>
        </w:rPr>
        <w:t xml:space="preserve">Full-width card with gradient background (dark teal to midnight blue)</w:t>
      </w:r>
    </w:p>
    <w:p>
      <w:pPr>
        <w:pStyle w:val="ListParagraph"/>
        <w:numPr>
          <w:ilvl w:val="0"/>
          <w:numId w:val="2"/>
        </w:numPr>
        <w:spacing w:after="60"/>
      </w:pPr>
      <w:r>
        <w:rPr>
          <w:sz w:val="22"/>
          <w:szCs w:val="22"/>
        </w:rPr>
        <w:t xml:space="preserve">Displays: challenge title, game type icon, time remaining countdown (Chip)</w:t>
      </w:r>
    </w:p>
    <w:p>
      <w:pPr>
        <w:pStyle w:val="ListParagraph"/>
        <w:numPr>
          <w:ilvl w:val="0"/>
          <w:numId w:val="2"/>
        </w:numPr>
        <w:spacing w:after="60"/>
      </w:pPr>
      <w:r>
        <w:rPr>
          <w:sz w:val="22"/>
          <w:szCs w:val="22"/>
        </w:rPr>
        <w:t xml:space="preserve">Single prominent CTA: “PLAY TODAY’S CHALLENGE” button</w:t>
      </w:r>
    </w:p>
    <w:p>
      <w:pPr>
        <w:pStyle w:val="ListParagraph"/>
        <w:numPr>
          <w:ilvl w:val="0"/>
          <w:numId w:val="2"/>
        </w:numPr>
        <w:spacing w:after="60"/>
      </w:pPr>
      <w:r>
        <w:rPr>
          <w:b/>
          <w:bCs/>
          <w:sz w:val="22"/>
          <w:szCs w:val="22"/>
        </w:rPr>
        <w:t xml:space="preserve">MUI: </w:t>
      </w:r>
      <w:r>
        <w:rPr>
          <w:sz w:val="22"/>
          <w:szCs w:val="22"/>
        </w:rPr>
        <w:t xml:space="preserve">Card, CardActionArea, Chip, Typography</w:t>
      </w:r>
    </w:p>
    <w:p>
      <w:pPr>
        <w:pStyle w:val="ListParagraph"/>
        <w:numPr>
          <w:ilvl w:val="0"/>
          <w:numId w:val="2"/>
        </w:numPr>
        <w:spacing w:after="60"/>
      </w:pPr>
      <w:r>
        <w:rPr>
          <w:b/>
          <w:bCs/>
          <w:sz w:val="22"/>
          <w:szCs w:val="22"/>
        </w:rPr>
        <w:t xml:space="preserve">Route: </w:t>
      </w:r>
      <w:r>
        <w:rPr>
          <w:sz w:val="22"/>
          <w:szCs w:val="22"/>
        </w:rPr>
        <w:t xml:space="preserve">/games/daily-challenge</w:t>
      </w:r>
    </w:p>
    <w:p>
      <w:pPr>
        <w:pStyle w:val="ListParagraph"/>
        <w:numPr>
          <w:ilvl w:val="0"/>
          <w:numId w:val="2"/>
        </w:numPr>
        <w:spacing w:after="60"/>
      </w:pPr>
      <w:r>
        <w:rPr>
          <w:b/>
          <w:bCs/>
          <w:sz w:val="22"/>
          <w:szCs w:val="22"/>
        </w:rPr>
        <w:t xml:space="preserve">Data source: </w:t>
      </w:r>
      <w:r>
        <w:rPr>
          <w:sz w:val="22"/>
          <w:szCs w:val="22"/>
        </w:rPr>
        <w:t xml:space="preserve">Static JSON initially; Firestore in Phase 3</w:t>
      </w:r>
    </w:p>
    <w:p>
      <w:pPr>
        <w:spacing w:after="80"/>
      </w:pPr>
    </w:p>
    <w:p>
      <w:pPr>
        <w:pStyle w:val="Heading3"/>
        <w:spacing w:before="200" w:after="120"/>
      </w:pPr>
      <w:r>
        <w:rPr>
          <w:color w:val="3D5A80"/>
        </w:rPr>
        <w:t xml:space="preserve">Zone 2: User Stats Bar</w:t>
      </w:r>
    </w:p>
    <w:p>
      <w:pPr>
        <w:pStyle w:val="ListParagraph"/>
        <w:numPr>
          <w:ilvl w:val="0"/>
          <w:numId w:val="2"/>
        </w:numPr>
        <w:spacing w:after="60"/>
      </w:pPr>
      <w:r>
        <w:rPr>
          <w:sz w:val="22"/>
          <w:szCs w:val="22"/>
        </w:rPr>
        <w:t xml:space="preserve">Horizontal bar showing engagement metrics at a glance</w:t>
      </w:r>
    </w:p>
    <w:p>
      <w:pPr>
        <w:pStyle w:val="ListParagraph"/>
        <w:numPr>
          <w:ilvl w:val="0"/>
          <w:numId w:val="2"/>
        </w:numPr>
        <w:spacing w:after="60"/>
      </w:pPr>
      <w:r>
        <w:rPr>
          <w:sz w:val="22"/>
          <w:szCs w:val="22"/>
        </w:rPr>
        <w:t xml:space="preserve">Authenticated users see: streak count (fire icon), level title, XP progress bar, games played</w:t>
      </w:r>
    </w:p>
    <w:p>
      <w:pPr>
        <w:pStyle w:val="ListParagraph"/>
        <w:numPr>
          <w:ilvl w:val="0"/>
          <w:numId w:val="2"/>
        </w:numPr>
        <w:spacing w:after="60"/>
      </w:pPr>
      <w:r>
        <w:rPr>
          <w:sz w:val="22"/>
          <w:szCs w:val="22"/>
        </w:rPr>
        <w:t xml:space="preserve">Anonymous users see: “Sign in to track your progress” with sign-in button</w:t>
      </w:r>
    </w:p>
    <w:p>
      <w:pPr>
        <w:pStyle w:val="ListParagraph"/>
        <w:numPr>
          <w:ilvl w:val="0"/>
          <w:numId w:val="2"/>
        </w:numPr>
        <w:spacing w:after="60"/>
      </w:pPr>
      <w:r>
        <w:rPr>
          <w:b/>
          <w:bCs/>
          <w:sz w:val="22"/>
          <w:szCs w:val="22"/>
        </w:rPr>
        <w:t xml:space="preserve">MUI: </w:t>
      </w:r>
      <w:r>
        <w:rPr>
          <w:sz w:val="22"/>
          <w:szCs w:val="22"/>
        </w:rPr>
        <w:t xml:space="preserve">Box, Stack, LinearProgress, Chip, Typography</w:t>
      </w:r>
    </w:p>
    <w:p>
      <w:pPr>
        <w:spacing w:after="80"/>
      </w:pPr>
    </w:p>
    <w:p>
      <w:pPr>
        <w:pStyle w:val="Heading3"/>
        <w:spacing w:before="200" w:after="120"/>
      </w:pPr>
      <w:r>
        <w:rPr>
          <w:color w:val="3D5A80"/>
        </w:rPr>
        <w:t xml:space="preserve">Zone 3: Game Type Tiles (Quick Play)</w:t>
      </w:r>
    </w:p>
    <w:p>
      <w:pPr>
        <w:pStyle w:val="ListParagraph"/>
        <w:numPr>
          <w:ilvl w:val="0"/>
          <w:numId w:val="2"/>
        </w:numPr>
        <w:spacing w:after="60"/>
      </w:pPr>
      <w:r>
        <w:rPr>
          <w:sz w:val="22"/>
          <w:szCs w:val="22"/>
        </w:rPr>
        <w:t xml:space="preserve">Four large, tappable tiles with icons for game type selection:</w:t>
      </w:r>
    </w:p>
    <w:p>
      <w:pPr>
        <w:pStyle w:val="ListParagraph"/>
        <w:numPr>
          <w:ilvl w:val="1"/>
          <w:numId w:val="2"/>
        </w:numPr>
        <w:spacing w:after="60"/>
      </w:pPr>
      <w:r>
        <w:rPr>
          <w:b/>
          <w:bCs/>
          <w:sz w:val="22"/>
          <w:szCs w:val="22"/>
        </w:rPr>
        <w:t xml:space="preserve">Orchestra </w:t>
      </w:r>
      <w:r>
        <w:rPr>
          <w:sz w:val="22"/>
          <w:szCs w:val="22"/>
        </w:rPr>
        <w:t xml:space="preserve">— music note icon</w:t>
      </w:r>
    </w:p>
    <w:p>
      <w:pPr>
        <w:pStyle w:val="ListParagraph"/>
        <w:numPr>
          <w:ilvl w:val="1"/>
          <w:numId w:val="2"/>
        </w:numPr>
        <w:spacing w:after="60"/>
      </w:pPr>
      <w:r>
        <w:rPr>
          <w:b/>
          <w:bCs/>
          <w:sz w:val="22"/>
          <w:szCs w:val="22"/>
        </w:rPr>
        <w:t xml:space="preserve">Singer </w:t>
      </w:r>
      <w:r>
        <w:rPr>
          <w:sz w:val="22"/>
          <w:szCs w:val="22"/>
        </w:rPr>
        <w:t xml:space="preserve">— microphone icon</w:t>
      </w:r>
    </w:p>
    <w:p>
      <w:pPr>
        <w:pStyle w:val="ListParagraph"/>
        <w:numPr>
          <w:ilvl w:val="1"/>
          <w:numId w:val="2"/>
        </w:numPr>
        <w:spacing w:after="60"/>
      </w:pPr>
      <w:r>
        <w:rPr>
          <w:b/>
          <w:bCs/>
          <w:sz w:val="22"/>
          <w:szCs w:val="22"/>
        </w:rPr>
        <w:t xml:space="preserve">Song Title </w:t>
      </w:r>
      <w:r>
        <w:rPr>
          <w:sz w:val="22"/>
          <w:szCs w:val="22"/>
        </w:rPr>
        <w:t xml:space="preserve">— text/note icon</w:t>
      </w:r>
    </w:p>
    <w:p>
      <w:pPr>
        <w:pStyle w:val="ListParagraph"/>
        <w:numPr>
          <w:ilvl w:val="1"/>
          <w:numId w:val="2"/>
        </w:numPr>
        <w:spacing w:after="60"/>
      </w:pPr>
      <w:r>
        <w:rPr>
          <w:b/>
          <w:bCs/>
          <w:sz w:val="22"/>
          <w:szCs w:val="22"/>
        </w:rPr>
        <w:t xml:space="preserve">Year </w:t>
      </w:r>
      <w:r>
        <w:rPr>
          <w:sz w:val="22"/>
          <w:szCs w:val="22"/>
        </w:rPr>
        <w:t xml:space="preserve">— calendar icon</w:t>
      </w:r>
    </w:p>
    <w:p>
      <w:pPr>
        <w:pStyle w:val="ListParagraph"/>
        <w:numPr>
          <w:ilvl w:val="0"/>
          <w:numId w:val="2"/>
        </w:numPr>
        <w:spacing w:after="60"/>
      </w:pPr>
      <w:r>
        <w:rPr>
          <w:sz w:val="22"/>
          <w:szCs w:val="22"/>
        </w:rPr>
        <w:t xml:space="preserve">Tapping a tile highlights it (selected state) and reveals Mode Selector below</w:t>
      </w:r>
    </w:p>
    <w:p>
      <w:pPr>
        <w:pStyle w:val="ListParagraph"/>
        <w:numPr>
          <w:ilvl w:val="0"/>
          <w:numId w:val="2"/>
        </w:numPr>
        <w:spacing w:after="60"/>
      </w:pPr>
      <w:r>
        <w:rPr>
          <w:b/>
          <w:bCs/>
          <w:sz w:val="22"/>
          <w:szCs w:val="22"/>
        </w:rPr>
        <w:t xml:space="preserve">MUI: </w:t>
      </w:r>
      <w:r>
        <w:rPr>
          <w:sz w:val="22"/>
          <w:szCs w:val="22"/>
        </w:rPr>
        <w:t xml:space="preserve">ToggleButtonGroup with custom-styled ToggleButton</w:t>
      </w:r>
    </w:p>
    <w:p>
      <w:pPr>
        <w:spacing w:after="80"/>
      </w:pPr>
    </w:p>
    <w:p>
      <w:pPr>
        <w:pStyle w:val="Heading3"/>
        <w:spacing w:before="200" w:after="120"/>
      </w:pPr>
      <w:r>
        <w:rPr>
          <w:color w:val="3D5A80"/>
        </w:rPr>
        <w:t xml:space="preserve">Zone 4: Mode Selector (Segmented Control)</w:t>
      </w:r>
    </w:p>
    <w:p>
      <w:pPr>
        <w:pStyle w:val="ListParagraph"/>
        <w:numPr>
          <w:ilvl w:val="0"/>
          <w:numId w:val="2"/>
        </w:numPr>
        <w:spacing w:after="60"/>
      </w:pPr>
      <w:r>
        <w:rPr>
          <w:sz w:val="22"/>
          <w:szCs w:val="22"/>
        </w:rPr>
        <w:t xml:space="preserve">Appears via animated reveal after game type selection. Horizontal segmented control:</w:t>
      </w:r>
    </w:p>
    <w:p>
      <w:pPr>
        <w:pStyle w:val="ListParagraph"/>
        <w:numPr>
          <w:ilvl w:val="1"/>
          <w:numId w:val="2"/>
        </w:numPr>
        <w:spacing w:after="60"/>
      </w:pPr>
      <w:r>
        <w:rPr>
          <w:b/>
          <w:bCs/>
          <w:sz w:val="22"/>
          <w:szCs w:val="22"/>
        </w:rPr>
        <w:t xml:space="preserve">Timed Quiz </w:t>
      </w:r>
      <w:r>
        <w:rPr>
          <w:sz w:val="22"/>
          <w:szCs w:val="22"/>
        </w:rPr>
        <w:t xml:space="preserve">— scored, countdown, competitive</w:t>
      </w:r>
    </w:p>
    <w:p>
      <w:pPr>
        <w:pStyle w:val="ListParagraph"/>
        <w:numPr>
          <w:ilvl w:val="1"/>
          <w:numId w:val="2"/>
        </w:numPr>
        <w:spacing w:after="60"/>
      </w:pPr>
      <w:r>
        <w:rPr>
          <w:b/>
          <w:bCs/>
          <w:sz w:val="22"/>
          <w:szCs w:val="22"/>
        </w:rPr>
        <w:t xml:space="preserve">Practice </w:t>
      </w:r>
      <w:r>
        <w:rPr>
          <w:sz w:val="22"/>
          <w:szCs w:val="22"/>
        </w:rPr>
        <w:t xml:space="preserve">— untimed, replay clips, scored but relaxed</w:t>
      </w:r>
    </w:p>
    <w:p>
      <w:pPr>
        <w:pStyle w:val="ListParagraph"/>
        <w:numPr>
          <w:ilvl w:val="1"/>
          <w:numId w:val="2"/>
        </w:numPr>
        <w:spacing w:after="60"/>
      </w:pPr>
      <w:r>
        <w:rPr>
          <w:b/>
          <w:bCs/>
          <w:sz w:val="22"/>
          <w:szCs w:val="22"/>
        </w:rPr>
        <w:t xml:space="preserve">Learn </w:t>
      </w:r>
      <w:r>
        <w:rPr>
          <w:sz w:val="22"/>
          <w:szCs w:val="22"/>
        </w:rPr>
        <w:t xml:space="preserve">— no scoring, sequential, answers revealed immediately</w:t>
      </w:r>
    </w:p>
    <w:p>
      <w:pPr>
        <w:pStyle w:val="ListParagraph"/>
        <w:numPr>
          <w:ilvl w:val="1"/>
          <w:numId w:val="2"/>
        </w:numPr>
        <w:spacing w:after="60"/>
      </w:pPr>
      <w:r>
        <w:rPr>
          <w:b/>
          <w:bCs/>
          <w:sz w:val="22"/>
          <w:szCs w:val="22"/>
        </w:rPr>
        <w:t xml:space="preserve">Listen </w:t>
      </w:r>
      <w:r>
        <w:rPr>
          <w:sz w:val="22"/>
          <w:szCs w:val="22"/>
        </w:rPr>
        <w:t xml:space="preserve">— free-form playlist (Orchestra and Singer types only)</w:t>
      </w:r>
    </w:p>
    <w:p>
      <w:pPr>
        <w:pStyle w:val="ListParagraph"/>
        <w:numPr>
          <w:ilvl w:val="1"/>
          <w:numId w:val="2"/>
        </w:numPr>
        <w:spacing w:after="60"/>
      </w:pPr>
      <w:r>
        <w:rPr>
          <w:b/>
          <w:bCs/>
          <w:sz w:val="22"/>
          <w:szCs w:val="22"/>
        </w:rPr>
        <w:t xml:space="preserve">Compare </w:t>
      </w:r>
      <w:r>
        <w:rPr>
          <w:sz w:val="22"/>
          <w:szCs w:val="22"/>
        </w:rPr>
        <w:t xml:space="preserve">— same song by different orchestras (Song Title type only)</w:t>
      </w:r>
    </w:p>
    <w:p>
      <w:pPr>
        <w:pStyle w:val="ListParagraph"/>
        <w:numPr>
          <w:ilvl w:val="0"/>
          <w:numId w:val="2"/>
        </w:numPr>
        <w:spacing w:after="60"/>
      </w:pPr>
      <w:r>
        <w:rPr>
          <w:sz w:val="22"/>
          <w:szCs w:val="22"/>
        </w:rPr>
        <w:t xml:space="preserve">After selecting Type + Mode, show resolved game name and “START” button</w:t>
      </w:r>
    </w:p>
    <w:p>
      <w:pPr>
        <w:pStyle w:val="ListParagraph"/>
        <w:numPr>
          <w:ilvl w:val="0"/>
          <w:numId w:val="2"/>
        </w:numPr>
        <w:spacing w:after="60"/>
      </w:pPr>
      <w:r>
        <w:rPr>
          <w:b/>
          <w:bCs/>
          <w:sz w:val="22"/>
          <w:szCs w:val="22"/>
        </w:rPr>
        <w:t xml:space="preserve">MUI: </w:t>
      </w:r>
      <w:r>
        <w:rPr>
          <w:sz w:val="22"/>
          <w:szCs w:val="22"/>
        </w:rPr>
        <w:t xml:space="preserve">ToggleButtonGroup (exclusive), Framer Motion for reveal</w:t>
      </w:r>
    </w:p>
    <w:p>
      <w:pPr>
        <w:spacing w:after="80"/>
      </w:pPr>
    </w:p>
    <w:p>
      <w:pPr>
        <w:pStyle w:val="Heading3"/>
        <w:spacing w:before="200" w:after="120"/>
      </w:pPr>
      <w:r>
        <w:rPr>
          <w:color w:val="3D5A80"/>
        </w:rPr>
        <w:t xml:space="preserve">Zone 5: Advanced Configuration (Accordion)</w:t>
      </w:r>
    </w:p>
    <w:p>
      <w:pPr>
        <w:pStyle w:val="ListParagraph"/>
        <w:numPr>
          <w:ilvl w:val="0"/>
          <w:numId w:val="2"/>
        </w:numPr>
        <w:spacing w:after="60"/>
      </w:pPr>
      <w:r>
        <w:rPr>
          <w:sz w:val="22"/>
          <w:szCs w:val="22"/>
        </w:rPr>
        <w:t xml:space="preserve">Collapsed by default, labeled “Customize Game Settings”</w:t>
      </w:r>
    </w:p>
    <w:p>
      <w:pPr>
        <w:pStyle w:val="ListParagraph"/>
        <w:numPr>
          <w:ilvl w:val="0"/>
          <w:numId w:val="2"/>
        </w:numPr>
        <w:spacing w:after="60"/>
      </w:pPr>
      <w:r>
        <w:rPr>
          <w:sz w:val="22"/>
          <w:szCs w:val="22"/>
        </w:rPr>
        <w:t xml:space="preserve">Contains existing selectors: Number of songs, Time limit, Era/Period tiles, Style tiles, Familiarity tiers, Vocals toggle</w:t>
      </w:r>
    </w:p>
    <w:p>
      <w:pPr>
        <w:pStyle w:val="ListParagraph"/>
        <w:numPr>
          <w:ilvl w:val="0"/>
          <w:numId w:val="2"/>
        </w:numPr>
        <w:spacing w:after="60"/>
      </w:pPr>
      <w:r>
        <w:rPr>
          <w:sz w:val="22"/>
          <w:szCs w:val="22"/>
        </w:rPr>
        <w:t xml:space="preserve">80% of sessions will use defaults — this is for power users and repeat players</w:t>
      </w:r>
    </w:p>
    <w:p>
      <w:pPr>
        <w:pStyle w:val="ListParagraph"/>
        <w:numPr>
          <w:ilvl w:val="0"/>
          <w:numId w:val="2"/>
        </w:numPr>
        <w:spacing w:after="60"/>
      </w:pPr>
      <w:r>
        <w:rPr>
          <w:b/>
          <w:bCs/>
          <w:sz w:val="22"/>
          <w:szCs w:val="22"/>
        </w:rPr>
        <w:t xml:space="preserve">MUI: </w:t>
      </w:r>
      <w:r>
        <w:rPr>
          <w:sz w:val="22"/>
          <w:szCs w:val="22"/>
        </w:rPr>
        <w:t xml:space="preserve">Accordion wrapping existing GameSetupDials, PeriodsSelector, StylesSelector, RecognitionSelector</w:t>
      </w:r>
    </w:p>
    <w:p>
      <w:pPr>
        <w:spacing w:after="80"/>
      </w:pPr>
    </w:p>
    <w:p>
      <w:pPr>
        <w:pStyle w:val="Heading3"/>
        <w:spacing w:before="200" w:after="120"/>
      </w:pPr>
      <w:r>
        <w:rPr>
          <w:color w:val="3D5A80"/>
        </w:rPr>
        <w:t xml:space="preserve">Zone 6: Footer Navigation</w:t>
      </w:r>
    </w:p>
    <w:p>
      <w:pPr>
        <w:pStyle w:val="ListParagraph"/>
        <w:numPr>
          <w:ilvl w:val="0"/>
          <w:numId w:val="2"/>
        </w:numPr>
        <w:spacing w:after="60"/>
      </w:pPr>
      <w:r>
        <w:rPr>
          <w:sz w:val="22"/>
          <w:szCs w:val="22"/>
        </w:rPr>
        <w:t xml:space="preserve">Persistent bottom bar with icon links:</w:t>
      </w:r>
    </w:p>
    <w:p>
      <w:pPr>
        <w:pStyle w:val="ListParagraph"/>
        <w:numPr>
          <w:ilvl w:val="1"/>
          <w:numId w:val="2"/>
        </w:numPr>
        <w:spacing w:after="60"/>
      </w:pPr>
      <w:r>
        <w:rPr>
          <w:b/>
          <w:bCs/>
          <w:sz w:val="22"/>
          <w:szCs w:val="22"/>
        </w:rPr>
        <w:t xml:space="preserve">Leaderboard, </w:t>
      </w:r>
      <w:r>
        <w:rPr>
          <w:b/>
          <w:bCs/>
          <w:sz w:val="22"/>
          <w:szCs w:val="22"/>
        </w:rPr>
        <w:t xml:space="preserve">Achievements </w:t>
      </w:r>
      <w:r>
        <w:rPr>
          <w:sz w:val="22"/>
          <w:szCs w:val="22"/>
        </w:rPr>
        <w:t xml:space="preserve">(with badge for new unlocks), </w:t>
      </w:r>
      <w:r>
        <w:rPr>
          <w:b/>
          <w:bCs/>
          <w:sz w:val="22"/>
          <w:szCs w:val="22"/>
        </w:rPr>
        <w:t xml:space="preserve">Profile/Settings, </w:t>
      </w:r>
      <w:r>
        <w:rPr>
          <w:b/>
          <w:bCs/>
          <w:sz w:val="22"/>
          <w:szCs w:val="22"/>
        </w:rPr>
        <w:t xml:space="preserve">Help/About</w:t>
      </w:r>
    </w:p>
    <w:p>
      <w:pPr>
        <w:spacing w:after="80"/>
      </w:pPr>
    </w:p>
    <w:p>
      <w:pPr>
        <w:pStyle w:val="Heading2"/>
        <w:spacing w:before="280" w:after="160"/>
      </w:pPr>
      <w:r>
        <w:rPr>
          <w:color w:val="2E4057"/>
        </w:rPr>
        <w:t xml:space="preserve">3.3 Dynamic Routing Matrix</w:t>
      </w:r>
    </w:p>
    <w:p>
      <w:pPr>
        <w:spacing w:after="120"/>
      </w:pPr>
      <w:r>
        <w:rPr>
          <w:sz w:val="22"/>
          <w:szCs w:val="22"/>
        </w:rPr>
        <w:t xml:space="preserve">The GameHub resolves Game Type + Mode into a route via a config object (not if/else). Gray-out unavailable combinations with “Coming soon” tooltip.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700"/>
        <w:gridCol w:w="1600"/>
        <w:gridCol w:w="1400"/>
        <w:gridCol w:w="13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 \ Mode</w:t>
            </w:r>
          </w:p>
        </w:tc>
        <w:tc>
          <w:tcPr>
            <w:tcW w:type="dxa" w:w="1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Timed</w:t>
            </w:r>
          </w:p>
        </w:tc>
        <w:tc>
          <w:tcPr>
            <w:tcW w:type="dxa" w:w="1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Practice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Learn</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Listen</w:t>
            </w:r>
          </w:p>
        </w:tc>
        <w:tc>
          <w:tcPr>
            <w:tcW w:type="dxa" w:w="1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Compare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/artist-quiz</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/clip-orchestra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/artist-learn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/listen</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Singer</w:t>
            </w:r>
          </w:p>
        </w:tc>
        <w:tc>
          <w:tcPr>
            <w:tcW w:type="dxa" w:w="1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/singer-quiz</w:t>
            </w:r>
          </w:p>
        </w:tc>
        <w:tc>
          <w:tcPr>
            <w:tcW w:type="dxa" w:w="1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/clip-singer</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/singer-learn</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/listen</w:t>
            </w:r>
          </w:p>
        </w:tc>
        <w:tc>
          <w:tcPr>
            <w:tcW w:type="dxa" w:w="1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Song Title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/song-quiz</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(future)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/same-song</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Year</w:t>
            </w:r>
          </w:p>
        </w:tc>
        <w:tc>
          <w:tcPr>
            <w:tcW w:type="dxa" w:w="1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/year-learn</w:t>
            </w:r>
          </w:p>
        </w:tc>
        <w:tc>
          <w:tcPr>
            <w:tcW w:type="dxa" w:w="17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(future)</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(future)</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w:t>
            </w:r>
          </w:p>
        </w:tc>
        <w:tc>
          <w:tcPr>
            <w:tcW w:type="dxa" w:w="1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w:t>
            </w:r>
          </w:p>
        </w:tc>
      </w:tr>
    </w:tbl>
    <w:p>
      <w:pPr>
        <w:spacing w:after="120"/>
      </w:pPr>
      <w:r>
        <w:rPr>
          <w:sz w:val="22"/>
          <w:szCs w:val="22"/>
        </w:rPr>
        <w:t xml:space="preserve">All routes are prefixed with /games/. The routing map lives in a single constants file.</w:t>
      </w:r>
    </w:p>
    <w:p>
      <w:r>
        <w:br w:type="page"/>
      </w:r>
    </w:p>
    <w:p>
      <w:pPr>
        <w:pStyle w:val="Heading1"/>
        <w:spacing w:before="360" w:after="200"/>
      </w:pPr>
      <w:r>
        <w:rPr>
          <w:color w:val="1A1A2E"/>
        </w:rPr>
        <w:t xml:space="preserve">4. Engagement &amp; Gamification Model</w:t>
      </w:r>
    </w:p>
    <w:p>
      <w:pPr>
        <w:spacing w:after="120"/>
      </w:pPr>
      <w:r>
        <w:rPr>
          <w:sz w:val="22"/>
          <w:szCs w:val="22"/>
        </w:rPr>
        <w:t xml:space="preserve">Inspired by Duolingo, adapted for a niche music education audience. Tango dancers already have habitual behavior (dancing multiple nights/week) — NTTT attaches to that habit loop.</w:t>
      </w:r>
    </w:p>
    <w:p>
      <w:pPr>
        <w:spacing w:after="80"/>
      </w:pPr>
    </w:p>
    <w:p>
      <w:pPr>
        <w:pStyle w:val="Heading2"/>
        <w:spacing w:before="280" w:after="160"/>
      </w:pPr>
      <w:r>
        <w:rPr>
          <w:color w:val="2E4057"/>
        </w:rPr>
        <w:t xml:space="preserve">4.1 Core Engagement Loop</w:t>
      </w:r>
    </w:p>
    <w:p>
      <w:pPr>
        <w:pStyle w:val="ListParagraph"/>
        <w:numPr>
          <w:ilvl w:val="0"/>
          <w:numId w:val="5"/>
        </w:numPr>
        <w:spacing w:after="60"/>
      </w:pPr>
      <w:r>
        <w:rPr>
          <w:b/>
          <w:bCs/>
          <w:sz w:val="22"/>
          <w:szCs w:val="22"/>
        </w:rPr>
        <w:t xml:space="preserve">Hook: </w:t>
      </w:r>
      <w:r>
        <w:rPr>
          <w:sz w:val="22"/>
          <w:szCs w:val="22"/>
        </w:rPr>
        <w:t xml:space="preserve">Daily Challenge or streak reminder brings user in</w:t>
      </w:r>
    </w:p>
    <w:p>
      <w:pPr>
        <w:pStyle w:val="ListParagraph"/>
        <w:numPr>
          <w:ilvl w:val="0"/>
          <w:numId w:val="5"/>
        </w:numPr>
        <w:spacing w:after="60"/>
      </w:pPr>
      <w:r>
        <w:rPr>
          <w:b/>
          <w:bCs/>
          <w:sz w:val="22"/>
          <w:szCs w:val="22"/>
        </w:rPr>
        <w:t xml:space="preserve">Play: </w:t>
      </w:r>
      <w:r>
        <w:rPr>
          <w:sz w:val="22"/>
          <w:szCs w:val="22"/>
        </w:rPr>
        <w:t xml:space="preserve">Complete the daily challenge (2–3 minutes)</w:t>
      </w:r>
    </w:p>
    <w:p>
      <w:pPr>
        <w:pStyle w:val="ListParagraph"/>
        <w:numPr>
          <w:ilvl w:val="0"/>
          <w:numId w:val="5"/>
        </w:numPr>
        <w:spacing w:after="60"/>
      </w:pPr>
      <w:r>
        <w:rPr>
          <w:b/>
          <w:bCs/>
          <w:sz w:val="22"/>
          <w:szCs w:val="22"/>
        </w:rPr>
        <w:t xml:space="preserve">Reward: </w:t>
      </w:r>
      <w:r>
        <w:rPr>
          <w:sz w:val="22"/>
          <w:szCs w:val="22"/>
        </w:rPr>
        <w:t xml:space="preserve">XP earned, streak maintained, achievement unlocked</w:t>
      </w:r>
    </w:p>
    <w:p>
      <w:pPr>
        <w:pStyle w:val="ListParagraph"/>
        <w:numPr>
          <w:ilvl w:val="0"/>
          <w:numId w:val="5"/>
        </w:numPr>
        <w:spacing w:after="60"/>
      </w:pPr>
      <w:r>
        <w:rPr>
          <w:b/>
          <w:bCs/>
          <w:sz w:val="22"/>
          <w:szCs w:val="22"/>
        </w:rPr>
        <w:t xml:space="preserve">Invest: </w:t>
      </w:r>
      <w:r>
        <w:rPr>
          <w:sz w:val="22"/>
          <w:szCs w:val="22"/>
        </w:rPr>
        <w:t xml:space="preserve">Score posted to leaderboard, shared socially</w:t>
      </w:r>
    </w:p>
    <w:p>
      <w:pPr>
        <w:pStyle w:val="ListParagraph"/>
        <w:numPr>
          <w:ilvl w:val="0"/>
          <w:numId w:val="5"/>
        </w:numPr>
        <w:spacing w:after="60"/>
      </w:pPr>
      <w:r>
        <w:rPr>
          <w:b/>
          <w:bCs/>
          <w:sz w:val="22"/>
          <w:szCs w:val="22"/>
        </w:rPr>
        <w:t xml:space="preserve">Return: </w:t>
      </w:r>
      <w:r>
        <w:rPr>
          <w:sz w:val="22"/>
          <w:szCs w:val="22"/>
        </w:rPr>
        <w:t xml:space="preserve">Streak counter motivates next visit</w:t>
      </w:r>
    </w:p>
    <w:p>
      <w:pPr>
        <w:spacing w:after="80"/>
      </w:pPr>
    </w:p>
    <w:p>
      <w:pPr>
        <w:pStyle w:val="Heading2"/>
        <w:spacing w:before="280" w:after="160"/>
      </w:pPr>
      <w:r>
        <w:rPr>
          <w:color w:val="2E4057"/>
        </w:rPr>
        <w:t xml:space="preserve">4.2 XP &amp; Scoring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XP Earned</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 answer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base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question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Speed bonus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0–50 extra</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Linear scale: &lt;3s = +50, &lt;6s = +30, &lt;10s = +10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Streak bonus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x1.5 multiplier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5 correct in a row within one session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Perfect game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+200 bonus</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All correct, no skips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challenge completion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bonus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Flat bonus regardless of score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First play of the day</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+50 bonus</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Encourages daily habit</w:t>
            </w:r>
          </w:p>
        </w:tc>
      </w:tr>
    </w:tbl>
    <w:p>
      <w:pPr>
        <w:spacing w:after="80"/>
      </w:pPr>
    </w:p>
    <w:p>
      <w:pPr>
        <w:pStyle w:val="Heading2"/>
        <w:spacing w:before="280" w:after="160"/>
      </w:pPr>
      <w:r>
        <w:rPr>
          <w:color w:val="2E4057"/>
        </w:rPr>
        <w:t xml:space="preserve">4.3 Levels &amp; Tango-Themed Titles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XP Threshold</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Title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Principiante (Beginner)</w:t>
            </w:r>
          </w:p>
        </w:tc>
      </w:tr>
      <w:tr>
        <w:tc>
          <w:tcPr>
            <w:tcW w:type="dxa" w:w="2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500</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2</w:t>
            </w:r>
          </w:p>
        </w:tc>
        <w:tc>
          <w:tcPr>
            <w:tcW w:type="dxa" w:w="5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Practicante (Practicer)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Dancer</w:t>
            </w:r>
          </w:p>
        </w:tc>
      </w:tr>
      <w:tr>
        <w:tc>
          <w:tcPr>
            <w:tcW w:type="dxa" w:w="2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5,000</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4</w:t>
            </w:r>
          </w:p>
        </w:tc>
        <w:tc>
          <w:tcPr>
            <w:tcW w:type="dxa" w:w="5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Milonguero/a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Musicalizador (DJ)</w:t>
            </w:r>
          </w:p>
        </w:tc>
      </w:tr>
      <w:tr>
        <w:tc>
          <w:tcPr>
            <w:tcW w:type="dxa" w:w="2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25,000</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6</w:t>
            </w:r>
          </w:p>
        </w:tc>
        <w:tc>
          <w:tcPr>
            <w:tcW w:type="dxa" w:w="5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Maestro/a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Leyenda (Legend)</w:t>
            </w:r>
          </w:p>
        </w:tc>
      </w:tr>
    </w:tbl>
    <w:p>
      <w:pPr>
        <w:spacing w:after="80"/>
      </w:pPr>
    </w:p>
    <w:p>
      <w:pPr>
        <w:pStyle w:val="Heading2"/>
        <w:spacing w:before="280" w:after="160"/>
      </w:pPr>
      <w:r>
        <w:rPr>
          <w:color w:val="2E4057"/>
        </w:rPr>
        <w:t xml:space="preserve">4.4 Streak System</w:t>
      </w:r>
    </w:p>
    <w:p>
      <w:pPr>
        <w:pStyle w:val="ListParagraph"/>
        <w:numPr>
          <w:ilvl w:val="0"/>
          <w:numId w:val="2"/>
        </w:numPr>
        <w:spacing w:after="60"/>
      </w:pPr>
      <w:r>
        <w:rPr>
          <w:sz w:val="22"/>
          <w:szCs w:val="22"/>
        </w:rPr>
        <w:t xml:space="preserve">Counts consecutive calendar days with at least one completed game</w:t>
      </w:r>
    </w:p>
    <w:p>
      <w:pPr>
        <w:pStyle w:val="ListParagraph"/>
        <w:numPr>
          <w:ilvl w:val="0"/>
          <w:numId w:val="2"/>
        </w:numPr>
        <w:spacing w:after="60"/>
      </w:pPr>
      <w:r>
        <w:rPr>
          <w:sz w:val="22"/>
          <w:szCs w:val="22"/>
        </w:rPr>
        <w:t xml:space="preserve">Displayed prominently in Stats Bar with fire icon</w:t>
      </w:r>
    </w:p>
    <w:p>
      <w:pPr>
        <w:pStyle w:val="ListParagraph"/>
        <w:numPr>
          <w:ilvl w:val="0"/>
          <w:numId w:val="2"/>
        </w:numPr>
        <w:spacing w:after="60"/>
      </w:pPr>
      <w:r>
        <w:rPr>
          <w:sz w:val="22"/>
          <w:szCs w:val="22"/>
        </w:rPr>
        <w:t xml:space="preserve">Streak milestones trigger achievements: 7-day, 30-day, 100-day</w:t>
      </w:r>
    </w:p>
    <w:p>
      <w:pPr>
        <w:pStyle w:val="ListParagraph"/>
        <w:numPr>
          <w:ilvl w:val="0"/>
          <w:numId w:val="2"/>
        </w:numPr>
        <w:spacing w:after="60"/>
      </w:pPr>
      <w:r>
        <w:rPr>
          <w:b/>
          <w:bCs/>
          <w:sz w:val="22"/>
          <w:szCs w:val="22"/>
        </w:rPr>
        <w:t xml:space="preserve">Storage: </w:t>
      </w:r>
      <w:r>
        <w:rPr>
          <w:sz w:val="22"/>
          <w:szCs w:val="22"/>
        </w:rPr>
        <w:t xml:space="preserve">lastPlayedDate (YYYY-MM-DD) and streakCount on user doc</w:t>
      </w:r>
    </w:p>
    <w:p>
      <w:pPr>
        <w:spacing w:after="80"/>
      </w:pPr>
    </w:p>
    <w:p>
      <w:pPr>
        <w:pStyle w:val="Heading2"/>
        <w:spacing w:before="280" w:after="160"/>
      </w:pPr>
      <w:r>
        <w:rPr>
          <w:color w:val="2E4057"/>
        </w:rPr>
        <w:t xml:space="preserve">4.5 Achievements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Unlock Condition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first-game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Steps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any game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perfect-10</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Perfect Ear</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100% on a 10-question timed quiz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streak-7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Warrior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7-day streak</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streak-30</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Monthly Master</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30-day streak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all-orchestras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 Them All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Correctly ID all 26 orchestras at least once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golden-expert</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Golden Age Expert</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90%+ on Expert Golden Age level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daily-30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Devotee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30 daily challenges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games-100</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Century</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100 total games played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speed-demon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Speed Demon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correct answers in &lt;3s each</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interpreter</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Interpreter</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Use Same Song mode 10 times</w:t>
            </w:r>
          </w:p>
        </w:tc>
      </w:tr>
    </w:tbl>
    <w:p>
      <w:r>
        <w:br w:type="page"/>
      </w:r>
    </w:p>
    <w:p>
      <w:pPr>
        <w:pStyle w:val="Heading1"/>
        <w:spacing w:before="360" w:after="200"/>
      </w:pPr>
      <w:r>
        <w:rPr>
          <w:color w:val="1A1A2E"/>
        </w:rPr>
        <w:t xml:space="preserve">5. Competition Mode</w:t>
      </w:r>
    </w:p>
    <w:p>
      <w:pPr>
        <w:spacing w:after="120"/>
      </w:pPr>
      <w:r>
        <w:rPr>
          <w:sz w:val="22"/>
          <w:szCs w:val="22"/>
        </w:rPr>
        <w:t xml:space="preserve">Pre-defined challenge levels with fixed settings for global leaderboard comparison. Users cannot customize competition levels — fairness requires identical config.</w:t>
      </w:r>
    </w:p>
    <w:p>
      <w:pPr>
        <w:spacing w:after="80"/>
      </w:pPr>
    </w:p>
    <w:p>
      <w:pPr>
        <w:pStyle w:val="Heading2"/>
        <w:spacing w:before="280" w:after="160"/>
      </w:pPr>
      <w:r>
        <w:rPr>
          <w:color w:val="2E4057"/>
        </w:rPr>
        <w:t xml:space="preserve">5.1 Level Definition Schema</w:t>
      </w:r>
    </w:p>
    <w:p>
      <w:pPr>
        <w:spacing w:after="20"/>
        <w:ind w:left="360"/>
      </w:pPr>
      <w:r>
        <w:rPr>
          <w:rFonts w:ascii="Courier New" w:cs="Courier New" w:eastAsia="Courier New" w:hAnsi="Courier New"/>
          <w:color w:val="333333"/>
          <w:sz w:val="18"/>
          <w:szCs w:val="18"/>
        </w:rPr>
        <w:t xml:space="preserve">{</w:t>
      </w:r>
    </w:p>
    <w:p>
      <w:pPr>
        <w:spacing w:after="20"/>
        <w:ind w:left="360"/>
      </w:pPr>
      <w:r>
        <w:rPr>
          <w:rFonts w:ascii="Courier New" w:cs="Courier New" w:eastAsia="Courier New" w:hAnsi="Courier New"/>
          <w:color w:val="333333"/>
          <w:sz w:val="18"/>
          <w:szCs w:val="18"/>
        </w:rPr>
        <w:t xml:space="preserve">  "levelId": "orch-golden-iconic-15",</w:t>
      </w:r>
    </w:p>
    <w:p>
      <w:pPr>
        <w:spacing w:after="20"/>
        <w:ind w:left="360"/>
      </w:pPr>
      <w:r>
        <w:rPr>
          <w:rFonts w:ascii="Courier New" w:cs="Courier New" w:eastAsia="Courier New" w:hAnsi="Courier New"/>
          <w:color w:val="333333"/>
          <w:sz w:val="18"/>
          <w:szCs w:val="18"/>
        </w:rPr>
        <w:t xml:space="preserve">  "name": "Golden Age Classics",</w:t>
      </w:r>
    </w:p>
    <w:p>
      <w:pPr>
        <w:spacing w:after="20"/>
        <w:ind w:left="360"/>
      </w:pPr>
      <w:r>
        <w:rPr>
          <w:rFonts w:ascii="Courier New" w:cs="Courier New" w:eastAsia="Courier New" w:hAnsi="Courier New"/>
          <w:color w:val="333333"/>
          <w:sz w:val="18"/>
          <w:szCs w:val="18"/>
        </w:rPr>
        <w:t xml:space="preserve">  "difficulty": "beginner",</w:t>
      </w:r>
    </w:p>
    <w:p>
      <w:pPr>
        <w:spacing w:after="20"/>
        <w:ind w:left="360"/>
      </w:pPr>
      <w:r>
        <w:rPr>
          <w:rFonts w:ascii="Courier New" w:cs="Courier New" w:eastAsia="Courier New" w:hAnsi="Courier New"/>
          <w:color w:val="333333"/>
          <w:sz w:val="18"/>
          <w:szCs w:val="18"/>
        </w:rPr>
        <w:t xml:space="preserve">  "gameType": "orchestra",</w:t>
      </w:r>
    </w:p>
    <w:p>
      <w:pPr>
        <w:spacing w:after="20"/>
        <w:ind w:left="360"/>
      </w:pPr>
      <w:r>
        <w:rPr>
          <w:rFonts w:ascii="Courier New" w:cs="Courier New" w:eastAsia="Courier New" w:hAnsi="Courier New"/>
          <w:color w:val="333333"/>
          <w:sz w:val="18"/>
          <w:szCs w:val="18"/>
        </w:rPr>
        <w:t xml:space="preserve">  "mode": "timed",</w:t>
      </w:r>
    </w:p>
    <w:p>
      <w:pPr>
        <w:spacing w:after="20"/>
        <w:ind w:left="360"/>
      </w:pPr>
      <w:r>
        <w:rPr>
          <w:rFonts w:ascii="Courier New" w:cs="Courier New" w:eastAsia="Courier New" w:hAnsi="Courier New"/>
          <w:color w:val="333333"/>
          <w:sz w:val="18"/>
          <w:szCs w:val="18"/>
        </w:rPr>
        <w:t xml:space="preserve">  "settings": {</w:t>
      </w:r>
    </w:p>
    <w:p>
      <w:pPr>
        <w:spacing w:after="20"/>
        <w:ind w:left="360"/>
      </w:pPr>
      <w:r>
        <w:rPr>
          <w:rFonts w:ascii="Courier New" w:cs="Courier New" w:eastAsia="Courier New" w:hAnsi="Courier New"/>
          <w:color w:val="333333"/>
          <w:sz w:val="18"/>
          <w:szCs w:val="18"/>
        </w:rPr>
        <w:t xml:space="preserve">    "numSongs": 10, "timeLimit": 15,</w:t>
      </w:r>
    </w:p>
    <w:p>
      <w:pPr>
        <w:spacing w:after="20"/>
        <w:ind w:left="360"/>
      </w:pPr>
      <w:r>
        <w:rPr>
          <w:rFonts w:ascii="Courier New" w:cs="Courier New" w:eastAsia="Courier New" w:hAnsi="Courier New"/>
          <w:color w:val="333333"/>
          <w:sz w:val="18"/>
          <w:szCs w:val="18"/>
        </w:rPr>
        <w:t xml:space="preserve">    "recognitionTiers": [1],</w:t>
      </w:r>
    </w:p>
    <w:p>
      <w:pPr>
        <w:spacing w:after="20"/>
        <w:ind w:left="360"/>
      </w:pPr>
      <w:r>
        <w:rPr>
          <w:rFonts w:ascii="Courier New" w:cs="Courier New" w:eastAsia="Courier New" w:hAnsi="Courier New"/>
          <w:color w:val="333333"/>
          <w:sz w:val="18"/>
          <w:szCs w:val="18"/>
        </w:rPr>
        <w:t xml:space="preserve">    "periods": ["Golden Age"],</w:t>
      </w:r>
    </w:p>
    <w:p>
      <w:pPr>
        <w:spacing w:after="20"/>
        <w:ind w:left="360"/>
      </w:pPr>
      <w:r>
        <w:rPr>
          <w:rFonts w:ascii="Courier New" w:cs="Courier New" w:eastAsia="Courier New" w:hAnsi="Courier New"/>
          <w:color w:val="333333"/>
          <w:sz w:val="18"/>
          <w:szCs w:val="18"/>
        </w:rPr>
        <w:t xml:space="preserve">    "styles": ["Tango", "Vals", "Milonga"]</w:t>
      </w:r>
    </w:p>
    <w:p>
      <w:pPr>
        <w:spacing w:after="20"/>
        <w:ind w:left="360"/>
      </w:pPr>
      <w:r>
        <w:rPr>
          <w:rFonts w:ascii="Courier New" w:cs="Courier New" w:eastAsia="Courier New" w:hAnsi="Courier New"/>
          <w:color w:val="333333"/>
          <w:sz w:val="18"/>
          <w:szCs w:val="18"/>
        </w:rPr>
        <w:t xml:space="preserve">  },</w:t>
      </w:r>
    </w:p>
    <w:p>
      <w:pPr>
        <w:spacing w:after="20"/>
        <w:ind w:left="360"/>
      </w:pPr>
      <w:r>
        <w:rPr>
          <w:rFonts w:ascii="Courier New" w:cs="Courier New" w:eastAsia="Courier New" w:hAnsi="Courier New"/>
          <w:color w:val="333333"/>
          <w:sz w:val="18"/>
          <w:szCs w:val="18"/>
        </w:rPr>
        <w:t xml:space="preserve">  "scoring": { "maxScore": 1000, "speedBonus": true },</w:t>
      </w:r>
    </w:p>
    <w:p>
      <w:pPr>
        <w:spacing w:after="20"/>
        <w:ind w:left="360"/>
      </w:pPr>
      <w:r>
        <w:rPr>
          <w:rFonts w:ascii="Courier New" w:cs="Courier New" w:eastAsia="Courier New" w:hAnsi="Courier New"/>
          <w:color w:val="333333"/>
          <w:sz w:val="18"/>
          <w:szCs w:val="18"/>
        </w:rPr>
        <w:t xml:space="preserve">  "leaderboard": true</w:t>
      </w:r>
    </w:p>
    <w:p>
      <w:pPr>
        <w:spacing w:after="20"/>
        <w:ind w:left="360"/>
      </w:pPr>
      <w:r>
        <w:rPr>
          <w:rFonts w:ascii="Courier New" w:cs="Courier New" w:eastAsia="Courier New" w:hAnsi="Courier New"/>
          <w:color w:val="333333"/>
          <w:sz w:val="18"/>
          <w:szCs w:val="18"/>
        </w:rPr>
        <w:t xml:space="preserve">}</w:t>
      </w:r>
    </w:p>
    <w:p>
      <w:pPr>
        <w:spacing w:after="80"/>
      </w:pPr>
    </w:p>
    <w:p>
      <w:pPr>
        <w:pStyle w:val="Heading2"/>
        <w:spacing w:before="280" w:after="160"/>
      </w:pPr>
      <w:r>
        <w:rPr>
          <w:color w:val="2E4057"/>
        </w:rPr>
        <w:t xml:space="preserve">5.2 Difficulty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000"/>
        <w:gridCol w:w="2200"/>
        <w:gridCol w:w="29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Recognition</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Eras</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 User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Beginner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Iconic (1)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Golden Age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 new, wants to learn the basics</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Intermediate</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1–2</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15s</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Golden + New Guard</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Social dancers, some ear training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eras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Experienced dancers and DJs</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Expert</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1–5</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8s</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All eras</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Serious aficionados, competitive</w:t>
            </w:r>
          </w:p>
        </w:tc>
      </w:tr>
    </w:tbl>
    <w:p>
      <w:pPr>
        <w:spacing w:after="80"/>
      </w:pPr>
    </w:p>
    <w:p>
      <w:pPr>
        <w:pStyle w:val="Heading2"/>
        <w:spacing w:before="280" w:after="160"/>
      </w:pPr>
      <w:r>
        <w:rPr>
          <w:color w:val="2E4057"/>
        </w:rPr>
        <w:t xml:space="preserve">5.3 Daily Challenge</w:t>
      </w:r>
    </w:p>
    <w:p>
      <w:pPr>
        <w:pStyle w:val="ListParagraph"/>
        <w:numPr>
          <w:ilvl w:val="0"/>
          <w:numId w:val="2"/>
        </w:numPr>
        <w:spacing w:after="60"/>
      </w:pPr>
      <w:r>
        <w:rPr>
          <w:sz w:val="22"/>
          <w:szCs w:val="22"/>
        </w:rPr>
        <w:t xml:space="preserve">One new challenge per day, rotating difficulty and game type</w:t>
      </w:r>
    </w:p>
    <w:p>
      <w:pPr>
        <w:pStyle w:val="ListParagraph"/>
        <w:numPr>
          <w:ilvl w:val="0"/>
          <w:numId w:val="2"/>
        </w:numPr>
        <w:spacing w:after="60"/>
      </w:pPr>
      <w:r>
        <w:rPr>
          <w:sz w:val="22"/>
          <w:szCs w:val="22"/>
        </w:rPr>
        <w:t xml:space="preserve">Resets at midnight UTC</w:t>
      </w:r>
    </w:p>
    <w:p>
      <w:pPr>
        <w:pStyle w:val="ListParagraph"/>
        <w:numPr>
          <w:ilvl w:val="0"/>
          <w:numId w:val="2"/>
        </w:numPr>
        <w:spacing w:after="60"/>
      </w:pPr>
      <w:r>
        <w:rPr>
          <w:sz w:val="22"/>
          <w:szCs w:val="22"/>
        </w:rPr>
        <w:t xml:space="preserve">All users play the same challenge — enables social comparison</w:t>
      </w:r>
    </w:p>
    <w:p>
      <w:pPr>
        <w:pStyle w:val="ListParagraph"/>
        <w:numPr>
          <w:ilvl w:val="0"/>
          <w:numId w:val="2"/>
        </w:numPr>
        <w:spacing w:after="60"/>
      </w:pPr>
      <w:r>
        <w:rPr>
          <w:sz w:val="22"/>
          <w:szCs w:val="22"/>
        </w:rPr>
        <w:t xml:space="preserve">+100 bonus XP for completion</w:t>
      </w:r>
    </w:p>
    <w:p>
      <w:pPr>
        <w:pStyle w:val="ListParagraph"/>
        <w:numPr>
          <w:ilvl w:val="0"/>
          <w:numId w:val="2"/>
        </w:numPr>
        <w:spacing w:after="60"/>
      </w:pPr>
      <w:r>
        <w:rPr>
          <w:sz w:val="22"/>
          <w:szCs w:val="22"/>
        </w:rPr>
        <w:t xml:space="preserve">Shareable emoji grid result (Wordle/Heardle pattern):</w:t>
      </w:r>
    </w:p>
    <w:p>
      <w:pPr>
        <w:spacing w:after="80"/>
      </w:pPr>
    </w:p>
    <w:p>
      <w:pPr>
        <w:spacing w:after="20"/>
        <w:ind w:left="360"/>
      </w:pPr>
      <w:r>
        <w:rPr>
          <w:rFonts w:ascii="Courier New" w:cs="Courier New" w:eastAsia="Courier New" w:hAnsi="Courier New"/>
          <w:color w:val="333333"/>
          <w:sz w:val="18"/>
          <w:szCs w:val="18"/>
        </w:rPr>
        <w:t xml:space="preserve">  🎵 NTTT Daily #42 — Orchestra</w:t>
      </w:r>
    </w:p>
    <w:p>
      <w:pPr>
        <w:spacing w:after="20"/>
        <w:ind w:left="360"/>
      </w:pPr>
      <w:r>
        <w:rPr>
          <w:rFonts w:ascii="Courier New" w:cs="Courier New" w:eastAsia="Courier New" w:hAnsi="Courier New"/>
          <w:color w:val="333333"/>
          <w:sz w:val="18"/>
          <w:szCs w:val="18"/>
        </w:rPr>
        <w:t xml:space="preserve">  🟩🟩🟥🟩🟩🟩🟥🟩🟩🟩</w:t>
      </w:r>
    </w:p>
    <w:p>
      <w:pPr>
        <w:spacing w:after="20"/>
        <w:ind w:left="360"/>
      </w:pPr>
      <w:r>
        <w:rPr>
          <w:rFonts w:ascii="Courier New" w:cs="Courier New" w:eastAsia="Courier New" w:hAnsi="Courier New"/>
          <w:color w:val="333333"/>
          <w:sz w:val="18"/>
          <w:szCs w:val="18"/>
        </w:rPr>
        <w:t xml:space="preserve">  8/10 • Score: 780 • 🔥 12-day streak</w:t>
      </w:r>
    </w:p>
    <w:p>
      <w:pPr>
        <w:spacing w:after="20"/>
        <w:ind w:left="360"/>
      </w:pPr>
      <w:r>
        <w:rPr>
          <w:rFonts w:ascii="Courier New" w:cs="Courier New" w:eastAsia="Courier New" w:hAnsi="Courier New"/>
          <w:color w:val="333333"/>
          <w:sz w:val="18"/>
          <w:szCs w:val="18"/>
        </w:rPr>
        <w:t xml:space="preserve">  namethatangotune.com/daily</w:t>
      </w:r>
    </w:p>
    <w:p>
      <w:pPr>
        <w:spacing w:after="80"/>
      </w:pPr>
    </w:p>
    <w:p>
      <w:pPr>
        <w:pStyle w:val="Heading2"/>
        <w:spacing w:before="280" w:after="160"/>
      </w:pPr>
      <w:r>
        <w:rPr>
          <w:color w:val="2E4057"/>
        </w:rPr>
        <w:t xml:space="preserve">5.4 Share Results</w:t>
      </w:r>
    </w:p>
    <w:p>
      <w:pPr>
        <w:pStyle w:val="ListParagraph"/>
        <w:numPr>
          <w:ilvl w:val="0"/>
          <w:numId w:val="2"/>
        </w:numPr>
        <w:spacing w:after="60"/>
      </w:pPr>
      <w:r>
        <w:rPr>
          <w:sz w:val="22"/>
          <w:szCs w:val="22"/>
        </w:rPr>
        <w:t xml:space="preserve">After every game: results card with score, accuracy, emoji grid</w:t>
      </w:r>
    </w:p>
    <w:p>
      <w:pPr>
        <w:pStyle w:val="ListParagraph"/>
        <w:numPr>
          <w:ilvl w:val="0"/>
          <w:numId w:val="2"/>
        </w:numPr>
        <w:spacing w:after="60"/>
      </w:pPr>
      <w:r>
        <w:rPr>
          <w:sz w:val="22"/>
          <w:szCs w:val="22"/>
        </w:rPr>
        <w:t xml:space="preserve">Share button uses Web Share API (navigator.share) with clipboard fallback</w:t>
      </w:r>
    </w:p>
    <w:p>
      <w:pPr>
        <w:pStyle w:val="ListParagraph"/>
        <w:numPr>
          <w:ilvl w:val="0"/>
          <w:numId w:val="2"/>
        </w:numPr>
        <w:spacing w:after="60"/>
      </w:pPr>
      <w:r>
        <w:rPr>
          <w:sz w:val="22"/>
          <w:szCs w:val="22"/>
        </w:rPr>
        <w:t xml:space="preserve">Play Again + Back to Hub navigation</w:t>
      </w:r>
    </w:p>
    <w:p>
      <w:r>
        <w:br w:type="page"/>
      </w:r>
    </w:p>
    <w:p>
      <w:pPr>
        <w:pStyle w:val="Heading1"/>
        <w:spacing w:before="360" w:after="200"/>
      </w:pPr>
      <w:r>
        <w:rPr>
          <w:color w:val="1A1A2E"/>
        </w:rPr>
        <w:t xml:space="preserve">6. Tech Stack Evaluation &amp; Backend Decision</w:t>
      </w:r>
    </w:p>
    <w:p>
      <w:pPr>
        <w:spacing w:after="120"/>
      </w:pPr>
      <w:r>
        <w:rPr>
          <w:sz w:val="22"/>
          <w:szCs w:val="22"/>
        </w:rPr>
        <w:t xml:space="preserve">This section provides an honest assessment of backend options. The developer (Ybot) has strong Azure Functions + MongoDB experience, limited Firestore experience, and NTTT already uses Firebase Auth.</w:t>
      </w:r>
    </w:p>
    <w:p>
      <w:pPr>
        <w:spacing w:after="80"/>
      </w:pPr>
    </w:p>
    <w:p>
      <w:pPr>
        <w:pStyle w:val="Heading2"/>
        <w:spacing w:before="280" w:after="160"/>
      </w:pPr>
      <w:r>
        <w:rPr>
          <w:color w:val="2E4057"/>
        </w:rPr>
        <w:t xml:space="preserve">6.1 Current Infrastructure (Keep 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Framework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15 + React 19 + MUI 6</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Firebase Auth (Google, Email, Apple)</w:t>
            </w:r>
          </w:p>
        </w:tc>
        <w:tc>
          <w:tcPr>
            <w:tcW w:type="dxa" w:w="3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Keep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 Storage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Blob Storage (~5,500 MP3s)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Song Data</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Static JSON in /public/songData/</w:t>
            </w:r>
          </w:p>
        </w:tc>
        <w:tc>
          <w:tcPr>
            <w:tcW w:type="dxa" w:w="3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Keep for Phase 1–2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Source Control</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GitHub + GitHub Actions</w:t>
            </w:r>
          </w:p>
        </w:tc>
        <w:tc>
          <w:tcPr>
            <w:tcW w:type="dxa" w:w="3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Keep</w:t>
            </w:r>
          </w:p>
        </w:tc>
      </w:tr>
    </w:tbl>
    <w:p>
      <w:pPr>
        <w:spacing w:after="80"/>
      </w:pPr>
    </w:p>
    <w:p>
      <w:pPr>
        <w:pStyle w:val="Heading2"/>
        <w:spacing w:before="280" w:after="160"/>
      </w:pPr>
      <w:r>
        <w:rPr>
          <w:color w:val="2E4057"/>
        </w:rPr>
        <w:t xml:space="preserve">6.2 What Needs to Be Added</w:t>
      </w:r>
    </w:p>
    <w:p>
      <w:pPr>
        <w:pStyle w:val="ListParagraph"/>
        <w:numPr>
          <w:ilvl w:val="0"/>
          <w:numId w:val="2"/>
        </w:numPr>
        <w:spacing w:after="60"/>
      </w:pPr>
      <w:r>
        <w:rPr>
          <w:b/>
          <w:bCs/>
          <w:sz w:val="22"/>
          <w:szCs w:val="22"/>
        </w:rPr>
        <w:t xml:space="preserve">User profile storage </w:t>
      </w:r>
      <w:r>
        <w:rPr>
          <w:sz w:val="22"/>
          <w:szCs w:val="22"/>
        </w:rPr>
        <w:t xml:space="preserve">(XP, streaks, achievements, preferences)</w:t>
      </w:r>
    </w:p>
    <w:p>
      <w:pPr>
        <w:pStyle w:val="ListParagraph"/>
        <w:numPr>
          <w:ilvl w:val="0"/>
          <w:numId w:val="2"/>
        </w:numPr>
        <w:spacing w:after="60"/>
      </w:pPr>
      <w:r>
        <w:rPr>
          <w:b/>
          <w:bCs/>
          <w:sz w:val="22"/>
          <w:szCs w:val="22"/>
        </w:rPr>
        <w:t xml:space="preserve">Score persistence </w:t>
      </w:r>
      <w:r>
        <w:rPr>
          <w:sz w:val="22"/>
          <w:szCs w:val="22"/>
        </w:rPr>
        <w:t xml:space="preserve">(per-game results with timestamp)</w:t>
      </w:r>
    </w:p>
    <w:p>
      <w:pPr>
        <w:pStyle w:val="ListParagraph"/>
        <w:numPr>
          <w:ilvl w:val="0"/>
          <w:numId w:val="2"/>
        </w:numPr>
        <w:spacing w:after="60"/>
      </w:pPr>
      <w:r>
        <w:rPr>
          <w:b/>
          <w:bCs/>
          <w:sz w:val="22"/>
          <w:szCs w:val="22"/>
        </w:rPr>
        <w:t xml:space="preserve">Leaderboard queries </w:t>
      </w:r>
      <w:r>
        <w:rPr>
          <w:sz w:val="22"/>
          <w:szCs w:val="22"/>
        </w:rPr>
        <w:t xml:space="preserve">(top scores per level, user rank)</w:t>
      </w:r>
    </w:p>
    <w:p>
      <w:pPr>
        <w:pStyle w:val="ListParagraph"/>
        <w:numPr>
          <w:ilvl w:val="0"/>
          <w:numId w:val="2"/>
        </w:numPr>
        <w:spacing w:after="60"/>
      </w:pPr>
      <w:r>
        <w:rPr>
          <w:b/>
          <w:bCs/>
          <w:sz w:val="22"/>
          <w:szCs w:val="22"/>
        </w:rPr>
        <w:t xml:space="preserve">Daily challenge config </w:t>
      </w:r>
      <w:r>
        <w:rPr>
          <w:sz w:val="22"/>
          <w:szCs w:val="22"/>
        </w:rPr>
        <w:t xml:space="preserve">(which level runs today)</w:t>
      </w:r>
    </w:p>
    <w:p>
      <w:pPr>
        <w:spacing w:after="80"/>
      </w:pPr>
    </w:p>
    <w:p>
      <w:pPr>
        <w:pStyle w:val="Heading2"/>
        <w:spacing w:before="280" w:after="160"/>
      </w:pPr>
      <w:r>
        <w:rPr>
          <w:color w:val="2E4057"/>
        </w:rPr>
        <w:t xml:space="preserve">6.3 Option A: Firestore (Firebase-Native)</w:t>
      </w:r>
    </w:p>
    <w:p>
      <w:pPr>
        <w:pStyle w:val="Heading3"/>
        <w:spacing w:before="200" w:after="120"/>
      </w:pPr>
      <w:r>
        <w:rPr>
          <w:color w:val="3D5A80"/>
        </w:rPr>
        <w:t xml:space="preserve">Strengths</w:t>
      </w:r>
    </w:p>
    <w:p>
      <w:pPr>
        <w:pStyle w:val="ListParagraph"/>
        <w:numPr>
          <w:ilvl w:val="0"/>
          <w:numId w:val="2"/>
        </w:numPr>
        <w:spacing w:after="60"/>
      </w:pPr>
      <w:r>
        <w:rPr>
          <w:sz w:val="22"/>
          <w:szCs w:val="22"/>
        </w:rPr>
        <w:t xml:space="preserve">Zero infrastructure management — serverless, auto-scaling</w:t>
      </w:r>
    </w:p>
    <w:p>
      <w:pPr>
        <w:pStyle w:val="ListParagraph"/>
        <w:numPr>
          <w:ilvl w:val="0"/>
          <w:numId w:val="2"/>
        </w:numPr>
        <w:spacing w:after="60"/>
      </w:pPr>
      <w:r>
        <w:rPr>
          <w:sz w:val="22"/>
          <w:szCs w:val="22"/>
        </w:rPr>
        <w:t xml:space="preserve">Native integration with Firebase Auth — no extra auth code needed</w:t>
      </w:r>
    </w:p>
    <w:p>
      <w:pPr>
        <w:pStyle w:val="ListParagraph"/>
        <w:numPr>
          <w:ilvl w:val="0"/>
          <w:numId w:val="2"/>
        </w:numPr>
        <w:spacing w:after="60"/>
      </w:pPr>
      <w:r>
        <w:rPr>
          <w:sz w:val="22"/>
          <w:szCs w:val="22"/>
        </w:rPr>
        <w:t xml:space="preserve">Real-time listeners (onSnapshot) give live leaderboard updates for free</w:t>
      </w:r>
    </w:p>
    <w:p>
      <w:pPr>
        <w:pStyle w:val="ListParagraph"/>
        <w:numPr>
          <w:ilvl w:val="0"/>
          <w:numId w:val="2"/>
        </w:numPr>
        <w:spacing w:after="60"/>
      </w:pPr>
      <w:r>
        <w:rPr>
          <w:sz w:val="22"/>
          <w:szCs w:val="22"/>
        </w:rPr>
        <w:t xml:space="preserve">Client SDK reads/writes directly — no API layer needed for basic CRUD</w:t>
      </w:r>
    </w:p>
    <w:p>
      <w:pPr>
        <w:pStyle w:val="ListParagraph"/>
        <w:numPr>
          <w:ilvl w:val="0"/>
          <w:numId w:val="2"/>
        </w:numPr>
        <w:spacing w:after="60"/>
      </w:pPr>
      <w:r>
        <w:rPr>
          <w:sz w:val="22"/>
          <w:szCs w:val="22"/>
        </w:rPr>
        <w:t xml:space="preserve">Security Rules enforce authorization declaratively</w:t>
      </w:r>
    </w:p>
    <w:p>
      <w:pPr>
        <w:pStyle w:val="Heading3"/>
        <w:spacing w:before="200" w:after="120"/>
      </w:pPr>
      <w:r>
        <w:rPr>
          <w:color w:val="3D5A80"/>
        </w:rPr>
        <w:t xml:space="preserve">Concerns</w:t>
      </w:r>
    </w:p>
    <w:p>
      <w:pPr>
        <w:pStyle w:val="ListParagraph"/>
        <w:numPr>
          <w:ilvl w:val="0"/>
          <w:numId w:val="2"/>
        </w:numPr>
        <w:spacing w:after="60"/>
      </w:pPr>
      <w:r>
        <w:rPr>
          <w:sz w:val="22"/>
          <w:szCs w:val="22"/>
        </w:rPr>
        <w:t xml:space="preserve">Limited query power — no joins, no complex aggregation</w:t>
      </w:r>
    </w:p>
    <w:p>
      <w:pPr>
        <w:pStyle w:val="ListParagraph"/>
        <w:numPr>
          <w:ilvl w:val="0"/>
          <w:numId w:val="2"/>
        </w:numPr>
        <w:spacing w:after="60"/>
      </w:pPr>
      <w:r>
        <w:rPr>
          <w:sz w:val="22"/>
          <w:szCs w:val="22"/>
        </w:rPr>
        <w:t xml:space="preserve">Learning curve — Ybot has limited Firestore experience</w:t>
      </w:r>
    </w:p>
    <w:p>
      <w:pPr>
        <w:pStyle w:val="ListParagraph"/>
        <w:numPr>
          <w:ilvl w:val="0"/>
          <w:numId w:val="2"/>
        </w:numPr>
        <w:spacing w:after="60"/>
      </w:pPr>
      <w:r>
        <w:rPr>
          <w:sz w:val="22"/>
          <w:szCs w:val="22"/>
        </w:rPr>
        <w:t xml:space="preserve">Cost model charges per read/write — viral leaderboard could spike costs</w:t>
      </w:r>
    </w:p>
    <w:p>
      <w:pPr>
        <w:pStyle w:val="ListParagraph"/>
        <w:numPr>
          <w:ilvl w:val="0"/>
          <w:numId w:val="2"/>
        </w:numPr>
        <w:spacing w:after="60"/>
      </w:pPr>
      <w:r>
        <w:rPr>
          <w:sz w:val="22"/>
          <w:szCs w:val="22"/>
        </w:rPr>
        <w:t xml:space="preserve">Vendor lock-in to Google Cloud ecosystem</w:t>
      </w:r>
    </w:p>
    <w:p>
      <w:pPr>
        <w:spacing w:after="80"/>
      </w:pPr>
    </w:p>
    <w:p>
      <w:pPr>
        <w:pStyle w:val="Heading2"/>
        <w:spacing w:before="280" w:after="160"/>
      </w:pPr>
      <w:r>
        <w:rPr>
          <w:color w:val="2E4057"/>
        </w:rPr>
        <w:t xml:space="preserve">6.4 Option B: Azure Functions + MongoDB Atlas</w:t>
      </w:r>
    </w:p>
    <w:p>
      <w:pPr>
        <w:pStyle w:val="Heading3"/>
        <w:spacing w:before="200" w:after="120"/>
      </w:pPr>
      <w:r>
        <w:rPr>
          <w:color w:val="3D5A80"/>
        </w:rPr>
        <w:t xml:space="preserve">Strengths</w:t>
      </w:r>
    </w:p>
    <w:p>
      <w:pPr>
        <w:pStyle w:val="ListParagraph"/>
        <w:numPr>
          <w:ilvl w:val="0"/>
          <w:numId w:val="2"/>
        </w:numPr>
        <w:spacing w:after="60"/>
      </w:pPr>
      <w:r>
        <w:rPr>
          <w:sz w:val="22"/>
          <w:szCs w:val="22"/>
        </w:rPr>
        <w:t xml:space="preserve">Known stack — Ybot has production Azure Functions and MongoDB experience</w:t>
      </w:r>
    </w:p>
    <w:p>
      <w:pPr>
        <w:pStyle w:val="ListParagraph"/>
        <w:numPr>
          <w:ilvl w:val="0"/>
          <w:numId w:val="2"/>
        </w:numPr>
        <w:spacing w:after="60"/>
      </w:pPr>
      <w:r>
        <w:rPr>
          <w:sz w:val="22"/>
          <w:szCs w:val="22"/>
        </w:rPr>
        <w:t xml:space="preserve">MongoDB aggregation pipeline handles complex leaderboard queries easily</w:t>
      </w:r>
    </w:p>
    <w:p>
      <w:pPr>
        <w:pStyle w:val="ListParagraph"/>
        <w:numPr>
          <w:ilvl w:val="0"/>
          <w:numId w:val="2"/>
        </w:numPr>
        <w:spacing w:after="60"/>
      </w:pPr>
      <w:r>
        <w:rPr>
          <w:sz w:val="22"/>
          <w:szCs w:val="22"/>
        </w:rPr>
        <w:t xml:space="preserve">Consistent cloud footprint (Azure Blob + Azure Functions)</w:t>
      </w:r>
    </w:p>
    <w:p>
      <w:pPr>
        <w:pStyle w:val="ListParagraph"/>
        <w:numPr>
          <w:ilvl w:val="0"/>
          <w:numId w:val="2"/>
        </w:numPr>
        <w:spacing w:after="60"/>
      </w:pPr>
      <w:r>
        <w:rPr>
          <w:sz w:val="22"/>
          <w:szCs w:val="22"/>
        </w:rPr>
        <w:t xml:space="preserve">Aligns with Calendar-BE project patterns (shared MongoDB knowledge)</w:t>
      </w:r>
    </w:p>
    <w:p>
      <w:pPr>
        <w:pStyle w:val="Heading3"/>
        <w:spacing w:before="200" w:after="120"/>
      </w:pPr>
      <w:r>
        <w:rPr>
          <w:color w:val="3D5A80"/>
        </w:rPr>
        <w:t xml:space="preserve">Concerns</w:t>
      </w:r>
    </w:p>
    <w:p>
      <w:pPr>
        <w:pStyle w:val="ListParagraph"/>
        <w:numPr>
          <w:ilvl w:val="0"/>
          <w:numId w:val="2"/>
        </w:numPr>
        <w:spacing w:after="60"/>
      </w:pPr>
      <w:r>
        <w:rPr>
          <w:sz w:val="22"/>
          <w:szCs w:val="22"/>
        </w:rPr>
        <w:t xml:space="preserve">Infrastructure overhead — function apps, connection strings, cold starts</w:t>
      </w:r>
    </w:p>
    <w:p>
      <w:pPr>
        <w:pStyle w:val="ListParagraph"/>
        <w:numPr>
          <w:ilvl w:val="0"/>
          <w:numId w:val="2"/>
        </w:numPr>
        <w:spacing w:after="60"/>
      </w:pPr>
      <w:r>
        <w:rPr>
          <w:sz w:val="22"/>
          <w:szCs w:val="22"/>
        </w:rPr>
        <w:t xml:space="preserve">Must build Firebase JWT verification middleware for auth bridge</w:t>
      </w:r>
    </w:p>
    <w:p>
      <w:pPr>
        <w:pStyle w:val="ListParagraph"/>
        <w:numPr>
          <w:ilvl w:val="0"/>
          <w:numId w:val="2"/>
        </w:numPr>
        <w:spacing w:after="60"/>
      </w:pPr>
      <w:r>
        <w:rPr>
          <w:sz w:val="22"/>
          <w:szCs w:val="22"/>
        </w:rPr>
        <w:t xml:space="preserve">No built-in real-time — needs polling or separate WebSocket layer</w:t>
      </w:r>
    </w:p>
    <w:p>
      <w:pPr>
        <w:pStyle w:val="ListParagraph"/>
        <w:numPr>
          <w:ilvl w:val="0"/>
          <w:numId w:val="2"/>
        </w:numPr>
        <w:spacing w:after="60"/>
      </w:pPr>
      <w:r>
        <w:rPr>
          <w:sz w:val="22"/>
          <w:szCs w:val="22"/>
        </w:rPr>
        <w:t xml:space="preserve">Cold start latency (1–3s on Azure Consumption plan)</w:t>
      </w:r>
    </w:p>
    <w:p>
      <w:pPr>
        <w:spacing w:after="80"/>
      </w:pPr>
    </w:p>
    <w:p>
      <w:pPr>
        <w:pStyle w:val="Heading2"/>
        <w:spacing w:before="280" w:after="160"/>
      </w:pPr>
      <w:r>
        <w:rPr>
          <w:color w:val="2E4057"/>
        </w:rPr>
        <w:t xml:space="preserve">6.5 Recommended: Hybrid Approach</w:t>
      </w:r>
    </w:p>
    <w:p>
      <w:pPr>
        <w:spacing w:after="120"/>
      </w:pPr>
      <w:r>
        <w:rPr>
          <w:b/>
          <w:bCs/>
          <w:sz w:val="22"/>
          <w:szCs w:val="22"/>
        </w:rPr>
        <w:t xml:space="preserve">Use Firestore for simple, user-facing real-time data. </w:t>
      </w:r>
      <w:r>
        <w:rPr>
          <w:sz w:val="22"/>
          <w:szCs w:val="22"/>
        </w:rPr>
        <w:t xml:space="preserve">Use Azure Functions + MongoDB only when Firestore’s query limitations are hit.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6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Store In</w:t>
            </w:r>
          </w:p>
        </w:tc>
        <w:tc>
          <w:tcPr>
            <w:tcW w:type="dxa" w:w="3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profiles (XP, streaks, prefs)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Firestore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 doc/user, real-time, Auth-native</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Achievements &amp; badges</w:t>
            </w:r>
          </w:p>
        </w:tc>
        <w:tc>
          <w:tcPr>
            <w:tcW w:type="dxa" w:w="2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Firestore</w:t>
            </w:r>
          </w:p>
        </w:tc>
        <w:tc>
          <w:tcPr>
            <w:tcW w:type="dxa" w:w="3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Boolean flags on user doc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 submissions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Firestore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doc per score, Security Rules enforce ownership</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Daily challenge config</w:t>
            </w:r>
          </w:p>
        </w:tc>
        <w:tc>
          <w:tcPr>
            <w:tcW w:type="dxa" w:w="2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Static JSON → Firestore</w:t>
            </w:r>
          </w:p>
        </w:tc>
        <w:tc>
          <w:tcPr>
            <w:tcW w:type="dxa" w:w="3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Lightweight, Phase 1 = JSON, Phase 3 = Firestore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 leaderboards (&lt;10K users)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Firestore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Collection sorted by score field</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Complex rankings/percentiles</w:t>
            </w:r>
          </w:p>
        </w:tc>
        <w:tc>
          <w:tcPr>
            <w:tcW w:type="dxa" w:w="2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Azure Fn + MongoDB</w:t>
            </w:r>
          </w:p>
        </w:tc>
        <w:tc>
          <w:tcPr>
            <w:tcW w:type="dxa" w:w="3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Aggregation pipelines needed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tournaments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Fn + MongoDB</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Seeded randomization, batch scoring</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Analytics/reporting</w:t>
            </w:r>
          </w:p>
        </w:tc>
        <w:tc>
          <w:tcPr>
            <w:tcW w:type="dxa" w:w="2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Azure Fn + MongoDB</w:t>
            </w:r>
          </w:p>
        </w:tc>
        <w:tc>
          <w:tcPr>
            <w:tcW w:type="dxa" w:w="3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No per-read cost concern</w:t>
            </w:r>
          </w:p>
        </w:tc>
      </w:tr>
    </w:tbl>
    <w:p>
      <w:pPr>
        <w:spacing w:after="80"/>
      </w:pPr>
    </w:p>
    <w:p>
      <w:pPr>
        <w:pStyle w:val="Heading2"/>
        <w:spacing w:before="280" w:after="160"/>
      </w:pPr>
      <w:r>
        <w:rPr>
          <w:color w:val="2E4057"/>
        </w:rPr>
        <w:t xml:space="preserve">6.6 Guidance for LLM Agent</w:t>
      </w:r>
    </w:p>
    <w:p>
      <w:pPr>
        <w:spacing w:after="120"/>
      </w:pPr>
      <w:r>
        <w:rPr>
          <w:b/>
          <w:bCs/>
          <w:sz w:val="22"/>
          <w:szCs w:val="22"/>
        </w:rPr>
        <w:t xml:space="preserve">Default to Firestore for all Phase 1–3 tickets. </w:t>
      </w:r>
      <w:r>
        <w:rPr>
          <w:sz w:val="22"/>
          <w:szCs w:val="22"/>
        </w:rPr>
        <w:t xml:space="preserve">The learning curve is justified because:</w:t>
      </w:r>
    </w:p>
    <w:p>
      <w:pPr>
        <w:pStyle w:val="ListParagraph"/>
        <w:numPr>
          <w:ilvl w:val="0"/>
          <w:numId w:val="6"/>
        </w:numPr>
        <w:spacing w:after="60"/>
      </w:pPr>
      <w:r>
        <w:rPr>
          <w:sz w:val="22"/>
          <w:szCs w:val="22"/>
        </w:rPr>
        <w:t xml:space="preserve">Firebase Auth is already in the app — Firestore requires zero new auth code</w:t>
      </w:r>
    </w:p>
    <w:p>
      <w:pPr>
        <w:pStyle w:val="ListParagraph"/>
        <w:numPr>
          <w:ilvl w:val="0"/>
          <w:numId w:val="6"/>
        </w:numPr>
        <w:spacing w:after="60"/>
      </w:pPr>
      <w:r>
        <w:rPr>
          <w:sz w:val="22"/>
          <w:szCs w:val="22"/>
        </w:rPr>
        <w:t xml:space="preserve">User profiles, scores, and achievements are simple document CRUD</w:t>
      </w:r>
    </w:p>
    <w:p>
      <w:pPr>
        <w:pStyle w:val="ListParagraph"/>
        <w:numPr>
          <w:ilvl w:val="0"/>
          <w:numId w:val="6"/>
        </w:numPr>
        <w:spacing w:after="60"/>
      </w:pPr>
      <w:r>
        <w:rPr>
          <w:sz w:val="22"/>
          <w:szCs w:val="22"/>
        </w:rPr>
        <w:t xml:space="preserve">Real-time leaderboard updates come free with onSnapshot</w:t>
      </w:r>
    </w:p>
    <w:p>
      <w:pPr>
        <w:pStyle w:val="ListParagraph"/>
        <w:numPr>
          <w:ilvl w:val="0"/>
          <w:numId w:val="6"/>
        </w:numPr>
        <w:spacing w:after="60"/>
      </w:pPr>
      <w:r>
        <w:rPr>
          <w:sz w:val="22"/>
          <w:szCs w:val="22"/>
        </w:rPr>
        <w:t xml:space="preserve">No API layer needed — client SDK + Security Rules handle authorization</w:t>
      </w:r>
    </w:p>
    <w:p>
      <w:pPr>
        <w:spacing w:after="80"/>
      </w:pPr>
    </w:p>
    <w:p>
      <w:pPr>
        <w:spacing w:after="120"/>
      </w:pPr>
      <w:r>
        <w:rPr>
          <w:b/>
          <w:bCs/>
          <w:color w:val="D84315"/>
          <w:sz w:val="22"/>
          <w:szCs w:val="22"/>
        </w:rPr>
        <w:t xml:space="preserve">IMPORTANT: </w:t>
      </w:r>
      <w:r>
        <w:rPr>
          <w:sz w:val="22"/>
          <w:szCs w:val="22"/>
        </w:rPr>
        <w:t xml:space="preserve">If any ticket requires complex aggregation, ranking algorithms, or batch processing, flag it explicitly and recommend Azure Functions + MongoDB for that specific feature. Do not default to Azure/Mongo for simple CRUD.</w:t>
      </w:r>
    </w:p>
    <w:p>
      <w:pPr>
        <w:spacing w:after="80"/>
      </w:pPr>
    </w:p>
    <w:p>
      <w:pPr>
        <w:pStyle w:val="Heading2"/>
        <w:spacing w:before="280" w:after="160"/>
      </w:pPr>
      <w:r>
        <w:rPr>
          <w:color w:val="2E4057"/>
        </w:rPr>
        <w:t xml:space="preserve">6.7 Firestore Data Model</w:t>
      </w:r>
    </w:p>
    <w:p>
      <w:pPr>
        <w:spacing w:after="20"/>
        <w:ind w:left="360"/>
      </w:pPr>
      <w:r>
        <w:rPr>
          <w:rFonts w:ascii="Courier New" w:cs="Courier New" w:eastAsia="Courier New" w:hAnsi="Courier New"/>
          <w:color w:val="333333"/>
          <w:sz w:val="18"/>
          <w:szCs w:val="18"/>
        </w:rPr>
        <w:t xml:space="preserve">users/{userId}</w:t>
      </w:r>
    </w:p>
    <w:p>
      <w:pPr>
        <w:spacing w:after="20"/>
        <w:ind w:left="360"/>
      </w:pPr>
      <w:r>
        <w:rPr>
          <w:rFonts w:ascii="Courier New" w:cs="Courier New" w:eastAsia="Courier New" w:hAnsi="Courier New"/>
          <w:color w:val="333333"/>
          <w:sz w:val="18"/>
          <w:szCs w:val="18"/>
        </w:rPr>
        <w:t xml:space="preserve">  displayName: string</w:t>
      </w:r>
    </w:p>
    <w:p>
      <w:pPr>
        <w:spacing w:after="20"/>
        <w:ind w:left="360"/>
      </w:pPr>
      <w:r>
        <w:rPr>
          <w:rFonts w:ascii="Courier New" w:cs="Courier New" w:eastAsia="Courier New" w:hAnsi="Courier New"/>
          <w:color w:val="333333"/>
          <w:sz w:val="18"/>
          <w:szCs w:val="18"/>
        </w:rPr>
        <w:t xml:space="preserve">  avatar: string (URL)</w:t>
      </w:r>
    </w:p>
    <w:p>
      <w:pPr>
        <w:spacing w:after="20"/>
        <w:ind w:left="360"/>
      </w:pPr>
      <w:r>
        <w:rPr>
          <w:rFonts w:ascii="Courier New" w:cs="Courier New" w:eastAsia="Courier New" w:hAnsi="Courier New"/>
          <w:color w:val="333333"/>
          <w:sz w:val="18"/>
          <w:szCs w:val="18"/>
        </w:rPr>
        <w:t xml:space="preserve">  xp: number</w:t>
      </w:r>
    </w:p>
    <w:p>
      <w:pPr>
        <w:spacing w:after="20"/>
        <w:ind w:left="360"/>
      </w:pPr>
      <w:r>
        <w:rPr>
          <w:rFonts w:ascii="Courier New" w:cs="Courier New" w:eastAsia="Courier New" w:hAnsi="Courier New"/>
          <w:color w:val="333333"/>
          <w:sz w:val="18"/>
          <w:szCs w:val="18"/>
        </w:rPr>
        <w:t xml:space="preserve">  level: number</w:t>
      </w:r>
    </w:p>
    <w:p>
      <w:pPr>
        <w:spacing w:after="20"/>
        <w:ind w:left="360"/>
      </w:pPr>
      <w:r>
        <w:rPr>
          <w:rFonts w:ascii="Courier New" w:cs="Courier New" w:eastAsia="Courier New" w:hAnsi="Courier New"/>
          <w:color w:val="333333"/>
          <w:sz w:val="18"/>
          <w:szCs w:val="18"/>
        </w:rPr>
        <w:t xml:space="preserve">  streakCount: number</w:t>
      </w:r>
    </w:p>
    <w:p>
      <w:pPr>
        <w:spacing w:after="20"/>
        <w:ind w:left="360"/>
      </w:pPr>
      <w:r>
        <w:rPr>
          <w:rFonts w:ascii="Courier New" w:cs="Courier New" w:eastAsia="Courier New" w:hAnsi="Courier New"/>
          <w:color w:val="333333"/>
          <w:sz w:val="18"/>
          <w:szCs w:val="18"/>
        </w:rPr>
        <w:t xml:space="preserve">  lastPlayedDate: string (YYYY-MM-DD)</w:t>
      </w:r>
    </w:p>
    <w:p>
      <w:pPr>
        <w:spacing w:after="20"/>
        <w:ind w:left="360"/>
      </w:pPr>
      <w:r>
        <w:rPr>
          <w:rFonts w:ascii="Courier New" w:cs="Courier New" w:eastAsia="Courier New" w:hAnsi="Courier New"/>
          <w:color w:val="333333"/>
          <w:sz w:val="18"/>
          <w:szCs w:val="18"/>
        </w:rPr>
        <w:t xml:space="preserve">  gamesPlayed: number</w:t>
      </w:r>
    </w:p>
    <w:p>
      <w:pPr>
        <w:spacing w:after="20"/>
        <w:ind w:left="360"/>
      </w:pPr>
      <w:r>
        <w:rPr>
          <w:rFonts w:ascii="Courier New" w:cs="Courier New" w:eastAsia="Courier New" w:hAnsi="Courier New"/>
          <w:color w:val="333333"/>
          <w:sz w:val="18"/>
          <w:szCs w:val="18"/>
        </w:rPr>
        <w:t xml:space="preserve">  achievements: string[]</w:t>
      </w:r>
    </w:p>
    <w:p>
      <w:pPr>
        <w:spacing w:after="20"/>
        <w:ind w:left="360"/>
      </w:pPr>
      <w:r>
        <w:rPr>
          <w:rFonts w:ascii="Courier New" w:cs="Courier New" w:eastAsia="Courier New" w:hAnsi="Courier New"/>
          <w:color w:val="333333"/>
          <w:sz w:val="18"/>
          <w:szCs w:val="18"/>
        </w:rPr>
        <w:t xml:space="preserve">  preferences: { theme, defaultFilters }</w:t>
      </w:r>
    </w:p>
    <w:p>
      <w:pPr>
        <w:spacing w:after="20"/>
        <w:ind w:left="360"/>
      </w:pPr>
      <w:r>
        <w:rPr>
          <w:rFonts w:ascii="Courier New" w:cs="Courier New" w:eastAsia="Courier New" w:hAnsi="Courier New"/>
          <w:color w:val="333333"/>
          <w:sz w:val="18"/>
          <w:szCs w:val="18"/>
        </w:rPr>
        <w:t xml:space="preserve">  createdAt: timestamp</w:t>
      </w:r>
    </w:p>
    <w:p>
      <w:pPr>
        <w:spacing w:after="20"/>
        <w:ind w:left="360"/>
      </w:pPr>
      <w:r>
        <w:rPr>
          <w:rFonts w:ascii="Courier New" w:cs="Courier New" w:eastAsia="Courier New" w:hAnsi="Courier New"/>
          <w:color w:val="333333"/>
          <w:sz w:val="18"/>
          <w:szCs w:val="18"/>
        </w:rPr>
        <w:t xml:space="preserve"/>
      </w:r>
    </w:p>
    <w:p>
      <w:pPr>
        <w:spacing w:after="20"/>
        <w:ind w:left="360"/>
      </w:pPr>
      <w:r>
        <w:rPr>
          <w:rFonts w:ascii="Courier New" w:cs="Courier New" w:eastAsia="Courier New" w:hAnsi="Courier New"/>
          <w:color w:val="333333"/>
          <w:sz w:val="18"/>
          <w:szCs w:val="18"/>
        </w:rPr>
        <w:t xml:space="preserve">scores/{scoreId}</w:t>
      </w:r>
    </w:p>
    <w:p>
      <w:pPr>
        <w:spacing w:after="20"/>
        <w:ind w:left="360"/>
      </w:pPr>
      <w:r>
        <w:rPr>
          <w:rFonts w:ascii="Courier New" w:cs="Courier New" w:eastAsia="Courier New" w:hAnsi="Courier New"/>
          <w:color w:val="333333"/>
          <w:sz w:val="18"/>
          <w:szCs w:val="18"/>
        </w:rPr>
        <w:t xml:space="preserve">  userId: string</w:t>
      </w:r>
    </w:p>
    <w:p>
      <w:pPr>
        <w:spacing w:after="20"/>
        <w:ind w:left="360"/>
      </w:pPr>
      <w:r>
        <w:rPr>
          <w:rFonts w:ascii="Courier New" w:cs="Courier New" w:eastAsia="Courier New" w:hAnsi="Courier New"/>
          <w:color w:val="333333"/>
          <w:sz w:val="18"/>
          <w:szCs w:val="18"/>
        </w:rPr>
        <w:t xml:space="preserve">  levelId: string</w:t>
      </w:r>
    </w:p>
    <w:p>
      <w:pPr>
        <w:spacing w:after="20"/>
        <w:ind w:left="360"/>
      </w:pPr>
      <w:r>
        <w:rPr>
          <w:rFonts w:ascii="Courier New" w:cs="Courier New" w:eastAsia="Courier New" w:hAnsi="Courier New"/>
          <w:color w:val="333333"/>
          <w:sz w:val="18"/>
          <w:szCs w:val="18"/>
        </w:rPr>
        <w:t xml:space="preserve">  score: number</w:t>
      </w:r>
    </w:p>
    <w:p>
      <w:pPr>
        <w:spacing w:after="20"/>
        <w:ind w:left="360"/>
      </w:pPr>
      <w:r>
        <w:rPr>
          <w:rFonts w:ascii="Courier New" w:cs="Courier New" w:eastAsia="Courier New" w:hAnsi="Courier New"/>
          <w:color w:val="333333"/>
          <w:sz w:val="18"/>
          <w:szCs w:val="18"/>
        </w:rPr>
        <w:t xml:space="preserve">  accuracy: number (0–1)</w:t>
      </w:r>
    </w:p>
    <w:p>
      <w:pPr>
        <w:spacing w:after="20"/>
        <w:ind w:left="360"/>
      </w:pPr>
      <w:r>
        <w:rPr>
          <w:rFonts w:ascii="Courier New" w:cs="Courier New" w:eastAsia="Courier New" w:hAnsi="Courier New"/>
          <w:color w:val="333333"/>
          <w:sz w:val="18"/>
          <w:szCs w:val="18"/>
        </w:rPr>
        <w:t xml:space="preserve">  answers: [{ songId, correct, timeMs }]</w:t>
      </w:r>
    </w:p>
    <w:p>
      <w:pPr>
        <w:spacing w:after="20"/>
        <w:ind w:left="360"/>
      </w:pPr>
      <w:r>
        <w:rPr>
          <w:rFonts w:ascii="Courier New" w:cs="Courier New" w:eastAsia="Courier New" w:hAnsi="Courier New"/>
          <w:color w:val="333333"/>
          <w:sz w:val="18"/>
          <w:szCs w:val="18"/>
        </w:rPr>
        <w:t xml:space="preserve">  createdAt: timestamp</w:t>
      </w:r>
    </w:p>
    <w:p>
      <w:pPr>
        <w:spacing w:after="20"/>
        <w:ind w:left="360"/>
      </w:pPr>
      <w:r>
        <w:rPr>
          <w:rFonts w:ascii="Courier New" w:cs="Courier New" w:eastAsia="Courier New" w:hAnsi="Courier New"/>
          <w:color w:val="333333"/>
          <w:sz w:val="18"/>
          <w:szCs w:val="18"/>
        </w:rPr>
        <w:t xml:space="preserve"/>
      </w:r>
    </w:p>
    <w:p>
      <w:pPr>
        <w:spacing w:after="20"/>
        <w:ind w:left="360"/>
      </w:pPr>
      <w:r>
        <w:rPr>
          <w:rFonts w:ascii="Courier New" w:cs="Courier New" w:eastAsia="Courier New" w:hAnsi="Courier New"/>
          <w:color w:val="333333"/>
          <w:sz w:val="18"/>
          <w:szCs w:val="18"/>
        </w:rPr>
        <w:t xml:space="preserve">dailyChallenges/{YYYY-MM-DD}</w:t>
      </w:r>
    </w:p>
    <w:p>
      <w:pPr>
        <w:spacing w:after="20"/>
        <w:ind w:left="360"/>
      </w:pPr>
      <w:r>
        <w:rPr>
          <w:rFonts w:ascii="Courier New" w:cs="Courier New" w:eastAsia="Courier New" w:hAnsi="Courier New"/>
          <w:color w:val="333333"/>
          <w:sz w:val="18"/>
          <w:szCs w:val="18"/>
        </w:rPr>
        <w:t xml:space="preserve">  levelConfig: { ...schema from 5.1 }</w:t>
      </w:r>
    </w:p>
    <w:p>
      <w:pPr>
        <w:spacing w:after="20"/>
        <w:ind w:left="360"/>
      </w:pPr>
      <w:r>
        <w:rPr>
          <w:rFonts w:ascii="Courier New" w:cs="Courier New" w:eastAsia="Courier New" w:hAnsi="Courier New"/>
          <w:color w:val="333333"/>
          <w:sz w:val="18"/>
          <w:szCs w:val="18"/>
        </w:rPr>
        <w:t xml:space="preserve">  participants: number</w:t>
      </w:r>
    </w:p>
    <w:p>
      <w:r>
        <w:br w:type="page"/>
      </w:r>
    </w:p>
    <w:p>
      <w:pPr>
        <w:pStyle w:val="Heading1"/>
        <w:spacing w:before="360" w:after="200"/>
      </w:pPr>
      <w:r>
        <w:rPr>
          <w:color w:val="1A1A2E"/>
        </w:rPr>
        <w:t xml:space="preserve">7. Frontend Implementation Notes</w:t>
      </w:r>
    </w:p>
    <w:p>
      <w:pPr>
        <w:pStyle w:val="Heading2"/>
        <w:spacing w:before="280" w:after="160"/>
      </w:pPr>
      <w:r>
        <w:rPr>
          <w:color w:val="2E4057"/>
        </w:rPr>
        <w:t xml:space="preserve">7.1 Package Versions (Do Not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15.1.11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Router, Turbopack</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React</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19.0.0</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UI rendering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6.2.1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UI components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Emotion</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11.14.0</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CSS-in-JS for MUI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WaveSurfer.js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7.8.11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 waveform and playback</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Framer Motion</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12.34.3</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Animations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react-mobile-picker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Dial/wheel selectors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react-rewards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2.1.0</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Confetti effects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Auth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w:t>
            </w:r>
          </w:p>
        </w:tc>
      </w:tr>
    </w:tbl>
    <w:p>
      <w:pPr>
        <w:spacing w:after="80"/>
      </w:pPr>
    </w:p>
    <w:p>
      <w:pPr>
        <w:pStyle w:val="Heading2"/>
        <w:spacing w:before="280" w:after="160"/>
      </w:pPr>
      <w:r>
        <w:rPr>
          <w:color w:val="2E4057"/>
        </w:rPr>
        <w:t xml:space="preserve">7.2 Architecture Patterns</w:t>
      </w:r>
    </w:p>
    <w:p>
      <w:pPr>
        <w:pStyle w:val="ListParagraph"/>
        <w:numPr>
          <w:ilvl w:val="0"/>
          <w:numId w:val="2"/>
        </w:numPr>
        <w:spacing w:after="60"/>
      </w:pPr>
      <w:r>
        <w:rPr>
          <w:b/>
          <w:bCs/>
          <w:sz w:val="22"/>
          <w:szCs w:val="22"/>
        </w:rPr>
        <w:t xml:space="preserve">ConfigTab + PlayTab: </w:t>
      </w:r>
      <w:r>
        <w:rPr>
          <w:sz w:val="22"/>
          <w:szCs w:val="22"/>
        </w:rPr>
        <w:t xml:space="preserve">All games use config → play flow. Maintain this pattern.</w:t>
      </w:r>
    </w:p>
    <w:p>
      <w:pPr>
        <w:pStyle w:val="ListParagraph"/>
        <w:numPr>
          <w:ilvl w:val="0"/>
          <w:numId w:val="2"/>
        </w:numPr>
        <w:spacing w:after="60"/>
      </w:pPr>
      <w:r>
        <w:rPr>
          <w:b/>
          <w:bCs/>
          <w:sz w:val="22"/>
          <w:szCs w:val="22"/>
        </w:rPr>
        <w:t xml:space="preserve">GameContext: </w:t>
      </w:r>
      <w:r>
        <w:rPr>
          <w:sz w:val="22"/>
          <w:szCs w:val="22"/>
        </w:rPr>
        <w:t xml:space="preserve">Central React Context for game state. Extend for XP/streaks; do not create parallel state.</w:t>
      </w:r>
    </w:p>
    <w:p>
      <w:pPr>
        <w:pStyle w:val="ListParagraph"/>
        <w:numPr>
          <w:ilvl w:val="0"/>
          <w:numId w:val="2"/>
        </w:numPr>
        <w:spacing w:after="60"/>
      </w:pPr>
      <w:r>
        <w:rPr>
          <w:b/>
          <w:bCs/>
          <w:sz w:val="22"/>
          <w:szCs w:val="22"/>
        </w:rPr>
        <w:t xml:space="preserve">AuthContext: </w:t>
      </w:r>
      <w:r>
        <w:rPr>
          <w:sz w:val="22"/>
          <w:szCs w:val="22"/>
        </w:rPr>
        <w:t xml:space="preserve">Exists for Firebase Auth. Load Firestore user profile here on auth state change.</w:t>
      </w:r>
    </w:p>
    <w:p>
      <w:pPr>
        <w:pStyle w:val="ListParagraph"/>
        <w:numPr>
          <w:ilvl w:val="0"/>
          <w:numId w:val="2"/>
        </w:numPr>
        <w:spacing w:after="60"/>
      </w:pPr>
      <w:r>
        <w:rPr>
          <w:b/>
          <w:bCs/>
          <w:sz w:val="22"/>
          <w:szCs w:val="22"/>
        </w:rPr>
        <w:t xml:space="preserve">Mobile-first: </w:t>
      </w:r>
      <w:r>
        <w:rPr>
          <w:sz w:val="22"/>
          <w:szCs w:val="22"/>
        </w:rPr>
        <w:t xml:space="preserve">375px minimum width. Use MUI breakpoints (xs, sm, md).</w:t>
      </w:r>
    </w:p>
    <w:p>
      <w:pPr>
        <w:pStyle w:val="ListParagraph"/>
        <w:numPr>
          <w:ilvl w:val="0"/>
          <w:numId w:val="2"/>
        </w:numPr>
        <w:spacing w:after="60"/>
      </w:pPr>
      <w:r>
        <w:rPr>
          <w:b/>
          <w:bCs/>
          <w:sz w:val="22"/>
          <w:szCs w:val="22"/>
        </w:rPr>
        <w:t xml:space="preserve">Static JSON: </w:t>
      </w:r>
      <w:r>
        <w:rPr>
          <w:sz w:val="22"/>
          <w:szCs w:val="22"/>
        </w:rPr>
        <w:t xml:space="preserve">Song data stays in /public/songData/. Do not move to database.</w:t>
      </w:r>
    </w:p>
    <w:p>
      <w:pPr>
        <w:pStyle w:val="ListParagraph"/>
        <w:numPr>
          <w:ilvl w:val="0"/>
          <w:numId w:val="2"/>
        </w:numPr>
        <w:spacing w:after="60"/>
      </w:pPr>
      <w:r>
        <w:rPr>
          <w:b/>
          <w:bCs/>
          <w:sz w:val="22"/>
          <w:szCs w:val="22"/>
        </w:rPr>
        <w:t xml:space="preserve">No Redux/Zustand: </w:t>
      </w:r>
      <w:r>
        <w:rPr>
          <w:sz w:val="22"/>
          <w:szCs w:val="22"/>
        </w:rPr>
        <w:t xml:space="preserve">React Context + useReducer is sufficient. Do not add state libraries.</w:t>
      </w:r>
    </w:p>
    <w:p>
      <w:pPr>
        <w:spacing w:after="80"/>
      </w:pPr>
    </w:p>
    <w:p>
      <w:pPr>
        <w:pStyle w:val="Heading2"/>
        <w:spacing w:before="280" w:after="160"/>
      </w:pPr>
      <w:r>
        <w:rPr>
          <w:color w:val="2E4057"/>
        </w:rPr>
        <w:t xml:space="preserve">7.3 MUI Component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UI Element</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MUI Components</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Challenge Hero</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CardActionArea, Chip, Typography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gradient via sx</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Stats Bar</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Box, Stack, LinearProgress, Chip</w:t>
            </w:r>
          </w:p>
        </w:tc>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Horizontal, responsive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 Type Tiles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ToggleButtonGroup, ToggleButton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styled with icons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Mode Selector</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ToggleButtonGroup (exclusive)</w:t>
            </w:r>
          </w:p>
        </w:tc>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Segmented control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 Config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Accordion, AccordionSummary/Details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Wraps existing selectors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Results Dialog</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Dialog or full-screen Card</w:t>
            </w:r>
          </w:p>
        </w:tc>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Score + emoji grid + share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Leaderboard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Table, TableHead/Body/Row/Cell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Chip for rank badges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Achievements</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Card grid, CardMedia</w:t>
            </w:r>
          </w:p>
        </w:tc>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Locked/unlocked states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Avatar, Typography, List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Stats + achievement grid</w:t>
            </w:r>
          </w:p>
        </w:tc>
      </w:tr>
    </w:tbl>
    <w:p>
      <w:r>
        <w:br w:type="page"/>
      </w:r>
    </w:p>
    <w:p>
      <w:pPr>
        <w:pStyle w:val="Heading1"/>
        <w:spacing w:before="360" w:after="200"/>
      </w:pPr>
      <w:r>
        <w:rPr>
          <w:color w:val="1A1A2E"/>
        </w:rPr>
        <w:t xml:space="preserve">8. Phased Implementation Plan</w:t>
      </w:r>
    </w:p>
    <w:p>
      <w:pPr>
        <w:spacing w:after="120"/>
      </w:pPr>
      <w:r>
        <w:rPr>
          <w:sz w:val="22"/>
          <w:szCs w:val="22"/>
        </w:rPr>
        <w:t xml:space="preserve">Each phase is self-contained and independently deployable. Complete all tickets in a phase before advancing. The LLM agent should create JIRA-style tickets for each row.</w:t>
      </w:r>
    </w:p>
    <w:p>
      <w:pPr>
        <w:spacing w:after="80"/>
      </w:pPr>
    </w:p>
    <w:p>
      <w:pPr>
        <w:pStyle w:val="Heading2"/>
        <w:spacing w:before="280" w:after="160"/>
      </w:pPr>
      <w:r>
        <w:rPr>
          <w:color w:val="2E4057"/>
        </w:rPr>
        <w:t xml:space="preserve">Phase 1: Menu Redesign (No Backend)</w:t>
      </w:r>
    </w:p>
    <w:p>
      <w:pPr>
        <w:spacing w:after="120"/>
      </w:pPr>
      <w:r>
        <w:rPr>
          <w:b/>
          <w:bCs/>
          <w:sz w:val="22"/>
          <w:szCs w:val="22"/>
        </w:rPr>
        <w:t xml:space="preserve">Goal: </w:t>
      </w:r>
      <w:r>
        <w:rPr>
          <w:sz w:val="22"/>
          <w:szCs w:val="22"/>
        </w:rPr>
        <w:t xml:space="preserve">Replace flat GameHub with zoned layout. Preserve all existing game logic.</w:t>
      </w:r>
    </w:p>
    <w:p>
      <w:pPr>
        <w:spacing w:after="120"/>
      </w:pPr>
      <w:r>
        <w:rPr>
          <w:b/>
          <w:bCs/>
          <w:sz w:val="22"/>
          <w:szCs w:val="22"/>
        </w:rPr>
        <w:t xml:space="preserve">Backend: </w:t>
      </w:r>
      <w:r>
        <w:rPr>
          <w:sz w:val="22"/>
          <w:szCs w:val="22"/>
        </w:rPr>
        <w:t xml:space="preserve">None — static JSON + localStorage.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4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Ticket</w:t>
            </w:r>
          </w:p>
        </w:tc>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4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NTTT-301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GameHub 2.0 page shell with 6 zones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Layout structure, responsive grid</w:t>
            </w:r>
          </w:p>
        </w:tc>
      </w:tr>
      <w:tr>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NTTT-302</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Daily Challenge hero card (static)</w:t>
            </w:r>
          </w:p>
        </w:tc>
        <w:tc>
          <w:tcPr>
            <w:tcW w:type="dxa" w:w="44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Component + static JSON config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NTTT-303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 Type tile selector</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ToggleButtonGroup + icons</w:t>
            </w:r>
          </w:p>
        </w:tc>
      </w:tr>
      <w:tr>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NTTT-304</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Mode segmented control</w:t>
            </w:r>
          </w:p>
        </w:tc>
        <w:tc>
          <w:tcPr>
            <w:tcW w:type="dxa" w:w="44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ToggleButtonGroup + animated reveal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NTTT-305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 routing matrix</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gameRoutes.js config + resolver</w:t>
            </w:r>
          </w:p>
        </w:tc>
      </w:tr>
      <w:tr>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NTTT-306</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Advanced config accordion</w:t>
            </w:r>
          </w:p>
        </w:tc>
        <w:tc>
          <w:tcPr>
            <w:tcW w:type="dxa" w:w="44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Wrap existing selectors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NTTT-307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Stats Bar (localStorage source)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Placeholder stats from local data</w:t>
            </w:r>
          </w:p>
        </w:tc>
      </w:tr>
      <w:tr>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NTTT-308</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Results screen + emoji share grid</w:t>
            </w:r>
          </w:p>
        </w:tc>
        <w:tc>
          <w:tcPr>
            <w:tcW w:type="dxa" w:w="44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ResultsCard + Web Share API</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NTTT-309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Milonga dark theme for GameHub</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MUI ThemeProvider customization</w:t>
            </w:r>
          </w:p>
        </w:tc>
      </w:tr>
      <w:tr>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NTTT-310</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Mobile responsive QA + fixes</w:t>
            </w:r>
          </w:p>
        </w:tc>
        <w:tc>
          <w:tcPr>
            <w:tcW w:type="dxa" w:w="44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375px–768px layout testing</w:t>
            </w:r>
          </w:p>
        </w:tc>
      </w:tr>
    </w:tbl>
    <w:p>
      <w:pPr>
        <w:spacing w:after="80"/>
      </w:pPr>
    </w:p>
    <w:p>
      <w:pPr>
        <w:pStyle w:val="Heading2"/>
        <w:spacing w:before="280" w:after="160"/>
      </w:pPr>
      <w:r>
        <w:rPr>
          <w:color w:val="2E4057"/>
        </w:rPr>
        <w:t xml:space="preserve">Phase 2: User Profiles &amp; Engagement (Firestore)</w:t>
      </w:r>
    </w:p>
    <w:p>
      <w:pPr>
        <w:spacing w:after="120"/>
      </w:pPr>
      <w:r>
        <w:rPr>
          <w:b/>
          <w:bCs/>
          <w:sz w:val="22"/>
          <w:szCs w:val="22"/>
        </w:rPr>
        <w:t xml:space="preserve">Goal: </w:t>
      </w:r>
      <w:r>
        <w:rPr>
          <w:sz w:val="22"/>
          <w:szCs w:val="22"/>
        </w:rPr>
        <w:t xml:space="preserve">Persistent user data, XP, streaks, achievements.</w:t>
      </w:r>
    </w:p>
    <w:p>
      <w:pPr>
        <w:spacing w:after="120"/>
      </w:pPr>
      <w:r>
        <w:rPr>
          <w:b/>
          <w:bCs/>
          <w:sz w:val="22"/>
          <w:szCs w:val="22"/>
        </w:rPr>
        <w:t xml:space="preserve">Backend: </w:t>
      </w:r>
      <w:r>
        <w:rPr>
          <w:sz w:val="22"/>
          <w:szCs w:val="22"/>
        </w:rPr>
        <w:t xml:space="preserve">Firestore direct client SDK with Security Rules.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4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Ticket</w:t>
            </w:r>
          </w:p>
        </w:tc>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4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NTTT-320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Firestore setup + Security Rules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config, rules, indexes</w:t>
            </w:r>
          </w:p>
        </w:tc>
      </w:tr>
      <w:tr>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NTTT-321</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Auto-create user profile on first login</w:t>
            </w:r>
          </w:p>
        </w:tc>
        <w:tc>
          <w:tcPr>
            <w:tcW w:type="dxa" w:w="44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AuthContext → Firestore write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NTTT-322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XP earning + level calculation</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Utility functions + GameContext</w:t>
            </w:r>
          </w:p>
        </w:tc>
      </w:tr>
      <w:tr>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NTTT-323</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Streak tracking system</w:t>
            </w:r>
          </w:p>
        </w:tc>
        <w:tc>
          <w:tcPr>
            <w:tcW w:type="dxa" w:w="44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Date logic + Firestore update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NTTT-324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 page (stats, level, XP bar)</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/games/profile route</w:t>
            </w:r>
          </w:p>
        </w:tc>
      </w:tr>
      <w:tr>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NTTT-325</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Achievements unlock engine</w:t>
            </w:r>
          </w:p>
        </w:tc>
        <w:tc>
          <w:tcPr>
            <w:tcW w:type="dxa" w:w="44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Rule-based checks after each game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NTTT-326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Achievements display page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grid, locked/unlocked states</w:t>
            </w:r>
          </w:p>
        </w:tc>
      </w:tr>
      <w:tr>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NTTT-327</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Wire Stats Bar to Firestore data</w:t>
            </w:r>
          </w:p>
        </w:tc>
        <w:tc>
          <w:tcPr>
            <w:tcW w:type="dxa" w:w="44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Replace localStorage reads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NTTT-328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 persistence to Firestore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 doc creation after each game</w:t>
            </w:r>
          </w:p>
        </w:tc>
      </w:tr>
    </w:tbl>
    <w:p>
      <w:pPr>
        <w:spacing w:after="80"/>
      </w:pPr>
    </w:p>
    <w:p>
      <w:pPr>
        <w:pStyle w:val="Heading2"/>
        <w:spacing w:before="280" w:after="160"/>
      </w:pPr>
      <w:r>
        <w:rPr>
          <w:color w:val="2E4057"/>
        </w:rPr>
        <w:t xml:space="preserve">Phase 3: Competition &amp; Leaderboards</w:t>
      </w:r>
    </w:p>
    <w:p>
      <w:pPr>
        <w:spacing w:after="120"/>
      </w:pPr>
      <w:r>
        <w:rPr>
          <w:b/>
          <w:bCs/>
          <w:sz w:val="22"/>
          <w:szCs w:val="22"/>
        </w:rPr>
        <w:t xml:space="preserve">Goal: </w:t>
      </w:r>
      <w:r>
        <w:rPr>
          <w:sz w:val="22"/>
          <w:szCs w:val="22"/>
        </w:rPr>
        <w:t xml:space="preserve">Competition levels, leaderboards, daily challenge rotation.</w:t>
      </w:r>
    </w:p>
    <w:p>
      <w:pPr>
        <w:spacing w:after="120"/>
      </w:pPr>
      <w:r>
        <w:rPr>
          <w:b/>
          <w:bCs/>
          <w:sz w:val="22"/>
          <w:szCs w:val="22"/>
        </w:rPr>
        <w:t xml:space="preserve">Backend: </w:t>
      </w:r>
      <w:r>
        <w:rPr>
          <w:sz w:val="22"/>
          <w:szCs w:val="22"/>
        </w:rPr>
        <w:t xml:space="preserve">Firestore. Evaluate Azure Fn for complex ranking.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4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Ticket</w:t>
            </w:r>
          </w:p>
        </w:tc>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4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NTTT-340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Competition level definitions (JSON)</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Level config files per difficulty</w:t>
            </w:r>
          </w:p>
        </w:tc>
      </w:tr>
      <w:tr>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NTTT-341</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Competition Mode selector UI</w:t>
            </w:r>
          </w:p>
        </w:tc>
        <w:tc>
          <w:tcPr>
            <w:tcW w:type="dxa" w:w="44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LevelSelector + difficulty filter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NTTT-342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Leaderboard page (Firestore query)</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Sorted scores, user highlighting</w:t>
            </w:r>
          </w:p>
        </w:tc>
      </w:tr>
      <w:tr>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NTTT-343</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Daily Challenge rotation system</w:t>
            </w:r>
          </w:p>
        </w:tc>
        <w:tc>
          <w:tcPr>
            <w:tcW w:type="dxa" w:w="44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Date-based level assignment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NTTT-344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Challenge countdown + results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Timer UI + daily-specific results</w:t>
            </w:r>
          </w:p>
        </w:tc>
      </w:tr>
      <w:tr>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NTTT-345</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Web Share API integration</w:t>
            </w:r>
          </w:p>
        </w:tc>
        <w:tc>
          <w:tcPr>
            <w:tcW w:type="dxa" w:w="44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Share utility + fallback copy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NTTT-346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score validation (anti-cheat)</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bounds + Security Rules</w:t>
            </w:r>
          </w:p>
        </w:tc>
      </w:tr>
    </w:tbl>
    <w:p>
      <w:pPr>
        <w:spacing w:after="80"/>
      </w:pPr>
    </w:p>
    <w:p>
      <w:pPr>
        <w:pStyle w:val="Heading2"/>
        <w:spacing w:before="280" w:after="160"/>
      </w:pPr>
      <w:r>
        <w:rPr>
          <w:color w:val="2E4057"/>
        </w:rPr>
        <w:t xml:space="preserve">Phase 4: Social &amp; Advanced (Azure Fn + Mongo)</w:t>
      </w:r>
    </w:p>
    <w:p>
      <w:pPr>
        <w:spacing w:after="120"/>
      </w:pPr>
      <w:r>
        <w:rPr>
          <w:b/>
          <w:bCs/>
          <w:sz w:val="22"/>
          <w:szCs w:val="22"/>
        </w:rPr>
        <w:t xml:space="preserve">Goal: </w:t>
      </w:r>
      <w:r>
        <w:rPr>
          <w:sz w:val="22"/>
          <w:szCs w:val="22"/>
        </w:rPr>
        <w:t xml:space="preserve">Tournaments, friend challenges, push notifications.</w:t>
      </w:r>
    </w:p>
    <w:p>
      <w:pPr>
        <w:spacing w:after="120"/>
      </w:pPr>
      <w:r>
        <w:rPr>
          <w:b/>
          <w:bCs/>
          <w:sz w:val="22"/>
          <w:szCs w:val="22"/>
        </w:rPr>
        <w:t xml:space="preserve">Backend: </w:t>
      </w:r>
      <w:r>
        <w:rPr>
          <w:sz w:val="22"/>
          <w:szCs w:val="22"/>
        </w:rPr>
        <w:t xml:space="preserve">Azure Functions + MongoDB for complex features.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4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Ticket</w:t>
            </w:r>
          </w:p>
        </w:tc>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4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NTTT-360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Tournament engine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Seeded randomization + batch scoring</w:t>
            </w:r>
          </w:p>
        </w:tc>
      </w:tr>
      <w:tr>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NTTT-361</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Friend challenge system</w:t>
            </w:r>
          </w:p>
        </w:tc>
        <w:tc>
          <w:tcPr>
            <w:tcW w:type="dxa" w:w="44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Invite flow + shared results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NTTT-362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 leaderboard (percentiles)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Fn + MongoDB aggregation</w:t>
            </w:r>
          </w:p>
        </w:tc>
      </w:tr>
      <w:tr>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NTTT-363</w:t>
            </w:r>
          </w:p>
        </w:tc>
        <w:tc>
          <w:tcPr>
            <w:tcW w:type="dxa" w:w="3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PWA support</w:t>
            </w:r>
          </w:p>
        </w:tc>
        <w:tc>
          <w:tcPr>
            <w:tcW w:type="dxa" w:w="44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Service worker + offline daily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NTTT-364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 notifications (FCM)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challenge reminders</w:t>
            </w:r>
          </w:p>
        </w:tc>
      </w:tr>
    </w:tbl>
    <w:p>
      <w:r>
        <w:br w:type="page"/>
      </w:r>
    </w:p>
    <w:p>
      <w:pPr>
        <w:pStyle w:val="Heading1"/>
        <w:spacing w:before="360" w:after="200"/>
      </w:pPr>
      <w:r>
        <w:rPr>
          <w:color w:val="1A1A2E"/>
        </w:rPr>
        <w:t xml:space="preserve">9. Design Constraints &amp; Rules</w:t>
      </w:r>
    </w:p>
    <w:p>
      <w:pPr>
        <w:pStyle w:val="Heading2"/>
        <w:spacing w:before="280" w:after="160"/>
      </w:pPr>
      <w:r>
        <w:rPr>
          <w:color w:val="2E4057"/>
        </w:rPr>
        <w:t xml:space="preserve">9.1 Absolute Requirements</w:t>
      </w:r>
    </w:p>
    <w:p>
      <w:pPr>
        <w:pStyle w:val="ListParagraph"/>
        <w:numPr>
          <w:ilvl w:val="0"/>
          <w:numId w:val="7"/>
        </w:numPr>
        <w:spacing w:after="60"/>
      </w:pPr>
      <w:r>
        <w:rPr>
          <w:b/>
          <w:bCs/>
          <w:sz w:val="22"/>
          <w:szCs w:val="22"/>
        </w:rPr>
        <w:t xml:space="preserve">Mobile-first: </w:t>
      </w:r>
      <w:r>
        <w:rPr>
          <w:sz w:val="22"/>
          <w:szCs w:val="22"/>
        </w:rPr>
        <w:t xml:space="preserve">Every component works at 375px width</w:t>
      </w:r>
    </w:p>
    <w:p>
      <w:pPr>
        <w:pStyle w:val="ListParagraph"/>
        <w:numPr>
          <w:ilvl w:val="0"/>
          <w:numId w:val="7"/>
        </w:numPr>
        <w:spacing w:after="60"/>
      </w:pPr>
      <w:r>
        <w:rPr>
          <w:b/>
          <w:bCs/>
          <w:sz w:val="22"/>
          <w:szCs w:val="22"/>
        </w:rPr>
        <w:t xml:space="preserve">MUI only: </w:t>
      </w:r>
      <w:r>
        <w:rPr>
          <w:sz w:val="22"/>
          <w:szCs w:val="22"/>
        </w:rPr>
        <w:t xml:space="preserve">No Tailwind, Bootstrap, or custom CSS frameworks</w:t>
      </w:r>
    </w:p>
    <w:p>
      <w:pPr>
        <w:pStyle w:val="ListParagraph"/>
        <w:numPr>
          <w:ilvl w:val="0"/>
          <w:numId w:val="7"/>
        </w:numPr>
        <w:spacing w:after="60"/>
      </w:pPr>
      <w:r>
        <w:rPr>
          <w:b/>
          <w:bCs/>
          <w:sz w:val="22"/>
          <w:szCs w:val="22"/>
        </w:rPr>
        <w:t xml:space="preserve">Accessibility: </w:t>
      </w:r>
      <w:r>
        <w:rPr>
          <w:sz w:val="22"/>
          <w:szCs w:val="22"/>
        </w:rPr>
        <w:t xml:space="preserve">Keyboard-navigable, proper ARIA labels on all interactives</w:t>
      </w:r>
    </w:p>
    <w:p>
      <w:pPr>
        <w:pStyle w:val="ListParagraph"/>
        <w:numPr>
          <w:ilvl w:val="0"/>
          <w:numId w:val="7"/>
        </w:numPr>
        <w:spacing w:after="60"/>
      </w:pPr>
      <w:r>
        <w:rPr>
          <w:b/>
          <w:bCs/>
          <w:sz w:val="22"/>
          <w:szCs w:val="22"/>
        </w:rPr>
        <w:t xml:space="preserve">Audio: </w:t>
      </w:r>
      <w:r>
        <w:rPr>
          <w:sz w:val="22"/>
          <w:szCs w:val="22"/>
        </w:rPr>
        <w:t xml:space="preserve">WaveSurfer.js only. No additional audio libraries</w:t>
      </w:r>
    </w:p>
    <w:p>
      <w:pPr>
        <w:pStyle w:val="ListParagraph"/>
        <w:numPr>
          <w:ilvl w:val="0"/>
          <w:numId w:val="7"/>
        </w:numPr>
        <w:spacing w:after="60"/>
      </w:pPr>
      <w:r>
        <w:rPr>
          <w:b/>
          <w:bCs/>
          <w:sz w:val="22"/>
          <w:szCs w:val="22"/>
        </w:rPr>
        <w:t xml:space="preserve">No breaking changes: </w:t>
      </w:r>
      <w:r>
        <w:rPr>
          <w:sz w:val="22"/>
          <w:szCs w:val="22"/>
        </w:rPr>
        <w:t xml:space="preserve">All existing game URLs must continue working</w:t>
      </w:r>
    </w:p>
    <w:p>
      <w:pPr>
        <w:pStyle w:val="ListParagraph"/>
        <w:numPr>
          <w:ilvl w:val="0"/>
          <w:numId w:val="7"/>
        </w:numPr>
        <w:spacing w:after="60"/>
      </w:pPr>
      <w:r>
        <w:rPr>
          <w:b/>
          <w:bCs/>
          <w:sz w:val="22"/>
          <w:szCs w:val="22"/>
        </w:rPr>
        <w:t xml:space="preserve">Dark theme: </w:t>
      </w:r>
      <w:r>
        <w:rPr>
          <w:sz w:val="22"/>
          <w:szCs w:val="22"/>
        </w:rPr>
        <w:t xml:space="preserve">GameHub uses milonga dark aesthetic. Game pages keep current theme</w:t>
      </w:r>
    </w:p>
    <w:p>
      <w:pPr>
        <w:pStyle w:val="ListParagraph"/>
        <w:numPr>
          <w:ilvl w:val="0"/>
          <w:numId w:val="7"/>
        </w:numPr>
        <w:spacing w:after="60"/>
      </w:pPr>
      <w:r>
        <w:rPr>
          <w:b/>
          <w:bCs/>
          <w:sz w:val="22"/>
          <w:szCs w:val="22"/>
        </w:rPr>
        <w:t xml:space="preserve">Performance: </w:t>
      </w:r>
      <w:r>
        <w:rPr>
          <w:sz w:val="22"/>
          <w:szCs w:val="22"/>
        </w:rPr>
        <w:t xml:space="preserve">GameHub interactive within 2 seconds on 4G mobile</w:t>
      </w:r>
    </w:p>
    <w:p>
      <w:pPr>
        <w:spacing w:after="80"/>
      </w:pPr>
    </w:p>
    <w:p>
      <w:pPr>
        <w:pStyle w:val="Heading2"/>
        <w:spacing w:before="280" w:after="160"/>
      </w:pPr>
      <w:r>
        <w:rPr>
          <w:color w:val="2E4057"/>
        </w:rPr>
        <w:t xml:space="preserve">9.2 Audience Context</w:t>
      </w:r>
    </w:p>
    <w:p>
      <w:pPr>
        <w:spacing w:after="120"/>
      </w:pPr>
      <w:r>
        <w:rPr>
          <w:sz w:val="22"/>
          <w:szCs w:val="22"/>
        </w:rPr>
        <w:t xml:space="preserve">Target users are Argentine tango dancers, typically aged 30–70. Critical considerations:</w:t>
      </w:r>
    </w:p>
    <w:p>
      <w:pPr>
        <w:pStyle w:val="ListParagraph"/>
        <w:numPr>
          <w:ilvl w:val="0"/>
          <w:numId w:val="2"/>
        </w:numPr>
        <w:spacing w:after="60"/>
      </w:pPr>
      <w:r>
        <w:rPr>
          <w:sz w:val="22"/>
          <w:szCs w:val="22"/>
        </w:rPr>
        <w:t xml:space="preserve">Many users are 50+ — minimum 14px body font, 16px preferred</w:t>
      </w:r>
    </w:p>
    <w:p>
      <w:pPr>
        <w:pStyle w:val="ListParagraph"/>
        <w:numPr>
          <w:ilvl w:val="0"/>
          <w:numId w:val="2"/>
        </w:numPr>
        <w:spacing w:after="60"/>
      </w:pPr>
      <w:r>
        <w:rPr>
          <w:sz w:val="22"/>
          <w:szCs w:val="22"/>
        </w:rPr>
        <w:t xml:space="preserve">Often used at milongas on phones in low-light conditions</w:t>
      </w:r>
    </w:p>
    <w:p>
      <w:pPr>
        <w:pStyle w:val="ListParagraph"/>
        <w:numPr>
          <w:ilvl w:val="0"/>
          <w:numId w:val="2"/>
        </w:numPr>
        <w:spacing w:after="60"/>
      </w:pPr>
      <w:r>
        <w:rPr>
          <w:sz w:val="22"/>
          <w:szCs w:val="22"/>
        </w:rPr>
        <w:t xml:space="preserve">Tight-knit international community — social sharing spreads virally</w:t>
      </w:r>
    </w:p>
    <w:p>
      <w:pPr>
        <w:pStyle w:val="ListParagraph"/>
        <w:numPr>
          <w:ilvl w:val="0"/>
          <w:numId w:val="2"/>
        </w:numPr>
        <w:spacing w:after="60"/>
      </w:pPr>
      <w:r>
        <w:rPr>
          <w:sz w:val="22"/>
          <w:szCs w:val="22"/>
        </w:rPr>
        <w:t xml:space="preserve">Most users are not gamers — gamification must be subtle, not childish</w:t>
      </w:r>
    </w:p>
    <w:p>
      <w:pPr>
        <w:pStyle w:val="ListParagraph"/>
        <w:numPr>
          <w:ilvl w:val="0"/>
          <w:numId w:val="2"/>
        </w:numPr>
        <w:spacing w:after="60"/>
      </w:pPr>
      <w:r>
        <w:rPr>
          <w:sz w:val="22"/>
          <w:szCs w:val="22"/>
        </w:rPr>
        <w:t xml:space="preserve">Educational mission is primary; competition is secondary motivation</w:t>
      </w:r>
    </w:p>
    <w:p>
      <w:pPr>
        <w:spacing w:after="80"/>
      </w:pPr>
    </w:p>
    <w:p>
      <w:pPr>
        <w:pStyle w:val="Heading2"/>
        <w:spacing w:before="280" w:after="160"/>
      </w:pPr>
      <w:r>
        <w:rPr>
          <w:color w:val="2E4057"/>
        </w:rPr>
        <w:t xml:space="preserve">9.3 Anti-Patterns to Avoid</w:t>
      </w:r>
    </w:p>
    <w:p>
      <w:pPr>
        <w:pStyle w:val="ListParagraph"/>
        <w:numPr>
          <w:ilvl w:val="0"/>
          <w:numId w:val="2"/>
        </w:numPr>
        <w:spacing w:after="60"/>
      </w:pPr>
      <w:r>
        <w:rPr>
          <w:b/>
          <w:bCs/>
          <w:sz w:val="22"/>
          <w:szCs w:val="22"/>
        </w:rPr>
        <w:t xml:space="preserve">Over-gamification: </w:t>
      </w:r>
      <w:r>
        <w:rPr>
          <w:sz w:val="22"/>
          <w:szCs w:val="22"/>
        </w:rPr>
        <w:t xml:space="preserve">No pop-ups, no excessive animations, no dark patterns</w:t>
      </w:r>
    </w:p>
    <w:p>
      <w:pPr>
        <w:pStyle w:val="ListParagraph"/>
        <w:numPr>
          <w:ilvl w:val="0"/>
          <w:numId w:val="2"/>
        </w:numPr>
        <w:spacing w:after="60"/>
      </w:pPr>
      <w:r>
        <w:rPr>
          <w:b/>
          <w:bCs/>
          <w:sz w:val="22"/>
          <w:szCs w:val="22"/>
        </w:rPr>
        <w:t xml:space="preserve">Feature creep: </w:t>
      </w:r>
      <w:r>
        <w:rPr>
          <w:sz w:val="22"/>
          <w:szCs w:val="22"/>
        </w:rPr>
        <w:t xml:space="preserve">Each phase ships independently. No Phase 3 code in Phase 1 tickets</w:t>
      </w:r>
    </w:p>
    <w:p>
      <w:pPr>
        <w:pStyle w:val="ListParagraph"/>
        <w:numPr>
          <w:ilvl w:val="0"/>
          <w:numId w:val="2"/>
        </w:numPr>
        <w:spacing w:after="60"/>
      </w:pPr>
      <w:r>
        <w:rPr>
          <w:b/>
          <w:bCs/>
          <w:sz w:val="22"/>
          <w:szCs w:val="22"/>
        </w:rPr>
        <w:t xml:space="preserve">Premature database migration: </w:t>
      </w:r>
      <w:r>
        <w:rPr>
          <w:sz w:val="22"/>
          <w:szCs w:val="22"/>
        </w:rPr>
        <w:t xml:space="preserve">Static JSON is fine for 5K songs. Don’t move until proven necessary</w:t>
      </w:r>
    </w:p>
    <w:p>
      <w:pPr>
        <w:pStyle w:val="ListParagraph"/>
        <w:numPr>
          <w:ilvl w:val="0"/>
          <w:numId w:val="2"/>
        </w:numPr>
        <w:spacing w:after="60"/>
      </w:pPr>
      <w:r>
        <w:rPr>
          <w:b/>
          <w:bCs/>
          <w:sz w:val="22"/>
          <w:szCs w:val="22"/>
        </w:rPr>
        <w:t xml:space="preserve">State library sprawl: </w:t>
      </w:r>
      <w:r>
        <w:rPr>
          <w:sz w:val="22"/>
          <w:szCs w:val="22"/>
        </w:rPr>
        <w:t xml:space="preserve">No Redux/Zustand/MobX. Context + useReducer is sufficient</w:t>
      </w:r>
    </w:p>
    <w:p>
      <w:pPr>
        <w:pStyle w:val="ListParagraph"/>
        <w:numPr>
          <w:ilvl w:val="0"/>
          <w:numId w:val="2"/>
        </w:numPr>
        <w:spacing w:after="60"/>
      </w:pPr>
      <w:r>
        <w:rPr>
          <w:b/>
          <w:bCs/>
          <w:sz w:val="22"/>
          <w:szCs w:val="22"/>
        </w:rPr>
        <w:t xml:space="preserve">Over-engineering auth: </w:t>
      </w:r>
      <w:r>
        <w:rPr>
          <w:sz w:val="22"/>
          <w:szCs w:val="22"/>
        </w:rPr>
        <w:t xml:space="preserve">Firestore Security Rules handle authorization. Don’t build custom middleware</w:t>
      </w:r>
    </w:p>
    <w:p>
      <w:pPr>
        <w:spacing w:after="80"/>
      </w:pPr>
    </w:p>
    <w:p>
      <w:pPr>
        <w:pStyle w:val="Heading1"/>
        <w:spacing w:before="360" w:after="200"/>
      </w:pPr>
      <w:r>
        <w:rPr>
          <w:color w:val="1A1A2E"/>
        </w:rP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Milonga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tango social dance event, typically 3–4 hours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Tanda</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A set of 3–4 songs at a milonga, usually same orchestra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Orquesta Típica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ensemble performing tango (e.g., D’Arienzo, Di Sarli)</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Golden Age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1935–1955, peak era of tango recording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Recognition Tier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rating: 1=Iconic, 5=Rare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ConfigTab / PlayTab</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Game setup screen / active gameplay screen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GameContext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Context managing game state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WaveSurfer</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JS library for audio waveform and playback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Experience points earned through gameplay</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Streak</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Consecutive days with at least one completed game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Challenge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Predefined game that rotates daily for all users</w:t>
            </w:r>
          </w:p>
        </w:tc>
      </w:tr>
    </w:tbl>
    <w:p>
      <w:pPr>
        <w:spacing w:after="80"/>
      </w:pPr>
    </w:p>
    <w:p>
      <w:pPr>
        <w:spacing w:after="80"/>
      </w:pPr>
    </w:p>
    <w:p>
      <w:pPr>
        <w:pBdr>
          <w:top w:val="single" w:color="3D5A80" w:sz="2" w:space="8"/>
        </w:pBdr>
        <w:spacing w:before="400"/>
        <w:jc w:val="center"/>
      </w:pPr>
      <w:r>
        <w:rPr>
          <w:i/>
          <w:iCs/>
          <w:color w:val="999999"/>
          <w:sz w:val="20"/>
          <w:szCs w:val="20"/>
        </w:rPr>
        <w:t xml:space="preserve">— End of Document —</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D5A80" w:sz="2" w:space="4"/>
      </w:pBdr>
    </w:pPr>
    <w:r>
      <w:rPr>
        <w:i/>
        <w:iCs/>
        <w:color w:val="999999"/>
        <w:sz w:val="18"/>
        <w:szCs w:val="18"/>
      </w:rPr>
      <w:t xml:space="preserve">NTTT GameHub 2.0 —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6"/>
      <w:szCs w:val="36"/>
    </w:rPr>
  </w:style>
  <w:style w:type="paragraph" w:styleId="Heading2">
    <w:name w:val="Heading 2"/>
    <w:basedOn w:val="Normal"/>
    <w:next w:val="Normal"/>
    <w:qFormat/>
    <w:pPr>
      <w:spacing w:before="280" w:after="160"/>
      <w:outlineLvl w:val="1"/>
    </w:pPr>
    <w:rPr>
      <w:rFonts w:ascii="Arial" w:cs="Arial" w:eastAsia="Arial" w:hAnsi="Arial"/>
      <w:b/>
      <w:bCs/>
      <w:sz w:val="30"/>
      <w:szCs w:val="30"/>
    </w:rPr>
  </w:style>
  <w:style w:type="paragraph" w:styleId="Heading3">
    <w:name w:val="Heading 3"/>
    <w:basedOn w:val="Normal"/>
    <w:next w:val="Normal"/>
    <w:qFormat/>
    <w:pPr>
      <w:spacing w:before="20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2026-02-26T18:50:17.528Z</dcterms:created>
  <dcterms:modified xsi:type="dcterms:W3CDTF">2026-02-26T18:50:17.529Z</dcterms:modified>
</cp:coreProperties>
</file>

<file path=docProps/custom.xml><?xml version="1.0" encoding="utf-8"?>
<Properties xmlns="http://schemas.openxmlformats.org/officeDocument/2006/custom-properties" xmlns:vt="http://schemas.openxmlformats.org/officeDocument/2006/docPropsVTypes"/>
</file>