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5921E" w14:textId="2818AC26" w:rsidR="00224D51" w:rsidRPr="00224D51" w:rsidRDefault="00224D51" w:rsidP="00224D51">
      <w:pPr>
        <w:spacing w:before="100" w:beforeAutospacing="1" w:after="100" w:afterAutospacing="1"/>
        <w:rPr>
          <w:rFonts w:ascii="Microsoft YaHei" w:eastAsia="Microsoft YaHei" w:hAnsi="Microsoft YaHei" w:cs="Times New Roman"/>
          <w:color w:val="000000"/>
          <w:kern w:val="0"/>
          <w14:ligatures w14:val="none"/>
        </w:rPr>
      </w:pPr>
      <w:r w:rsidRPr="00224D51">
        <w:rPr>
          <w:rFonts w:ascii="Microsoft YaHei" w:eastAsia="Microsoft YaHei" w:hAnsi="Microsoft YaHei" w:cs="Times New Roman"/>
          <w:color w:val="000000"/>
          <w:kern w:val="0"/>
          <w14:ligatures w14:val="none"/>
        </w:rPr>
        <w:fldChar w:fldCharType="begin"/>
      </w:r>
      <w:r w:rsidRPr="00224D51">
        <w:rPr>
          <w:rFonts w:ascii="Microsoft YaHei" w:eastAsia="Microsoft YaHei" w:hAnsi="Microsoft YaHei" w:cs="Times New Roman"/>
          <w:color w:val="000000"/>
          <w:kern w:val="0"/>
          <w14:ligatures w14:val="none"/>
        </w:rPr>
        <w:instrText xml:space="preserve"> INCLUDEPICTURE "/Users/yvesbourgeois/Library/Group Containers/UBF8T346G9.ms/WebArchiveCopyPasteTempFiles/com.microsoft.Word/SKTedtech_360.png" \* MERGEFORMATINET </w:instrText>
      </w:r>
      <w:r w:rsidRPr="00224D51">
        <w:rPr>
          <w:rFonts w:ascii="Microsoft YaHei" w:eastAsia="Microsoft YaHei" w:hAnsi="Microsoft YaHei" w:cs="Times New Roman"/>
          <w:color w:val="000000"/>
          <w:kern w:val="0"/>
          <w14:ligatures w14:val="none"/>
        </w:rPr>
        <w:fldChar w:fldCharType="separate"/>
      </w:r>
      <w:r w:rsidRPr="00224D51">
        <w:rPr>
          <w:rFonts w:ascii="Microsoft YaHei" w:eastAsia="Microsoft YaHei" w:hAnsi="Microsoft YaHei" w:cs="Times New Roman"/>
          <w:noProof/>
          <w:color w:val="000000"/>
          <w:kern w:val="0"/>
          <w14:ligatures w14:val="none"/>
        </w:rPr>
        <w:drawing>
          <wp:inline distT="0" distB="0" distL="0" distR="0" wp14:anchorId="547DEDB8" wp14:editId="2E5371D5">
            <wp:extent cx="1903730" cy="809625"/>
            <wp:effectExtent l="0" t="0" r="1270" b="0"/>
            <wp:docPr id="862403184"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403184" name="Picture 1" descr="A blue and white logo&#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03730" cy="809625"/>
                    </a:xfrm>
                    <a:prstGeom prst="rect">
                      <a:avLst/>
                    </a:prstGeom>
                    <a:noFill/>
                    <a:ln>
                      <a:noFill/>
                    </a:ln>
                  </pic:spPr>
                </pic:pic>
              </a:graphicData>
            </a:graphic>
          </wp:inline>
        </w:drawing>
      </w:r>
      <w:r w:rsidRPr="00224D51">
        <w:rPr>
          <w:rFonts w:ascii="Microsoft YaHei" w:eastAsia="Microsoft YaHei" w:hAnsi="Microsoft YaHei" w:cs="Times New Roman"/>
          <w:color w:val="000000"/>
          <w:kern w:val="0"/>
          <w14:ligatures w14:val="none"/>
        </w:rPr>
        <w:fldChar w:fldCharType="end"/>
      </w:r>
    </w:p>
    <w:p w14:paraId="1C9386C8" w14:textId="77777777" w:rsidR="00224D51" w:rsidRPr="00224D51" w:rsidRDefault="00224D51" w:rsidP="00224D51">
      <w:pPr>
        <w:spacing w:before="100" w:beforeAutospacing="1" w:after="100" w:afterAutospacing="1"/>
        <w:outlineLvl w:val="0"/>
        <w:rPr>
          <w:rFonts w:ascii="Microsoft YaHei" w:eastAsia="Microsoft YaHei" w:hAnsi="Microsoft YaHei" w:cs="Times New Roman" w:hint="eastAsia"/>
          <w:b/>
          <w:bCs/>
          <w:color w:val="000000"/>
          <w:kern w:val="36"/>
          <w:sz w:val="32"/>
          <w:szCs w:val="32"/>
          <w14:ligatures w14:val="none"/>
        </w:rPr>
      </w:pPr>
      <w:r w:rsidRPr="00224D51">
        <w:rPr>
          <w:rFonts w:ascii="Microsoft YaHei" w:eastAsia="Microsoft YaHei" w:hAnsi="Microsoft YaHei" w:cs="Times New Roman" w:hint="eastAsia"/>
          <w:b/>
          <w:bCs/>
          <w:color w:val="000000"/>
          <w:kern w:val="36"/>
          <w:sz w:val="32"/>
          <w:szCs w:val="32"/>
          <w14:ligatures w14:val="none"/>
        </w:rPr>
        <w:t>Resources: Introduction, Data Handling, and Cleansing</w:t>
      </w:r>
    </w:p>
    <w:p w14:paraId="62A66020" w14:textId="77777777" w:rsidR="00224D51" w:rsidRPr="00224D51" w:rsidRDefault="00224D51" w:rsidP="00224D51">
      <w:pPr>
        <w:spacing w:before="100" w:beforeAutospacing="1" w:after="100" w:afterAutospacing="1"/>
        <w:rPr>
          <w:rFonts w:ascii="Microsoft YaHei" w:eastAsia="Microsoft YaHei" w:hAnsi="Microsoft YaHei" w:cs="Times New Roman" w:hint="eastAsia"/>
          <w:color w:val="000000"/>
          <w:kern w:val="0"/>
          <w14:ligatures w14:val="none"/>
        </w:rPr>
      </w:pPr>
      <w:r w:rsidRPr="00224D51">
        <w:rPr>
          <w:rFonts w:ascii="Microsoft YaHei" w:eastAsia="Microsoft YaHei" w:hAnsi="Microsoft YaHei" w:cs="Times New Roman" w:hint="eastAsia"/>
          <w:b/>
          <w:bCs/>
          <w:color w:val="000000"/>
          <w:kern w:val="0"/>
          <w14:ligatures w14:val="none"/>
        </w:rPr>
        <w:t>Objective</w:t>
      </w:r>
    </w:p>
    <w:p w14:paraId="23C291AE" w14:textId="77777777" w:rsidR="00224D51" w:rsidRPr="00224D51" w:rsidRDefault="00224D51" w:rsidP="00224D51">
      <w:pPr>
        <w:spacing w:before="100" w:beforeAutospacing="1" w:after="100" w:afterAutospacing="1"/>
        <w:rPr>
          <w:rFonts w:ascii="Microsoft YaHei" w:eastAsia="Microsoft YaHei" w:hAnsi="Microsoft YaHei" w:cs="Times New Roman" w:hint="eastAsia"/>
          <w:color w:val="000000"/>
          <w:kern w:val="0"/>
          <w14:ligatures w14:val="none"/>
        </w:rPr>
      </w:pPr>
      <w:r w:rsidRPr="00224D51">
        <w:rPr>
          <w:rFonts w:ascii="Microsoft YaHei" w:eastAsia="Microsoft YaHei" w:hAnsi="Microsoft YaHei" w:cs="Times New Roman" w:hint="eastAsia"/>
          <w:color w:val="000000"/>
          <w:kern w:val="0"/>
          <w14:ligatures w14:val="none"/>
        </w:rPr>
        <w:t>This reading puts together information and resources that will help you on the job.</w:t>
      </w:r>
    </w:p>
    <w:p w14:paraId="7A5B82D2" w14:textId="77777777" w:rsidR="00224D51" w:rsidRPr="00224D51" w:rsidRDefault="00224D51" w:rsidP="00224D51">
      <w:pPr>
        <w:spacing w:before="100" w:beforeAutospacing="1" w:after="100" w:afterAutospacing="1"/>
        <w:rPr>
          <w:rFonts w:ascii="Microsoft YaHei" w:eastAsia="Microsoft YaHei" w:hAnsi="Microsoft YaHei" w:cs="Times New Roman" w:hint="eastAsia"/>
          <w:color w:val="000000"/>
          <w:kern w:val="0"/>
          <w14:ligatures w14:val="none"/>
        </w:rPr>
      </w:pPr>
      <w:r w:rsidRPr="00224D51">
        <w:rPr>
          <w:rFonts w:ascii="Microsoft YaHei" w:eastAsia="Microsoft YaHei" w:hAnsi="Microsoft YaHei" w:cs="Times New Roman" w:hint="eastAsia"/>
          <w:b/>
          <w:bCs/>
          <w:color w:val="000000"/>
          <w:kern w:val="0"/>
          <w14:ligatures w14:val="none"/>
        </w:rPr>
        <w:t>Introduction</w:t>
      </w:r>
    </w:p>
    <w:p w14:paraId="23B69E7D" w14:textId="77777777" w:rsidR="00224D51" w:rsidRPr="00224D51" w:rsidRDefault="00224D51" w:rsidP="00224D51">
      <w:pPr>
        <w:spacing w:before="100" w:beforeAutospacing="1" w:after="100" w:afterAutospacing="1"/>
        <w:rPr>
          <w:rFonts w:ascii="Microsoft YaHei" w:eastAsia="Microsoft YaHei" w:hAnsi="Microsoft YaHei" w:cs="Times New Roman" w:hint="eastAsia"/>
          <w:color w:val="000000"/>
          <w:kern w:val="0"/>
          <w14:ligatures w14:val="none"/>
        </w:rPr>
      </w:pPr>
      <w:r w:rsidRPr="00224D51">
        <w:rPr>
          <w:rFonts w:ascii="Microsoft YaHei" w:eastAsia="Microsoft YaHei" w:hAnsi="Microsoft YaHei" w:cs="Times New Roman" w:hint="eastAsia"/>
          <w:color w:val="000000"/>
          <w:kern w:val="0"/>
          <w14:ligatures w14:val="none"/>
        </w:rPr>
        <w:t>Data handling and cleansing are fundamental stages in the business intelligence (BI) lifecycle. Data is often collected from multiple sources, such as transactional databases, social media, sensors, and more. This data is typically heterogeneous, voluminous, and prone to errors. Poor data quality can lead to incorrect insights and poor decision making.</w:t>
      </w:r>
    </w:p>
    <w:p w14:paraId="2FEADFFA" w14:textId="77777777" w:rsidR="00224D51" w:rsidRPr="00224D51" w:rsidRDefault="00224D51" w:rsidP="00224D51">
      <w:pPr>
        <w:spacing w:before="100" w:beforeAutospacing="1" w:after="100" w:afterAutospacing="1"/>
        <w:rPr>
          <w:rFonts w:ascii="Microsoft YaHei" w:eastAsia="Microsoft YaHei" w:hAnsi="Microsoft YaHei" w:cs="Times New Roman" w:hint="eastAsia"/>
          <w:color w:val="000000"/>
          <w:kern w:val="0"/>
          <w14:ligatures w14:val="none"/>
        </w:rPr>
      </w:pPr>
      <w:r w:rsidRPr="00224D51">
        <w:rPr>
          <w:rFonts w:ascii="Microsoft YaHei" w:eastAsia="Microsoft YaHei" w:hAnsi="Microsoft YaHei" w:cs="Times New Roman" w:hint="eastAsia"/>
          <w:color w:val="000000"/>
          <w:kern w:val="0"/>
          <w14:ligatures w14:val="none"/>
        </w:rPr>
        <w:t>Data cleansing, however, focuses on improving data quality by detecting and correcting (or removing) errors and inconsistencies. With the advent of generative AI, these processes have become more sophisticated, efficient, and accurate, transforming how organizations leverage data for decision-making.</w:t>
      </w:r>
    </w:p>
    <w:p w14:paraId="609F46FF" w14:textId="77777777" w:rsidR="00224D51" w:rsidRPr="00224D51" w:rsidRDefault="00224D51" w:rsidP="00224D51">
      <w:pPr>
        <w:spacing w:before="100" w:beforeAutospacing="1" w:after="100" w:afterAutospacing="1"/>
        <w:rPr>
          <w:rFonts w:ascii="Microsoft YaHei" w:eastAsia="Microsoft YaHei" w:hAnsi="Microsoft YaHei" w:cs="Times New Roman" w:hint="eastAsia"/>
          <w:color w:val="000000"/>
          <w:kern w:val="0"/>
          <w14:ligatures w14:val="none"/>
        </w:rPr>
      </w:pPr>
      <w:r w:rsidRPr="00224D51">
        <w:rPr>
          <w:rFonts w:ascii="Microsoft YaHei" w:eastAsia="Microsoft YaHei" w:hAnsi="Microsoft YaHei" w:cs="Times New Roman" w:hint="eastAsia"/>
          <w:b/>
          <w:bCs/>
          <w:color w:val="000000"/>
          <w:kern w:val="0"/>
          <w14:ligatures w14:val="none"/>
        </w:rPr>
        <w:t>Data handling</w:t>
      </w:r>
    </w:p>
    <w:p w14:paraId="597381EC" w14:textId="77777777" w:rsidR="00224D51" w:rsidRPr="00224D51" w:rsidRDefault="00224D51" w:rsidP="00224D51">
      <w:pPr>
        <w:spacing w:before="100" w:beforeAutospacing="1" w:after="100" w:afterAutospacing="1"/>
        <w:rPr>
          <w:rFonts w:ascii="Microsoft YaHei" w:eastAsia="Microsoft YaHei" w:hAnsi="Microsoft YaHei" w:cs="Times New Roman" w:hint="eastAsia"/>
          <w:color w:val="000000"/>
          <w:kern w:val="0"/>
          <w14:ligatures w14:val="none"/>
        </w:rPr>
      </w:pPr>
      <w:r w:rsidRPr="00224D51">
        <w:rPr>
          <w:rFonts w:ascii="Microsoft YaHei" w:eastAsia="Microsoft YaHei" w:hAnsi="Microsoft YaHei" w:cs="Times New Roman" w:hint="eastAsia"/>
          <w:color w:val="000000"/>
          <w:kern w:val="0"/>
          <w14:ligatures w14:val="none"/>
        </w:rPr>
        <w:t>Data handling involves data integration, data storage, and data access. Let's see how generative AI plays a role in streamlining these processes.</w:t>
      </w:r>
    </w:p>
    <w:p w14:paraId="3F4C1A0B" w14:textId="77777777" w:rsidR="00224D51" w:rsidRPr="00224D51" w:rsidRDefault="00224D51" w:rsidP="00224D51">
      <w:pPr>
        <w:spacing w:before="100" w:beforeAutospacing="1" w:after="100" w:afterAutospacing="1"/>
        <w:rPr>
          <w:rFonts w:ascii="Microsoft YaHei" w:eastAsia="Microsoft YaHei" w:hAnsi="Microsoft YaHei" w:cs="Times New Roman" w:hint="eastAsia"/>
          <w:color w:val="000000"/>
          <w:kern w:val="0"/>
          <w14:ligatures w14:val="none"/>
        </w:rPr>
      </w:pPr>
      <w:r w:rsidRPr="00224D51">
        <w:rPr>
          <w:rFonts w:ascii="Microsoft YaHei" w:eastAsia="Microsoft YaHei" w:hAnsi="Microsoft YaHei" w:cs="Times New Roman" w:hint="eastAsia"/>
          <w:b/>
          <w:bCs/>
          <w:color w:val="000000"/>
          <w:kern w:val="0"/>
          <w14:ligatures w14:val="none"/>
        </w:rPr>
        <w:t>Data integration</w:t>
      </w:r>
    </w:p>
    <w:p w14:paraId="658FF3A2" w14:textId="77777777" w:rsidR="00224D51" w:rsidRPr="00224D51" w:rsidRDefault="00224D51" w:rsidP="00224D51">
      <w:pPr>
        <w:spacing w:before="100" w:beforeAutospacing="1" w:after="100" w:afterAutospacing="1"/>
        <w:rPr>
          <w:rFonts w:ascii="Microsoft YaHei" w:eastAsia="Microsoft YaHei" w:hAnsi="Microsoft YaHei" w:cs="Times New Roman" w:hint="eastAsia"/>
          <w:color w:val="000000"/>
          <w:kern w:val="0"/>
          <w14:ligatures w14:val="none"/>
        </w:rPr>
      </w:pPr>
      <w:r w:rsidRPr="00224D51">
        <w:rPr>
          <w:rFonts w:ascii="Microsoft YaHei" w:eastAsia="Microsoft YaHei" w:hAnsi="Microsoft YaHei" w:cs="Times New Roman" w:hint="eastAsia"/>
          <w:color w:val="000000"/>
          <w:kern w:val="0"/>
          <w14:ligatures w14:val="none"/>
        </w:rPr>
        <w:t>Data handling begins with data integration. In data integration, the data from various sources is consolidated into a single, unified view. This process involves extract, transform, load (ETL) processes and data lakes.</w:t>
      </w:r>
    </w:p>
    <w:p w14:paraId="5E826D4F" w14:textId="77777777" w:rsidR="00224D51" w:rsidRPr="00224D51" w:rsidRDefault="00224D51" w:rsidP="00224D51">
      <w:pPr>
        <w:spacing w:before="100" w:beforeAutospacing="1" w:after="100" w:afterAutospacing="1"/>
        <w:rPr>
          <w:rFonts w:ascii="Microsoft YaHei" w:eastAsia="Microsoft YaHei" w:hAnsi="Microsoft YaHei" w:cs="Times New Roman" w:hint="eastAsia"/>
          <w:color w:val="000000"/>
          <w:kern w:val="0"/>
          <w14:ligatures w14:val="none"/>
        </w:rPr>
      </w:pPr>
      <w:r w:rsidRPr="00224D51">
        <w:rPr>
          <w:rFonts w:ascii="Microsoft YaHei" w:eastAsia="Microsoft YaHei" w:hAnsi="Microsoft YaHei" w:cs="Times New Roman" w:hint="eastAsia"/>
          <w:b/>
          <w:bCs/>
          <w:color w:val="000000"/>
          <w:kern w:val="0"/>
          <w14:ligatures w14:val="none"/>
        </w:rPr>
        <w:lastRenderedPageBreak/>
        <w:t>Extract, transform, load (ETL):</w:t>
      </w:r>
      <w:r w:rsidRPr="00224D51">
        <w:rPr>
          <w:rFonts w:ascii="Microsoft YaHei" w:eastAsia="Microsoft YaHei" w:hAnsi="Microsoft YaHei" w:cs="Times New Roman" w:hint="eastAsia"/>
          <w:color w:val="000000"/>
          <w:kern w:val="0"/>
          <w14:ligatures w14:val="none"/>
        </w:rPr>
        <w:t> ETL tools extract data from different sources, transform it into a suitable format, and load it into a data warehouse or BI system. Generative AI can enhance ETL processes by automating the transformation steps, such as data mapping and normalization.</w:t>
      </w:r>
    </w:p>
    <w:p w14:paraId="4CA85946" w14:textId="77777777" w:rsidR="00224D51" w:rsidRPr="00224D51" w:rsidRDefault="00224D51" w:rsidP="00224D51">
      <w:pPr>
        <w:spacing w:before="100" w:beforeAutospacing="1" w:after="100" w:afterAutospacing="1"/>
        <w:rPr>
          <w:rFonts w:ascii="Microsoft YaHei" w:eastAsia="Microsoft YaHei" w:hAnsi="Microsoft YaHei" w:cs="Times New Roman" w:hint="eastAsia"/>
          <w:color w:val="000000"/>
          <w:kern w:val="0"/>
          <w14:ligatures w14:val="none"/>
        </w:rPr>
      </w:pPr>
      <w:r w:rsidRPr="00224D51">
        <w:rPr>
          <w:rFonts w:ascii="Microsoft YaHei" w:eastAsia="Microsoft YaHei" w:hAnsi="Microsoft YaHei" w:cs="Times New Roman" w:hint="eastAsia"/>
          <w:b/>
          <w:bCs/>
          <w:color w:val="000000"/>
          <w:kern w:val="0"/>
          <w14:ligatures w14:val="none"/>
        </w:rPr>
        <w:t>Data lakes:</w:t>
      </w:r>
      <w:r w:rsidRPr="00224D51">
        <w:rPr>
          <w:rFonts w:ascii="Microsoft YaHei" w:eastAsia="Microsoft YaHei" w:hAnsi="Microsoft YaHei" w:cs="Times New Roman" w:hint="eastAsia"/>
          <w:color w:val="000000"/>
          <w:kern w:val="0"/>
          <w14:ligatures w14:val="none"/>
        </w:rPr>
        <w:t> Data lakes store raw data in its native format until it is needed. AI-powered tools can index and catalog data in data lakes, making it easier to search and retrieve relevant information.</w:t>
      </w:r>
    </w:p>
    <w:p w14:paraId="7175A9A5" w14:textId="77777777" w:rsidR="00224D51" w:rsidRPr="00224D51" w:rsidRDefault="00224D51" w:rsidP="00224D51">
      <w:pPr>
        <w:spacing w:before="100" w:beforeAutospacing="1" w:after="100" w:afterAutospacing="1"/>
        <w:rPr>
          <w:rFonts w:ascii="Microsoft YaHei" w:eastAsia="Microsoft YaHei" w:hAnsi="Microsoft YaHei" w:cs="Times New Roman" w:hint="eastAsia"/>
          <w:color w:val="000000"/>
          <w:kern w:val="0"/>
          <w14:ligatures w14:val="none"/>
        </w:rPr>
      </w:pPr>
      <w:r w:rsidRPr="00224D51">
        <w:rPr>
          <w:rFonts w:ascii="Microsoft YaHei" w:eastAsia="Microsoft YaHei" w:hAnsi="Microsoft YaHei" w:cs="Times New Roman" w:hint="eastAsia"/>
          <w:b/>
          <w:bCs/>
          <w:color w:val="000000"/>
          <w:kern w:val="0"/>
          <w14:ligatures w14:val="none"/>
        </w:rPr>
        <w:t>Data storage</w:t>
      </w:r>
    </w:p>
    <w:p w14:paraId="49FA0944" w14:textId="77777777" w:rsidR="00224D51" w:rsidRPr="00224D51" w:rsidRDefault="00224D51" w:rsidP="00224D51">
      <w:pPr>
        <w:spacing w:before="100" w:beforeAutospacing="1" w:after="100" w:afterAutospacing="1"/>
        <w:rPr>
          <w:rFonts w:ascii="Microsoft YaHei" w:eastAsia="Microsoft YaHei" w:hAnsi="Microsoft YaHei" w:cs="Times New Roman" w:hint="eastAsia"/>
          <w:color w:val="000000"/>
          <w:kern w:val="0"/>
          <w14:ligatures w14:val="none"/>
        </w:rPr>
      </w:pPr>
      <w:r w:rsidRPr="00224D51">
        <w:rPr>
          <w:rFonts w:ascii="Microsoft YaHei" w:eastAsia="Microsoft YaHei" w:hAnsi="Microsoft YaHei" w:cs="Times New Roman" w:hint="eastAsia"/>
          <w:color w:val="000000"/>
          <w:kern w:val="0"/>
          <w14:ligatures w14:val="none"/>
        </w:rPr>
        <w:t>Once integrated, data must be stored efficiently. Generative AI can optimize data storage by predicting data usage patterns and suggesting the most efficient storage solutions, whether on-premises or in the cloud.</w:t>
      </w:r>
    </w:p>
    <w:p w14:paraId="184245F4" w14:textId="77777777" w:rsidR="00224D51" w:rsidRPr="00224D51" w:rsidRDefault="00224D51" w:rsidP="00224D51">
      <w:pPr>
        <w:spacing w:before="100" w:beforeAutospacing="1" w:after="100" w:afterAutospacing="1"/>
        <w:rPr>
          <w:rFonts w:ascii="Microsoft YaHei" w:eastAsia="Microsoft YaHei" w:hAnsi="Microsoft YaHei" w:cs="Times New Roman" w:hint="eastAsia"/>
          <w:color w:val="000000"/>
          <w:kern w:val="0"/>
          <w14:ligatures w14:val="none"/>
        </w:rPr>
      </w:pPr>
      <w:r w:rsidRPr="00224D51">
        <w:rPr>
          <w:rFonts w:ascii="Microsoft YaHei" w:eastAsia="Microsoft YaHei" w:hAnsi="Microsoft YaHei" w:cs="Times New Roman" w:hint="eastAsia"/>
          <w:b/>
          <w:bCs/>
          <w:color w:val="000000"/>
          <w:kern w:val="0"/>
          <w14:ligatures w14:val="none"/>
        </w:rPr>
        <w:t>Data access</w:t>
      </w:r>
    </w:p>
    <w:p w14:paraId="418269B9" w14:textId="77777777" w:rsidR="00224D51" w:rsidRPr="00224D51" w:rsidRDefault="00224D51" w:rsidP="00224D51">
      <w:pPr>
        <w:spacing w:before="100" w:beforeAutospacing="1" w:after="100" w:afterAutospacing="1"/>
        <w:rPr>
          <w:rFonts w:ascii="Microsoft YaHei" w:eastAsia="Microsoft YaHei" w:hAnsi="Microsoft YaHei" w:cs="Times New Roman" w:hint="eastAsia"/>
          <w:color w:val="000000"/>
          <w:kern w:val="0"/>
          <w14:ligatures w14:val="none"/>
        </w:rPr>
      </w:pPr>
      <w:r w:rsidRPr="00224D51">
        <w:rPr>
          <w:rFonts w:ascii="Microsoft YaHei" w:eastAsia="Microsoft YaHei" w:hAnsi="Microsoft YaHei" w:cs="Times New Roman" w:hint="eastAsia"/>
          <w:color w:val="000000"/>
          <w:kern w:val="0"/>
          <w14:ligatures w14:val="none"/>
        </w:rPr>
        <w:t>Efficient data handling ensures that users can access the data they need, when they need it. AI can enhance data access by enabling natural language querying, allowing users to interact with data using everyday language. For example, tools like </w:t>
      </w:r>
      <w:hyperlink r:id="rId6" w:tgtFrame="_blank" w:history="1">
        <w:r w:rsidRPr="00224D51">
          <w:rPr>
            <w:rFonts w:ascii="Microsoft YaHei" w:eastAsia="Microsoft YaHei" w:hAnsi="Microsoft YaHei" w:cs="Times New Roman" w:hint="eastAsia"/>
            <w:color w:val="0000FF"/>
            <w:kern w:val="0"/>
            <w:u w:val="single"/>
            <w14:ligatures w14:val="none"/>
          </w:rPr>
          <w:t>OpenAI's Codex</w:t>
        </w:r>
      </w:hyperlink>
      <w:r w:rsidRPr="00224D51">
        <w:rPr>
          <w:rFonts w:ascii="Microsoft YaHei" w:eastAsia="Microsoft YaHei" w:hAnsi="Microsoft YaHei" w:cs="Times New Roman" w:hint="eastAsia"/>
          <w:color w:val="000000"/>
          <w:kern w:val="0"/>
          <w14:ligatures w14:val="none"/>
        </w:rPr>
        <w:t> can translate natural language queries into SQL commands, making data access more user friendly.</w:t>
      </w:r>
    </w:p>
    <w:p w14:paraId="431EAE01" w14:textId="77777777" w:rsidR="00224D51" w:rsidRPr="00224D51" w:rsidRDefault="00224D51" w:rsidP="00224D51">
      <w:pPr>
        <w:spacing w:before="100" w:beforeAutospacing="1" w:after="100" w:afterAutospacing="1"/>
        <w:rPr>
          <w:rFonts w:ascii="Microsoft YaHei" w:eastAsia="Microsoft YaHei" w:hAnsi="Microsoft YaHei" w:cs="Times New Roman" w:hint="eastAsia"/>
          <w:color w:val="000000"/>
          <w:kern w:val="0"/>
          <w14:ligatures w14:val="none"/>
        </w:rPr>
      </w:pPr>
      <w:r w:rsidRPr="00224D51">
        <w:rPr>
          <w:rFonts w:ascii="Microsoft YaHei" w:eastAsia="Microsoft YaHei" w:hAnsi="Microsoft YaHei" w:cs="Times New Roman" w:hint="eastAsia"/>
          <w:b/>
          <w:bCs/>
          <w:color w:val="000000"/>
          <w:kern w:val="0"/>
          <w14:ligatures w14:val="none"/>
        </w:rPr>
        <w:t>Data cleansing</w:t>
      </w:r>
    </w:p>
    <w:p w14:paraId="0B06475D" w14:textId="77777777" w:rsidR="00224D51" w:rsidRPr="00224D51" w:rsidRDefault="00224D51" w:rsidP="00224D51">
      <w:pPr>
        <w:spacing w:before="100" w:beforeAutospacing="1" w:after="100" w:afterAutospacing="1"/>
        <w:rPr>
          <w:rFonts w:ascii="Microsoft YaHei" w:eastAsia="Microsoft YaHei" w:hAnsi="Microsoft YaHei" w:cs="Times New Roman" w:hint="eastAsia"/>
          <w:color w:val="000000"/>
          <w:kern w:val="0"/>
          <w14:ligatures w14:val="none"/>
        </w:rPr>
      </w:pPr>
      <w:r w:rsidRPr="00224D51">
        <w:rPr>
          <w:rFonts w:ascii="Microsoft YaHei" w:eastAsia="Microsoft YaHei" w:hAnsi="Microsoft YaHei" w:cs="Times New Roman" w:hint="eastAsia"/>
          <w:color w:val="000000"/>
          <w:kern w:val="0"/>
          <w14:ligatures w14:val="none"/>
        </w:rPr>
        <w:t>Data cleansing, or data scrubbing, involves identifying and rectifying errors in the data set. This process is crucial for maintaining data quality and ensuring reliable BI insights.</w:t>
      </w:r>
    </w:p>
    <w:p w14:paraId="0AEC7CF3" w14:textId="77777777" w:rsidR="00224D51" w:rsidRPr="00224D51" w:rsidRDefault="00224D51" w:rsidP="00224D51">
      <w:pPr>
        <w:spacing w:before="100" w:beforeAutospacing="1" w:after="100" w:afterAutospacing="1"/>
        <w:rPr>
          <w:rFonts w:ascii="Microsoft YaHei" w:eastAsia="Microsoft YaHei" w:hAnsi="Microsoft YaHei" w:cs="Times New Roman" w:hint="eastAsia"/>
          <w:color w:val="000000"/>
          <w:kern w:val="0"/>
          <w14:ligatures w14:val="none"/>
        </w:rPr>
      </w:pPr>
      <w:r w:rsidRPr="00224D51">
        <w:rPr>
          <w:rFonts w:ascii="Microsoft YaHei" w:eastAsia="Microsoft YaHei" w:hAnsi="Microsoft YaHei" w:cs="Times New Roman" w:hint="eastAsia"/>
          <w:color w:val="000000"/>
          <w:kern w:val="0"/>
          <w14:ligatures w14:val="none"/>
        </w:rPr>
        <w:t>Some common data quality issues include:</w:t>
      </w:r>
    </w:p>
    <w:p w14:paraId="2D8238AA" w14:textId="77777777" w:rsidR="00224D51" w:rsidRPr="00224D51" w:rsidRDefault="00224D51" w:rsidP="00224D51">
      <w:pPr>
        <w:numPr>
          <w:ilvl w:val="0"/>
          <w:numId w:val="1"/>
        </w:numPr>
        <w:spacing w:before="100" w:beforeAutospacing="1" w:after="100" w:afterAutospacing="1"/>
        <w:rPr>
          <w:rFonts w:ascii="Microsoft YaHei" w:eastAsia="Microsoft YaHei" w:hAnsi="Microsoft YaHei" w:cs="Times New Roman" w:hint="eastAsia"/>
          <w:color w:val="000000"/>
          <w:kern w:val="0"/>
          <w14:ligatures w14:val="none"/>
        </w:rPr>
      </w:pPr>
      <w:r w:rsidRPr="00224D51">
        <w:rPr>
          <w:rFonts w:ascii="Microsoft YaHei" w:eastAsia="Microsoft YaHei" w:hAnsi="Microsoft YaHei" w:cs="Times New Roman" w:hint="eastAsia"/>
          <w:b/>
          <w:bCs/>
          <w:color w:val="000000"/>
          <w:kern w:val="0"/>
          <w14:ligatures w14:val="none"/>
        </w:rPr>
        <w:t>Missing data:</w:t>
      </w:r>
      <w:r w:rsidRPr="00224D51">
        <w:rPr>
          <w:rFonts w:ascii="Microsoft YaHei" w:eastAsia="Microsoft YaHei" w:hAnsi="Microsoft YaHei" w:cs="Times New Roman" w:hint="eastAsia"/>
          <w:color w:val="000000"/>
          <w:kern w:val="0"/>
          <w14:ligatures w14:val="none"/>
        </w:rPr>
        <w:t> Incomplete records that lack essential information</w:t>
      </w:r>
    </w:p>
    <w:p w14:paraId="77C4A90C" w14:textId="77777777" w:rsidR="00224D51" w:rsidRPr="00224D51" w:rsidRDefault="00224D51" w:rsidP="00224D51">
      <w:pPr>
        <w:numPr>
          <w:ilvl w:val="0"/>
          <w:numId w:val="1"/>
        </w:numPr>
        <w:spacing w:before="100" w:beforeAutospacing="1" w:after="100" w:afterAutospacing="1"/>
        <w:rPr>
          <w:rFonts w:ascii="Microsoft YaHei" w:eastAsia="Microsoft YaHei" w:hAnsi="Microsoft YaHei" w:cs="Times New Roman" w:hint="eastAsia"/>
          <w:color w:val="000000"/>
          <w:kern w:val="0"/>
          <w14:ligatures w14:val="none"/>
        </w:rPr>
      </w:pPr>
      <w:r w:rsidRPr="00224D51">
        <w:rPr>
          <w:rFonts w:ascii="Microsoft YaHei" w:eastAsia="Microsoft YaHei" w:hAnsi="Microsoft YaHei" w:cs="Times New Roman" w:hint="eastAsia"/>
          <w:b/>
          <w:bCs/>
          <w:color w:val="000000"/>
          <w:kern w:val="0"/>
          <w14:ligatures w14:val="none"/>
        </w:rPr>
        <w:t>Duplicate data:</w:t>
      </w:r>
      <w:r w:rsidRPr="00224D51">
        <w:rPr>
          <w:rFonts w:ascii="Microsoft YaHei" w:eastAsia="Microsoft YaHei" w:hAnsi="Microsoft YaHei" w:cs="Times New Roman" w:hint="eastAsia"/>
          <w:color w:val="000000"/>
          <w:kern w:val="0"/>
          <w14:ligatures w14:val="none"/>
        </w:rPr>
        <w:t> Multiple records for the same entity</w:t>
      </w:r>
    </w:p>
    <w:p w14:paraId="4E9622A6" w14:textId="77777777" w:rsidR="00224D51" w:rsidRPr="00224D51" w:rsidRDefault="00224D51" w:rsidP="00224D51">
      <w:pPr>
        <w:numPr>
          <w:ilvl w:val="0"/>
          <w:numId w:val="1"/>
        </w:numPr>
        <w:spacing w:before="100" w:beforeAutospacing="1" w:after="100" w:afterAutospacing="1"/>
        <w:rPr>
          <w:rFonts w:ascii="Microsoft YaHei" w:eastAsia="Microsoft YaHei" w:hAnsi="Microsoft YaHei" w:cs="Times New Roman" w:hint="eastAsia"/>
          <w:color w:val="000000"/>
          <w:kern w:val="0"/>
          <w14:ligatures w14:val="none"/>
        </w:rPr>
      </w:pPr>
      <w:r w:rsidRPr="00224D51">
        <w:rPr>
          <w:rFonts w:ascii="Microsoft YaHei" w:eastAsia="Microsoft YaHei" w:hAnsi="Microsoft YaHei" w:cs="Times New Roman" w:hint="eastAsia"/>
          <w:b/>
          <w:bCs/>
          <w:color w:val="000000"/>
          <w:kern w:val="0"/>
          <w14:ligatures w14:val="none"/>
        </w:rPr>
        <w:lastRenderedPageBreak/>
        <w:t>Inconsistent data:</w:t>
      </w:r>
      <w:r w:rsidRPr="00224D51">
        <w:rPr>
          <w:rFonts w:ascii="Microsoft YaHei" w:eastAsia="Microsoft YaHei" w:hAnsi="Microsoft YaHei" w:cs="Times New Roman" w:hint="eastAsia"/>
          <w:color w:val="000000"/>
          <w:kern w:val="0"/>
          <w14:ligatures w14:val="none"/>
        </w:rPr>
        <w:t> Data that is formatted differently or contains discrepancies</w:t>
      </w:r>
    </w:p>
    <w:p w14:paraId="70BC2CB8" w14:textId="77777777" w:rsidR="00224D51" w:rsidRPr="00224D51" w:rsidRDefault="00224D51" w:rsidP="00224D51">
      <w:pPr>
        <w:numPr>
          <w:ilvl w:val="0"/>
          <w:numId w:val="1"/>
        </w:numPr>
        <w:spacing w:before="100" w:beforeAutospacing="1" w:after="100" w:afterAutospacing="1"/>
        <w:rPr>
          <w:rFonts w:ascii="Microsoft YaHei" w:eastAsia="Microsoft YaHei" w:hAnsi="Microsoft YaHei" w:cs="Times New Roman" w:hint="eastAsia"/>
          <w:color w:val="000000"/>
          <w:kern w:val="0"/>
          <w14:ligatures w14:val="none"/>
        </w:rPr>
      </w:pPr>
      <w:r w:rsidRPr="00224D51">
        <w:rPr>
          <w:rFonts w:ascii="Microsoft YaHei" w:eastAsia="Microsoft YaHei" w:hAnsi="Microsoft YaHei" w:cs="Times New Roman" w:hint="eastAsia"/>
          <w:b/>
          <w:bCs/>
          <w:color w:val="000000"/>
          <w:kern w:val="0"/>
          <w14:ligatures w14:val="none"/>
        </w:rPr>
        <w:t>Outliers:</w:t>
      </w:r>
      <w:r w:rsidRPr="00224D51">
        <w:rPr>
          <w:rFonts w:ascii="Microsoft YaHei" w:eastAsia="Microsoft YaHei" w:hAnsi="Microsoft YaHei" w:cs="Times New Roman" w:hint="eastAsia"/>
          <w:color w:val="000000"/>
          <w:kern w:val="0"/>
          <w14:ligatures w14:val="none"/>
        </w:rPr>
        <w:t> Data points that deviate significantly from the rest of the data set</w:t>
      </w:r>
    </w:p>
    <w:p w14:paraId="7E0C76B1" w14:textId="77777777" w:rsidR="00224D51" w:rsidRPr="00224D51" w:rsidRDefault="00224D51" w:rsidP="00224D51">
      <w:pPr>
        <w:spacing w:before="100" w:beforeAutospacing="1" w:after="100" w:afterAutospacing="1"/>
        <w:rPr>
          <w:rFonts w:ascii="Microsoft YaHei" w:eastAsia="Microsoft YaHei" w:hAnsi="Microsoft YaHei" w:cs="Times New Roman" w:hint="eastAsia"/>
          <w:color w:val="000000"/>
          <w:kern w:val="0"/>
          <w14:ligatures w14:val="none"/>
        </w:rPr>
      </w:pPr>
      <w:r w:rsidRPr="00224D51">
        <w:rPr>
          <w:rFonts w:ascii="Microsoft YaHei" w:eastAsia="Microsoft YaHei" w:hAnsi="Microsoft YaHei" w:cs="Times New Roman" w:hint="eastAsia"/>
          <w:b/>
          <w:bCs/>
          <w:color w:val="000000"/>
          <w:kern w:val="0"/>
          <w14:ligatures w14:val="none"/>
        </w:rPr>
        <w:t>Generative AI for data cleansing</w:t>
      </w:r>
    </w:p>
    <w:p w14:paraId="3F325B10" w14:textId="77777777" w:rsidR="00224D51" w:rsidRPr="00224D51" w:rsidRDefault="00224D51" w:rsidP="00224D51">
      <w:pPr>
        <w:spacing w:before="100" w:beforeAutospacing="1" w:after="100" w:afterAutospacing="1"/>
        <w:rPr>
          <w:rFonts w:ascii="Microsoft YaHei" w:eastAsia="Microsoft YaHei" w:hAnsi="Microsoft YaHei" w:cs="Times New Roman" w:hint="eastAsia"/>
          <w:color w:val="000000"/>
          <w:kern w:val="0"/>
          <w14:ligatures w14:val="none"/>
        </w:rPr>
      </w:pPr>
      <w:r w:rsidRPr="00224D51">
        <w:rPr>
          <w:rFonts w:ascii="Microsoft YaHei" w:eastAsia="Microsoft YaHei" w:hAnsi="Microsoft YaHei" w:cs="Times New Roman" w:hint="eastAsia"/>
          <w:color w:val="000000"/>
          <w:kern w:val="0"/>
          <w14:ligatures w14:val="none"/>
        </w:rPr>
        <w:t>Generative AI can automate many data cleansing tasks, significantly reducing the time and effort required. Some applications include:</w:t>
      </w:r>
    </w:p>
    <w:p w14:paraId="09DC4AE9" w14:textId="77777777" w:rsidR="00224D51" w:rsidRPr="00224D51" w:rsidRDefault="00224D51" w:rsidP="00224D51">
      <w:pPr>
        <w:spacing w:before="100" w:beforeAutospacing="1" w:after="100" w:afterAutospacing="1"/>
        <w:rPr>
          <w:rFonts w:ascii="Microsoft YaHei" w:eastAsia="Microsoft YaHei" w:hAnsi="Microsoft YaHei" w:cs="Times New Roman" w:hint="eastAsia"/>
          <w:color w:val="000000"/>
          <w:kern w:val="0"/>
          <w14:ligatures w14:val="none"/>
        </w:rPr>
      </w:pPr>
      <w:r w:rsidRPr="00224D51">
        <w:rPr>
          <w:rFonts w:ascii="Microsoft YaHei" w:eastAsia="Microsoft YaHei" w:hAnsi="Microsoft YaHei" w:cs="Times New Roman" w:hint="eastAsia"/>
          <w:b/>
          <w:bCs/>
          <w:color w:val="000000"/>
          <w:kern w:val="0"/>
          <w14:ligatures w14:val="none"/>
        </w:rPr>
        <w:t>Imputation:</w:t>
      </w:r>
      <w:r w:rsidRPr="00224D51">
        <w:rPr>
          <w:rFonts w:ascii="Microsoft YaHei" w:eastAsia="Microsoft YaHei" w:hAnsi="Microsoft YaHei" w:cs="Times New Roman" w:hint="eastAsia"/>
          <w:color w:val="000000"/>
          <w:kern w:val="0"/>
          <w14:ligatures w14:val="none"/>
        </w:rPr>
        <w:t> AI models can predict and fill in missing values based on patterns in the data. For example, generative models like generative adversarial networks (GANs) can be used to generate plausible values for missing data points.</w:t>
      </w:r>
    </w:p>
    <w:p w14:paraId="633274CE" w14:textId="77777777" w:rsidR="00224D51" w:rsidRPr="00224D51" w:rsidRDefault="00224D51" w:rsidP="00224D51">
      <w:pPr>
        <w:spacing w:before="100" w:beforeAutospacing="1" w:after="100" w:afterAutospacing="1"/>
        <w:rPr>
          <w:rFonts w:ascii="Microsoft YaHei" w:eastAsia="Microsoft YaHei" w:hAnsi="Microsoft YaHei" w:cs="Times New Roman" w:hint="eastAsia"/>
          <w:color w:val="000000"/>
          <w:kern w:val="0"/>
          <w14:ligatures w14:val="none"/>
        </w:rPr>
      </w:pPr>
      <w:r w:rsidRPr="00224D51">
        <w:rPr>
          <w:rFonts w:ascii="Microsoft YaHei" w:eastAsia="Microsoft YaHei" w:hAnsi="Microsoft YaHei" w:cs="Times New Roman" w:hint="eastAsia"/>
          <w:b/>
          <w:bCs/>
          <w:color w:val="000000"/>
          <w:kern w:val="0"/>
          <w14:ligatures w14:val="none"/>
        </w:rPr>
        <w:t>De-duplication:</w:t>
      </w:r>
      <w:r w:rsidRPr="00224D51">
        <w:rPr>
          <w:rFonts w:ascii="Microsoft YaHei" w:eastAsia="Microsoft YaHei" w:hAnsi="Microsoft YaHei" w:cs="Times New Roman" w:hint="eastAsia"/>
          <w:color w:val="000000"/>
          <w:kern w:val="0"/>
          <w14:ligatures w14:val="none"/>
        </w:rPr>
        <w:t> AI algorithms can identify and merge duplicate records by analyzing similarities and patterns, ensuring that each entity is represented uniquely.</w:t>
      </w:r>
    </w:p>
    <w:p w14:paraId="21B7EA77" w14:textId="77777777" w:rsidR="00224D51" w:rsidRPr="00224D51" w:rsidRDefault="00224D51" w:rsidP="00224D51">
      <w:pPr>
        <w:spacing w:before="100" w:beforeAutospacing="1" w:after="100" w:afterAutospacing="1"/>
        <w:rPr>
          <w:rFonts w:ascii="Microsoft YaHei" w:eastAsia="Microsoft YaHei" w:hAnsi="Microsoft YaHei" w:cs="Times New Roman" w:hint="eastAsia"/>
          <w:color w:val="000000"/>
          <w:kern w:val="0"/>
          <w14:ligatures w14:val="none"/>
        </w:rPr>
      </w:pPr>
      <w:r w:rsidRPr="00224D51">
        <w:rPr>
          <w:rFonts w:ascii="Microsoft YaHei" w:eastAsia="Microsoft YaHei" w:hAnsi="Microsoft YaHei" w:cs="Times New Roman" w:hint="eastAsia"/>
          <w:b/>
          <w:bCs/>
          <w:color w:val="000000"/>
          <w:kern w:val="0"/>
          <w14:ligatures w14:val="none"/>
        </w:rPr>
        <w:t>Normalization:</w:t>
      </w:r>
      <w:r w:rsidRPr="00224D51">
        <w:rPr>
          <w:rFonts w:ascii="Microsoft YaHei" w:eastAsia="Microsoft YaHei" w:hAnsi="Microsoft YaHei" w:cs="Times New Roman" w:hint="eastAsia"/>
          <w:color w:val="000000"/>
          <w:kern w:val="0"/>
          <w14:ligatures w14:val="none"/>
        </w:rPr>
        <w:t> AI tools can standardize data formats, such as dates and addresses, to ensure consistency across the data set.</w:t>
      </w:r>
    </w:p>
    <w:p w14:paraId="27AA92BA" w14:textId="77777777" w:rsidR="00224D51" w:rsidRPr="00224D51" w:rsidRDefault="00224D51" w:rsidP="00224D51">
      <w:pPr>
        <w:spacing w:before="100" w:beforeAutospacing="1" w:after="100" w:afterAutospacing="1"/>
        <w:rPr>
          <w:rFonts w:ascii="Microsoft YaHei" w:eastAsia="Microsoft YaHei" w:hAnsi="Microsoft YaHei" w:cs="Times New Roman" w:hint="eastAsia"/>
          <w:color w:val="000000"/>
          <w:kern w:val="0"/>
          <w14:ligatures w14:val="none"/>
        </w:rPr>
      </w:pPr>
      <w:r w:rsidRPr="00224D51">
        <w:rPr>
          <w:rFonts w:ascii="Microsoft YaHei" w:eastAsia="Microsoft YaHei" w:hAnsi="Microsoft YaHei" w:cs="Times New Roman" w:hint="eastAsia"/>
          <w:b/>
          <w:bCs/>
          <w:color w:val="000000"/>
          <w:kern w:val="0"/>
          <w14:ligatures w14:val="none"/>
        </w:rPr>
        <w:t>Anomaly detection:</w:t>
      </w:r>
      <w:r w:rsidRPr="00224D51">
        <w:rPr>
          <w:rFonts w:ascii="Microsoft YaHei" w:eastAsia="Microsoft YaHei" w:hAnsi="Microsoft YaHei" w:cs="Times New Roman" w:hint="eastAsia"/>
          <w:color w:val="000000"/>
          <w:kern w:val="0"/>
          <w14:ligatures w14:val="none"/>
        </w:rPr>
        <w:t> AI can identify outliers and unusual patterns that may indicate data entry errors or fraudulent activities. For instance, clustering algorithms can group similar data points and highlight those that fall outside the expected range.</w:t>
      </w:r>
    </w:p>
    <w:p w14:paraId="55CBA596" w14:textId="77777777" w:rsidR="00224D51" w:rsidRPr="00224D51" w:rsidRDefault="00224D51" w:rsidP="00224D51">
      <w:pPr>
        <w:spacing w:before="100" w:beforeAutospacing="1" w:after="100" w:afterAutospacing="1"/>
        <w:rPr>
          <w:rFonts w:ascii="Microsoft YaHei" w:eastAsia="Microsoft YaHei" w:hAnsi="Microsoft YaHei" w:cs="Times New Roman" w:hint="eastAsia"/>
          <w:color w:val="000000"/>
          <w:kern w:val="0"/>
          <w14:ligatures w14:val="none"/>
        </w:rPr>
      </w:pPr>
      <w:r w:rsidRPr="00224D51">
        <w:rPr>
          <w:rFonts w:ascii="Microsoft YaHei" w:eastAsia="Microsoft YaHei" w:hAnsi="Microsoft YaHei" w:cs="Times New Roman" w:hint="eastAsia"/>
          <w:b/>
          <w:bCs/>
          <w:color w:val="000000"/>
          <w:kern w:val="0"/>
          <w14:ligatures w14:val="none"/>
        </w:rPr>
        <w:t>AI tools for data handling and cleansing</w:t>
      </w:r>
    </w:p>
    <w:p w14:paraId="009C584B" w14:textId="77777777" w:rsidR="00224D51" w:rsidRPr="00224D51" w:rsidRDefault="00224D51" w:rsidP="00224D51">
      <w:pPr>
        <w:spacing w:before="100" w:beforeAutospacing="1" w:after="100" w:afterAutospacing="1"/>
        <w:rPr>
          <w:rFonts w:ascii="Microsoft YaHei" w:eastAsia="Microsoft YaHei" w:hAnsi="Microsoft YaHei" w:cs="Times New Roman" w:hint="eastAsia"/>
          <w:color w:val="000000"/>
          <w:kern w:val="0"/>
          <w14:ligatures w14:val="none"/>
        </w:rPr>
      </w:pPr>
      <w:r w:rsidRPr="00224D51">
        <w:rPr>
          <w:rFonts w:ascii="Microsoft YaHei" w:eastAsia="Microsoft YaHei" w:hAnsi="Microsoft YaHei" w:cs="Times New Roman" w:hint="eastAsia"/>
          <w:color w:val="000000"/>
          <w:kern w:val="0"/>
          <w14:ligatures w14:val="none"/>
        </w:rPr>
        <w:t>Several AI tools can enhance data handling and cleansing processes:</w:t>
      </w:r>
    </w:p>
    <w:p w14:paraId="08F3DED6" w14:textId="77777777" w:rsidR="00224D51" w:rsidRPr="00224D51" w:rsidRDefault="00224D51" w:rsidP="00224D51">
      <w:pPr>
        <w:spacing w:before="100" w:beforeAutospacing="1" w:after="100" w:afterAutospacing="1"/>
        <w:rPr>
          <w:rFonts w:ascii="Microsoft YaHei" w:eastAsia="Microsoft YaHei" w:hAnsi="Microsoft YaHei" w:cs="Times New Roman" w:hint="eastAsia"/>
          <w:color w:val="000000"/>
          <w:kern w:val="0"/>
          <w14:ligatures w14:val="none"/>
        </w:rPr>
      </w:pPr>
      <w:r w:rsidRPr="00224D51">
        <w:rPr>
          <w:rFonts w:ascii="Microsoft YaHei" w:eastAsia="Microsoft YaHei" w:hAnsi="Microsoft YaHei" w:cs="Times New Roman" w:hint="eastAsia"/>
          <w:b/>
          <w:bCs/>
          <w:color w:val="000000"/>
          <w:kern w:val="0"/>
          <w14:ligatures w14:val="none"/>
        </w:rPr>
        <w:t>Talend:</w:t>
      </w:r>
      <w:r w:rsidRPr="00224D51">
        <w:rPr>
          <w:rFonts w:ascii="Microsoft YaHei" w:eastAsia="Microsoft YaHei" w:hAnsi="Microsoft YaHei" w:cs="Times New Roman" w:hint="eastAsia"/>
          <w:color w:val="000000"/>
          <w:kern w:val="0"/>
          <w14:ligatures w14:val="none"/>
        </w:rPr>
        <w:t> Provides an AI-powered platform for data integration and quality. Features include data profiling and cleansing. You can access the website </w:t>
      </w:r>
      <w:hyperlink r:id="rId7" w:tgtFrame="_blank" w:history="1">
        <w:r w:rsidRPr="00224D51">
          <w:rPr>
            <w:rFonts w:ascii="Microsoft YaHei" w:eastAsia="Microsoft YaHei" w:hAnsi="Microsoft YaHei" w:cs="Times New Roman" w:hint="eastAsia"/>
            <w:color w:val="0000FF"/>
            <w:kern w:val="0"/>
            <w:u w:val="single"/>
            <w14:ligatures w14:val="none"/>
          </w:rPr>
          <w:t>here</w:t>
        </w:r>
      </w:hyperlink>
      <w:r w:rsidRPr="00224D51">
        <w:rPr>
          <w:rFonts w:ascii="Microsoft YaHei" w:eastAsia="Microsoft YaHei" w:hAnsi="Microsoft YaHei" w:cs="Times New Roman" w:hint="eastAsia"/>
          <w:color w:val="000000"/>
          <w:kern w:val="0"/>
          <w14:ligatures w14:val="none"/>
        </w:rPr>
        <w:t>.</w:t>
      </w:r>
    </w:p>
    <w:p w14:paraId="0EB863F4" w14:textId="77777777" w:rsidR="00224D51" w:rsidRPr="00224D51" w:rsidRDefault="00224D51" w:rsidP="00224D51">
      <w:pPr>
        <w:spacing w:before="100" w:beforeAutospacing="1" w:after="100" w:afterAutospacing="1"/>
        <w:rPr>
          <w:rFonts w:ascii="Microsoft YaHei" w:eastAsia="Microsoft YaHei" w:hAnsi="Microsoft YaHei" w:cs="Times New Roman" w:hint="eastAsia"/>
          <w:color w:val="000000"/>
          <w:kern w:val="0"/>
          <w14:ligatures w14:val="none"/>
        </w:rPr>
      </w:pPr>
      <w:r w:rsidRPr="00224D51">
        <w:rPr>
          <w:rFonts w:ascii="Microsoft YaHei" w:eastAsia="Microsoft YaHei" w:hAnsi="Microsoft YaHei" w:cs="Times New Roman" w:hint="eastAsia"/>
          <w:b/>
          <w:bCs/>
          <w:color w:val="000000"/>
          <w:kern w:val="0"/>
          <w14:ligatures w14:val="none"/>
        </w:rPr>
        <w:t>Alteryx:</w:t>
      </w:r>
      <w:r w:rsidRPr="00224D51">
        <w:rPr>
          <w:rFonts w:ascii="Microsoft YaHei" w:eastAsia="Microsoft YaHei" w:hAnsi="Microsoft YaHei" w:cs="Times New Roman" w:hint="eastAsia"/>
          <w:color w:val="000000"/>
          <w:kern w:val="0"/>
          <w14:ligatures w14:val="none"/>
        </w:rPr>
        <w:t> Combines data integration, cleansing, and advanced analytics, enabling users to prepare data quickly and efficiently. You can access the website </w:t>
      </w:r>
      <w:hyperlink r:id="rId8" w:tgtFrame="_blank" w:history="1">
        <w:r w:rsidRPr="00224D51">
          <w:rPr>
            <w:rFonts w:ascii="Microsoft YaHei" w:eastAsia="Microsoft YaHei" w:hAnsi="Microsoft YaHei" w:cs="Times New Roman" w:hint="eastAsia"/>
            <w:color w:val="0000FF"/>
            <w:kern w:val="0"/>
            <w:u w:val="single"/>
            <w14:ligatures w14:val="none"/>
          </w:rPr>
          <w:t>here</w:t>
        </w:r>
      </w:hyperlink>
      <w:r w:rsidRPr="00224D51">
        <w:rPr>
          <w:rFonts w:ascii="Microsoft YaHei" w:eastAsia="Microsoft YaHei" w:hAnsi="Microsoft YaHei" w:cs="Times New Roman" w:hint="eastAsia"/>
          <w:color w:val="000000"/>
          <w:kern w:val="0"/>
          <w14:ligatures w14:val="none"/>
        </w:rPr>
        <w:t>.</w:t>
      </w:r>
    </w:p>
    <w:p w14:paraId="52DF4D10" w14:textId="77777777" w:rsidR="00224D51" w:rsidRPr="00224D51" w:rsidRDefault="00224D51" w:rsidP="00224D51">
      <w:pPr>
        <w:spacing w:before="100" w:beforeAutospacing="1" w:after="100" w:afterAutospacing="1"/>
        <w:rPr>
          <w:rFonts w:ascii="Microsoft YaHei" w:eastAsia="Microsoft YaHei" w:hAnsi="Microsoft YaHei" w:cs="Times New Roman" w:hint="eastAsia"/>
          <w:color w:val="000000"/>
          <w:kern w:val="0"/>
          <w14:ligatures w14:val="none"/>
        </w:rPr>
      </w:pPr>
      <w:r w:rsidRPr="00224D51">
        <w:rPr>
          <w:rFonts w:ascii="Microsoft YaHei" w:eastAsia="Microsoft YaHei" w:hAnsi="Microsoft YaHei" w:cs="Times New Roman" w:hint="eastAsia"/>
          <w:b/>
          <w:bCs/>
          <w:color w:val="000000"/>
          <w:kern w:val="0"/>
          <w14:ligatures w14:val="none"/>
        </w:rPr>
        <w:lastRenderedPageBreak/>
        <w:t>Synthetic data</w:t>
      </w:r>
    </w:p>
    <w:p w14:paraId="5B9C3098" w14:textId="77777777" w:rsidR="00224D51" w:rsidRPr="00224D51" w:rsidRDefault="00224D51" w:rsidP="00224D51">
      <w:pPr>
        <w:spacing w:before="100" w:beforeAutospacing="1" w:after="100" w:afterAutospacing="1"/>
        <w:rPr>
          <w:rFonts w:ascii="Microsoft YaHei" w:eastAsia="Microsoft YaHei" w:hAnsi="Microsoft YaHei" w:cs="Times New Roman" w:hint="eastAsia"/>
          <w:color w:val="000000"/>
          <w:kern w:val="0"/>
          <w14:ligatures w14:val="none"/>
        </w:rPr>
      </w:pPr>
      <w:r w:rsidRPr="00224D51">
        <w:rPr>
          <w:rFonts w:ascii="Microsoft YaHei" w:eastAsia="Microsoft YaHei" w:hAnsi="Microsoft YaHei" w:cs="Times New Roman" w:hint="eastAsia"/>
          <w:color w:val="000000"/>
          <w:kern w:val="0"/>
          <w14:ligatures w14:val="none"/>
        </w:rPr>
        <w:t>Synthetic data generation plays a significant role in the data handling process. It addresses the following issues.</w:t>
      </w:r>
    </w:p>
    <w:p w14:paraId="12012E48" w14:textId="77777777" w:rsidR="00224D51" w:rsidRPr="00224D51" w:rsidRDefault="00224D51" w:rsidP="00224D51">
      <w:pPr>
        <w:numPr>
          <w:ilvl w:val="0"/>
          <w:numId w:val="2"/>
        </w:numPr>
        <w:spacing w:before="100" w:beforeAutospacing="1" w:after="100" w:afterAutospacing="1"/>
        <w:rPr>
          <w:rFonts w:ascii="Microsoft YaHei" w:eastAsia="Microsoft YaHei" w:hAnsi="Microsoft YaHei" w:cs="Times New Roman" w:hint="eastAsia"/>
          <w:color w:val="000000"/>
          <w:kern w:val="0"/>
          <w14:ligatures w14:val="none"/>
        </w:rPr>
      </w:pPr>
      <w:r w:rsidRPr="00224D51">
        <w:rPr>
          <w:rFonts w:ascii="Microsoft YaHei" w:eastAsia="Microsoft YaHei" w:hAnsi="Microsoft YaHei" w:cs="Times New Roman" w:hint="eastAsia"/>
          <w:b/>
          <w:bCs/>
          <w:color w:val="000000"/>
          <w:kern w:val="0"/>
          <w14:ligatures w14:val="none"/>
        </w:rPr>
        <w:t>Data scarcity:</w:t>
      </w:r>
      <w:r w:rsidRPr="00224D51">
        <w:rPr>
          <w:rFonts w:ascii="Microsoft YaHei" w:eastAsia="Microsoft YaHei" w:hAnsi="Microsoft YaHei" w:cs="Times New Roman" w:hint="eastAsia"/>
          <w:color w:val="000000"/>
          <w:kern w:val="0"/>
          <w14:ligatures w14:val="none"/>
        </w:rPr>
        <w:t> New or niche businesses lacking sufficient data required to obtain statistically significant results.</w:t>
      </w:r>
    </w:p>
    <w:p w14:paraId="52594BAF" w14:textId="77777777" w:rsidR="00224D51" w:rsidRPr="00224D51" w:rsidRDefault="00224D51" w:rsidP="00224D51">
      <w:pPr>
        <w:numPr>
          <w:ilvl w:val="0"/>
          <w:numId w:val="2"/>
        </w:numPr>
        <w:spacing w:before="100" w:beforeAutospacing="1" w:after="100" w:afterAutospacing="1"/>
        <w:rPr>
          <w:rFonts w:ascii="Microsoft YaHei" w:eastAsia="Microsoft YaHei" w:hAnsi="Microsoft YaHei" w:cs="Times New Roman" w:hint="eastAsia"/>
          <w:color w:val="000000"/>
          <w:kern w:val="0"/>
          <w14:ligatures w14:val="none"/>
        </w:rPr>
      </w:pPr>
      <w:r w:rsidRPr="00224D51">
        <w:rPr>
          <w:rFonts w:ascii="Microsoft YaHei" w:eastAsia="Microsoft YaHei" w:hAnsi="Microsoft YaHei" w:cs="Times New Roman" w:hint="eastAsia"/>
          <w:b/>
          <w:bCs/>
          <w:color w:val="000000"/>
          <w:kern w:val="0"/>
          <w14:ligatures w14:val="none"/>
        </w:rPr>
        <w:t>Data quality issues:</w:t>
      </w:r>
      <w:r w:rsidRPr="00224D51">
        <w:rPr>
          <w:rFonts w:ascii="Microsoft YaHei" w:eastAsia="Microsoft YaHei" w:hAnsi="Microsoft YaHei" w:cs="Times New Roman" w:hint="eastAsia"/>
          <w:color w:val="000000"/>
          <w:kern w:val="0"/>
          <w14:ligatures w14:val="none"/>
        </w:rPr>
        <w:t> Inconsistencies and missing values in real-world data</w:t>
      </w:r>
    </w:p>
    <w:p w14:paraId="46B95602" w14:textId="77777777" w:rsidR="00224D51" w:rsidRPr="00224D51" w:rsidRDefault="00224D51" w:rsidP="00224D51">
      <w:pPr>
        <w:numPr>
          <w:ilvl w:val="0"/>
          <w:numId w:val="2"/>
        </w:numPr>
        <w:spacing w:before="100" w:beforeAutospacing="1" w:after="100" w:afterAutospacing="1"/>
        <w:rPr>
          <w:rFonts w:ascii="Microsoft YaHei" w:eastAsia="Microsoft YaHei" w:hAnsi="Microsoft YaHei" w:cs="Times New Roman" w:hint="eastAsia"/>
          <w:color w:val="000000"/>
          <w:kern w:val="0"/>
          <w14:ligatures w14:val="none"/>
        </w:rPr>
      </w:pPr>
      <w:r w:rsidRPr="00224D51">
        <w:rPr>
          <w:rFonts w:ascii="Microsoft YaHei" w:eastAsia="Microsoft YaHei" w:hAnsi="Microsoft YaHei" w:cs="Times New Roman" w:hint="eastAsia"/>
          <w:b/>
          <w:bCs/>
          <w:color w:val="000000"/>
          <w:kern w:val="0"/>
          <w14:ligatures w14:val="none"/>
        </w:rPr>
        <w:t>Data privacy:</w:t>
      </w:r>
      <w:r w:rsidRPr="00224D51">
        <w:rPr>
          <w:rFonts w:ascii="Microsoft YaHei" w:eastAsia="Microsoft YaHei" w:hAnsi="Microsoft YaHei" w:cs="Times New Roman" w:hint="eastAsia"/>
          <w:color w:val="000000"/>
          <w:kern w:val="0"/>
          <w14:ligatures w14:val="none"/>
        </w:rPr>
        <w:t> Sensitive data covered under data privacy laws that cannot be shared</w:t>
      </w:r>
    </w:p>
    <w:p w14:paraId="4F2577F9" w14:textId="77777777" w:rsidR="00224D51" w:rsidRPr="00224D51" w:rsidRDefault="00224D51" w:rsidP="00224D51">
      <w:pPr>
        <w:spacing w:before="100" w:beforeAutospacing="1" w:after="100" w:afterAutospacing="1"/>
        <w:rPr>
          <w:rFonts w:ascii="Microsoft YaHei" w:eastAsia="Microsoft YaHei" w:hAnsi="Microsoft YaHei" w:cs="Times New Roman" w:hint="eastAsia"/>
          <w:color w:val="000000"/>
          <w:kern w:val="0"/>
          <w14:ligatures w14:val="none"/>
        </w:rPr>
      </w:pPr>
      <w:r w:rsidRPr="00224D51">
        <w:rPr>
          <w:rFonts w:ascii="Microsoft YaHei" w:eastAsia="Microsoft YaHei" w:hAnsi="Microsoft YaHei" w:cs="Times New Roman" w:hint="eastAsia"/>
          <w:b/>
          <w:bCs/>
          <w:color w:val="000000"/>
          <w:kern w:val="0"/>
          <w14:ligatures w14:val="none"/>
        </w:rPr>
        <w:t>AI tools for synthetic data generation</w:t>
      </w:r>
    </w:p>
    <w:p w14:paraId="6B785EDA" w14:textId="77777777" w:rsidR="00224D51" w:rsidRPr="00224D51" w:rsidRDefault="00224D51" w:rsidP="00224D51">
      <w:pPr>
        <w:spacing w:before="100" w:beforeAutospacing="1" w:after="100" w:afterAutospacing="1"/>
        <w:rPr>
          <w:rFonts w:ascii="Microsoft YaHei" w:eastAsia="Microsoft YaHei" w:hAnsi="Microsoft YaHei" w:cs="Times New Roman" w:hint="eastAsia"/>
          <w:color w:val="000000"/>
          <w:kern w:val="0"/>
          <w14:ligatures w14:val="none"/>
        </w:rPr>
      </w:pPr>
      <w:r w:rsidRPr="00224D51">
        <w:rPr>
          <w:rFonts w:ascii="Microsoft YaHei" w:eastAsia="Microsoft YaHei" w:hAnsi="Microsoft YaHei" w:cs="Times New Roman" w:hint="eastAsia"/>
          <w:color w:val="000000"/>
          <w:kern w:val="0"/>
          <w14:ligatures w14:val="none"/>
        </w:rPr>
        <w:t>Here are some generative AI tools for synthetic data generation.</w:t>
      </w:r>
    </w:p>
    <w:p w14:paraId="03DBB168" w14:textId="77777777" w:rsidR="00224D51" w:rsidRPr="00224D51" w:rsidRDefault="00224D51" w:rsidP="00224D51">
      <w:pPr>
        <w:spacing w:before="100" w:beforeAutospacing="1" w:after="100" w:afterAutospacing="1"/>
        <w:rPr>
          <w:rFonts w:ascii="Microsoft YaHei" w:eastAsia="Microsoft YaHei" w:hAnsi="Microsoft YaHei" w:cs="Times New Roman" w:hint="eastAsia"/>
          <w:color w:val="000000"/>
          <w:kern w:val="0"/>
          <w14:ligatures w14:val="none"/>
        </w:rPr>
      </w:pPr>
      <w:r w:rsidRPr="00224D51">
        <w:rPr>
          <w:rFonts w:ascii="Microsoft YaHei" w:eastAsia="Microsoft YaHei" w:hAnsi="Microsoft YaHei" w:cs="Times New Roman" w:hint="eastAsia"/>
          <w:b/>
          <w:bCs/>
          <w:color w:val="000000"/>
          <w:kern w:val="0"/>
          <w14:ligatures w14:val="none"/>
        </w:rPr>
        <w:t>Mostly AI:</w:t>
      </w:r>
      <w:r w:rsidRPr="00224D51">
        <w:rPr>
          <w:rFonts w:ascii="Microsoft YaHei" w:eastAsia="Microsoft YaHei" w:hAnsi="Microsoft YaHei" w:cs="Times New Roman" w:hint="eastAsia"/>
          <w:color w:val="000000"/>
          <w:kern w:val="0"/>
          <w14:ligatures w14:val="none"/>
        </w:rPr>
        <w:t> A tool that creates fully anonymous data with the original data. You can access the website </w:t>
      </w:r>
      <w:hyperlink r:id="rId9" w:tgtFrame="_blank" w:history="1">
        <w:r w:rsidRPr="00224D51">
          <w:rPr>
            <w:rFonts w:ascii="Microsoft YaHei" w:eastAsia="Microsoft YaHei" w:hAnsi="Microsoft YaHei" w:cs="Times New Roman" w:hint="eastAsia"/>
            <w:color w:val="0000FF"/>
            <w:kern w:val="0"/>
            <w:u w:val="single"/>
            <w14:ligatures w14:val="none"/>
          </w:rPr>
          <w:t>here</w:t>
        </w:r>
      </w:hyperlink>
      <w:r w:rsidRPr="00224D51">
        <w:rPr>
          <w:rFonts w:ascii="Microsoft YaHei" w:eastAsia="Microsoft YaHei" w:hAnsi="Microsoft YaHei" w:cs="Times New Roman" w:hint="eastAsia"/>
          <w:color w:val="000000"/>
          <w:kern w:val="0"/>
          <w14:ligatures w14:val="none"/>
        </w:rPr>
        <w:t>.</w:t>
      </w:r>
    </w:p>
    <w:p w14:paraId="1E319EF3" w14:textId="77777777" w:rsidR="00224D51" w:rsidRPr="00224D51" w:rsidRDefault="00224D51" w:rsidP="00224D51">
      <w:pPr>
        <w:spacing w:before="100" w:beforeAutospacing="1" w:after="100" w:afterAutospacing="1"/>
        <w:rPr>
          <w:rFonts w:ascii="Microsoft YaHei" w:eastAsia="Microsoft YaHei" w:hAnsi="Microsoft YaHei" w:cs="Times New Roman" w:hint="eastAsia"/>
          <w:color w:val="000000"/>
          <w:kern w:val="0"/>
          <w14:ligatures w14:val="none"/>
        </w:rPr>
      </w:pPr>
      <w:r w:rsidRPr="00224D51">
        <w:rPr>
          <w:rFonts w:ascii="Microsoft YaHei" w:eastAsia="Microsoft YaHei" w:hAnsi="Microsoft YaHei" w:cs="Times New Roman" w:hint="eastAsia"/>
          <w:b/>
          <w:bCs/>
          <w:color w:val="000000"/>
          <w:kern w:val="0"/>
          <w14:ligatures w14:val="none"/>
        </w:rPr>
        <w:t>Hazy:</w:t>
      </w:r>
      <w:r w:rsidRPr="00224D51">
        <w:rPr>
          <w:rFonts w:ascii="Microsoft YaHei" w:eastAsia="Microsoft YaHei" w:hAnsi="Microsoft YaHei" w:cs="Times New Roman" w:hint="eastAsia"/>
          <w:color w:val="000000"/>
          <w:kern w:val="0"/>
          <w14:ligatures w14:val="none"/>
        </w:rPr>
        <w:t> This tool helps businesses generate synthetic data that can be safely used for testing, analytics, and AI training without risking sensitive information. You can access the website </w:t>
      </w:r>
      <w:hyperlink r:id="rId10" w:tgtFrame="_blank" w:history="1">
        <w:r w:rsidRPr="00224D51">
          <w:rPr>
            <w:rFonts w:ascii="Microsoft YaHei" w:eastAsia="Microsoft YaHei" w:hAnsi="Microsoft YaHei" w:cs="Times New Roman" w:hint="eastAsia"/>
            <w:color w:val="0000FF"/>
            <w:kern w:val="0"/>
            <w:u w:val="single"/>
            <w14:ligatures w14:val="none"/>
          </w:rPr>
          <w:t>here</w:t>
        </w:r>
      </w:hyperlink>
      <w:r w:rsidRPr="00224D51">
        <w:rPr>
          <w:rFonts w:ascii="Microsoft YaHei" w:eastAsia="Microsoft YaHei" w:hAnsi="Microsoft YaHei" w:cs="Times New Roman" w:hint="eastAsia"/>
          <w:color w:val="000000"/>
          <w:kern w:val="0"/>
          <w14:ligatures w14:val="none"/>
        </w:rPr>
        <w:t>.</w:t>
      </w:r>
    </w:p>
    <w:p w14:paraId="70ABA4A5" w14:textId="77777777" w:rsidR="00224D51" w:rsidRPr="00224D51" w:rsidRDefault="00224D51" w:rsidP="00224D51">
      <w:pPr>
        <w:spacing w:before="100" w:beforeAutospacing="1" w:after="100" w:afterAutospacing="1"/>
        <w:rPr>
          <w:rFonts w:ascii="Microsoft YaHei" w:eastAsia="Microsoft YaHei" w:hAnsi="Microsoft YaHei" w:cs="Times New Roman" w:hint="eastAsia"/>
          <w:color w:val="000000"/>
          <w:kern w:val="0"/>
          <w14:ligatures w14:val="none"/>
        </w:rPr>
      </w:pPr>
      <w:r w:rsidRPr="00224D51">
        <w:rPr>
          <w:rFonts w:ascii="Microsoft YaHei" w:eastAsia="Microsoft YaHei" w:hAnsi="Microsoft YaHei" w:cs="Times New Roman" w:hint="eastAsia"/>
          <w:b/>
          <w:bCs/>
          <w:color w:val="000000"/>
          <w:kern w:val="0"/>
          <w14:ligatures w14:val="none"/>
        </w:rPr>
        <w:t>Gretel.ai:</w:t>
      </w:r>
      <w:r w:rsidRPr="00224D51">
        <w:rPr>
          <w:rFonts w:ascii="Microsoft YaHei" w:eastAsia="Microsoft YaHei" w:hAnsi="Microsoft YaHei" w:cs="Times New Roman" w:hint="eastAsia"/>
          <w:color w:val="000000"/>
          <w:kern w:val="0"/>
          <w14:ligatures w14:val="none"/>
        </w:rPr>
        <w:t> A synthetic data platform that creates synthetic versions of existing data in minutes. It can anonymize and enrich data, enabling businesses to generate valuable insights while ensuring privacy. You can access the website </w:t>
      </w:r>
      <w:hyperlink r:id="rId11" w:tgtFrame="_blank" w:history="1">
        <w:r w:rsidRPr="00224D51">
          <w:rPr>
            <w:rFonts w:ascii="Microsoft YaHei" w:eastAsia="Microsoft YaHei" w:hAnsi="Microsoft YaHei" w:cs="Times New Roman" w:hint="eastAsia"/>
            <w:color w:val="0000FF"/>
            <w:kern w:val="0"/>
            <w:u w:val="single"/>
            <w14:ligatures w14:val="none"/>
          </w:rPr>
          <w:t>here</w:t>
        </w:r>
      </w:hyperlink>
      <w:r w:rsidRPr="00224D51">
        <w:rPr>
          <w:rFonts w:ascii="Microsoft YaHei" w:eastAsia="Microsoft YaHei" w:hAnsi="Microsoft YaHei" w:cs="Times New Roman" w:hint="eastAsia"/>
          <w:color w:val="000000"/>
          <w:kern w:val="0"/>
          <w14:ligatures w14:val="none"/>
        </w:rPr>
        <w:t>.</w:t>
      </w:r>
    </w:p>
    <w:p w14:paraId="03D83C04" w14:textId="77777777" w:rsidR="00224D51" w:rsidRPr="00224D51" w:rsidRDefault="00224D51" w:rsidP="00224D51">
      <w:pPr>
        <w:spacing w:before="100" w:beforeAutospacing="1" w:after="100" w:afterAutospacing="1"/>
        <w:rPr>
          <w:rFonts w:ascii="Microsoft YaHei" w:eastAsia="Microsoft YaHei" w:hAnsi="Microsoft YaHei" w:cs="Times New Roman" w:hint="eastAsia"/>
          <w:color w:val="000000"/>
          <w:kern w:val="0"/>
          <w14:ligatures w14:val="none"/>
        </w:rPr>
      </w:pPr>
      <w:r w:rsidRPr="00224D51">
        <w:rPr>
          <w:rFonts w:ascii="Microsoft YaHei" w:eastAsia="Microsoft YaHei" w:hAnsi="Microsoft YaHei" w:cs="Times New Roman" w:hint="eastAsia"/>
          <w:b/>
          <w:bCs/>
          <w:color w:val="000000"/>
          <w:kern w:val="0"/>
          <w14:ligatures w14:val="none"/>
        </w:rPr>
        <w:t>Summary</w:t>
      </w:r>
    </w:p>
    <w:p w14:paraId="1983127D" w14:textId="77777777" w:rsidR="00224D51" w:rsidRDefault="00224D51" w:rsidP="00224D51">
      <w:pPr>
        <w:spacing w:before="100" w:beforeAutospacing="1" w:after="100" w:afterAutospacing="1"/>
        <w:rPr>
          <w:rFonts w:ascii="Microsoft YaHei" w:eastAsia="Microsoft YaHei" w:hAnsi="Microsoft YaHei" w:cs="Times New Roman"/>
          <w:color w:val="000000"/>
          <w:kern w:val="0"/>
          <w14:ligatures w14:val="none"/>
        </w:rPr>
      </w:pPr>
      <w:r w:rsidRPr="00224D51">
        <w:rPr>
          <w:rFonts w:ascii="Microsoft YaHei" w:eastAsia="Microsoft YaHei" w:hAnsi="Microsoft YaHei" w:cs="Times New Roman" w:hint="eastAsia"/>
          <w:color w:val="000000"/>
          <w:kern w:val="0"/>
          <w14:ligatures w14:val="none"/>
        </w:rPr>
        <w:t>This reading revisited the concepts of data handling and cleansing, and the role of synthetic data in the process. It also provided a list of tools which you can leverage to streamline these activities.</w:t>
      </w:r>
    </w:p>
    <w:p w14:paraId="14BCD3BC" w14:textId="77777777" w:rsidR="00924166" w:rsidRDefault="00924166" w:rsidP="00224D51">
      <w:pPr>
        <w:spacing w:before="100" w:beforeAutospacing="1" w:after="100" w:afterAutospacing="1"/>
        <w:rPr>
          <w:rFonts w:ascii="Microsoft YaHei" w:eastAsia="Microsoft YaHei" w:hAnsi="Microsoft YaHei" w:cs="Times New Roman"/>
          <w:color w:val="000000"/>
          <w:kern w:val="0"/>
          <w14:ligatures w14:val="none"/>
        </w:rPr>
      </w:pPr>
    </w:p>
    <w:p w14:paraId="4B3CD799" w14:textId="77777777" w:rsidR="00924166" w:rsidRPr="00924166" w:rsidRDefault="00924166" w:rsidP="00924166">
      <w:pPr>
        <w:outlineLvl w:val="0"/>
        <w:rPr>
          <w:rFonts w:ascii="Source Sans Pro" w:eastAsia="Times New Roman" w:hAnsi="Source Sans Pro" w:cs="Times New Roman"/>
          <w:b/>
          <w:bCs/>
          <w:color w:val="1F1F1F"/>
          <w:kern w:val="36"/>
          <w:sz w:val="28"/>
          <w:szCs w:val="28"/>
          <w14:ligatures w14:val="none"/>
        </w:rPr>
      </w:pPr>
      <w:r w:rsidRPr="00924166">
        <w:rPr>
          <w:rFonts w:ascii="Source Sans Pro" w:eastAsia="Times New Roman" w:hAnsi="Source Sans Pro" w:cs="Times New Roman"/>
          <w:b/>
          <w:bCs/>
          <w:color w:val="1F1F1F"/>
          <w:kern w:val="36"/>
          <w:sz w:val="28"/>
          <w:szCs w:val="28"/>
          <w14:ligatures w14:val="none"/>
        </w:rPr>
        <w:lastRenderedPageBreak/>
        <w:t>Summary: Data Handling and Cleansing</w:t>
      </w:r>
    </w:p>
    <w:p w14:paraId="7827D2AF" w14:textId="77777777" w:rsidR="00924166" w:rsidRPr="00924166" w:rsidRDefault="00924166" w:rsidP="00924166">
      <w:pPr>
        <w:spacing w:after="100" w:afterAutospacing="1"/>
        <w:rPr>
          <w:rFonts w:ascii="Source Sans Pro" w:eastAsia="Times New Roman" w:hAnsi="Source Sans Pro" w:cs="Times New Roman"/>
          <w:color w:val="1F1F1F"/>
          <w:kern w:val="0"/>
          <w14:ligatures w14:val="none"/>
        </w:rPr>
      </w:pPr>
      <w:r w:rsidRPr="00924166">
        <w:rPr>
          <w:rFonts w:ascii="Source Sans Pro" w:eastAsia="Times New Roman" w:hAnsi="Source Sans Pro" w:cs="Times New Roman"/>
          <w:color w:val="1F1F1F"/>
          <w:kern w:val="0"/>
          <w14:ligatures w14:val="none"/>
        </w:rPr>
        <w:t xml:space="preserve">Congratulations! You have completed this module. At this point in the course, you know that: </w:t>
      </w:r>
    </w:p>
    <w:p w14:paraId="2ACA7611" w14:textId="77777777" w:rsidR="00924166" w:rsidRPr="00924166" w:rsidRDefault="00924166" w:rsidP="00924166">
      <w:pPr>
        <w:numPr>
          <w:ilvl w:val="0"/>
          <w:numId w:val="3"/>
        </w:numPr>
        <w:spacing w:before="100" w:beforeAutospacing="1" w:after="100" w:afterAutospacing="1"/>
        <w:rPr>
          <w:rFonts w:ascii="Source Sans Pro" w:eastAsia="Times New Roman" w:hAnsi="Source Sans Pro" w:cs="Times New Roman"/>
          <w:color w:val="1F1F1F"/>
          <w:kern w:val="0"/>
          <w14:ligatures w14:val="none"/>
        </w:rPr>
      </w:pPr>
      <w:r w:rsidRPr="00924166">
        <w:rPr>
          <w:rFonts w:ascii="Source Sans Pro" w:eastAsia="Times New Roman" w:hAnsi="Source Sans Pro" w:cs="Times New Roman"/>
          <w:color w:val="1F1F1F"/>
          <w:kern w:val="0"/>
          <w14:ligatures w14:val="none"/>
        </w:rPr>
        <w:t xml:space="preserve">Generative AI transforms each stage of the business intelligence (BI) lifecycle: </w:t>
      </w:r>
    </w:p>
    <w:p w14:paraId="342032A2" w14:textId="77777777" w:rsidR="00924166" w:rsidRPr="00924166" w:rsidRDefault="00924166" w:rsidP="00924166">
      <w:pPr>
        <w:numPr>
          <w:ilvl w:val="1"/>
          <w:numId w:val="3"/>
        </w:numPr>
        <w:spacing w:before="100" w:beforeAutospacing="1" w:after="100" w:afterAutospacing="1"/>
        <w:rPr>
          <w:rFonts w:ascii="Source Sans Pro" w:eastAsia="Times New Roman" w:hAnsi="Source Sans Pro" w:cs="Times New Roman"/>
          <w:color w:val="1F1F1F"/>
          <w:kern w:val="0"/>
          <w14:ligatures w14:val="none"/>
        </w:rPr>
      </w:pPr>
      <w:r w:rsidRPr="00924166">
        <w:rPr>
          <w:rFonts w:ascii="Source Sans Pro" w:eastAsia="Times New Roman" w:hAnsi="Source Sans Pro" w:cs="Times New Roman"/>
          <w:color w:val="1F1F1F"/>
          <w:kern w:val="0"/>
          <w14:ligatures w14:val="none"/>
        </w:rPr>
        <w:t>Data collection</w:t>
      </w:r>
    </w:p>
    <w:p w14:paraId="52433D21" w14:textId="77777777" w:rsidR="00924166" w:rsidRPr="00924166" w:rsidRDefault="00924166" w:rsidP="00924166">
      <w:pPr>
        <w:numPr>
          <w:ilvl w:val="1"/>
          <w:numId w:val="3"/>
        </w:numPr>
        <w:spacing w:before="100" w:beforeAutospacing="1" w:after="100" w:afterAutospacing="1"/>
        <w:rPr>
          <w:rFonts w:ascii="Source Sans Pro" w:eastAsia="Times New Roman" w:hAnsi="Source Sans Pro" w:cs="Times New Roman"/>
          <w:color w:val="1F1F1F"/>
          <w:kern w:val="0"/>
          <w14:ligatures w14:val="none"/>
        </w:rPr>
      </w:pPr>
      <w:r w:rsidRPr="00924166">
        <w:rPr>
          <w:rFonts w:ascii="Source Sans Pro" w:eastAsia="Times New Roman" w:hAnsi="Source Sans Pro" w:cs="Times New Roman"/>
          <w:color w:val="1F1F1F"/>
          <w:kern w:val="0"/>
          <w14:ligatures w14:val="none"/>
        </w:rPr>
        <w:t>Data cleansing and preparation</w:t>
      </w:r>
    </w:p>
    <w:p w14:paraId="788CF161" w14:textId="77777777" w:rsidR="00924166" w:rsidRPr="00924166" w:rsidRDefault="00924166" w:rsidP="00924166">
      <w:pPr>
        <w:numPr>
          <w:ilvl w:val="1"/>
          <w:numId w:val="3"/>
        </w:numPr>
        <w:spacing w:before="100" w:beforeAutospacing="1" w:after="100" w:afterAutospacing="1"/>
        <w:rPr>
          <w:rFonts w:ascii="Source Sans Pro" w:eastAsia="Times New Roman" w:hAnsi="Source Sans Pro" w:cs="Times New Roman"/>
          <w:color w:val="1F1F1F"/>
          <w:kern w:val="0"/>
          <w14:ligatures w14:val="none"/>
        </w:rPr>
      </w:pPr>
      <w:r w:rsidRPr="00924166">
        <w:rPr>
          <w:rFonts w:ascii="Source Sans Pro" w:eastAsia="Times New Roman" w:hAnsi="Source Sans Pro" w:cs="Times New Roman"/>
          <w:color w:val="1F1F1F"/>
          <w:kern w:val="0"/>
          <w14:ligatures w14:val="none"/>
        </w:rPr>
        <w:t>Data analysis</w:t>
      </w:r>
    </w:p>
    <w:p w14:paraId="521500A3" w14:textId="77777777" w:rsidR="00924166" w:rsidRPr="00924166" w:rsidRDefault="00924166" w:rsidP="00924166">
      <w:pPr>
        <w:numPr>
          <w:ilvl w:val="1"/>
          <w:numId w:val="3"/>
        </w:numPr>
        <w:spacing w:before="100" w:beforeAutospacing="1" w:after="100" w:afterAutospacing="1"/>
        <w:rPr>
          <w:rFonts w:ascii="Source Sans Pro" w:eastAsia="Times New Roman" w:hAnsi="Source Sans Pro" w:cs="Times New Roman"/>
          <w:color w:val="1F1F1F"/>
          <w:kern w:val="0"/>
          <w14:ligatures w14:val="none"/>
        </w:rPr>
      </w:pPr>
      <w:r w:rsidRPr="00924166">
        <w:rPr>
          <w:rFonts w:ascii="Source Sans Pro" w:eastAsia="Times New Roman" w:hAnsi="Source Sans Pro" w:cs="Times New Roman"/>
          <w:color w:val="1F1F1F"/>
          <w:kern w:val="0"/>
          <w14:ligatures w14:val="none"/>
        </w:rPr>
        <w:t>Data visualization</w:t>
      </w:r>
    </w:p>
    <w:p w14:paraId="0AC6445C" w14:textId="77777777" w:rsidR="00924166" w:rsidRPr="00924166" w:rsidRDefault="00924166" w:rsidP="00924166">
      <w:pPr>
        <w:numPr>
          <w:ilvl w:val="1"/>
          <w:numId w:val="3"/>
        </w:numPr>
        <w:spacing w:before="100" w:beforeAutospacing="1" w:after="100" w:afterAutospacing="1"/>
        <w:rPr>
          <w:rFonts w:ascii="Source Sans Pro" w:eastAsia="Times New Roman" w:hAnsi="Source Sans Pro" w:cs="Times New Roman"/>
          <w:color w:val="1F1F1F"/>
          <w:kern w:val="0"/>
          <w14:ligatures w14:val="none"/>
        </w:rPr>
      </w:pPr>
      <w:r w:rsidRPr="00924166">
        <w:rPr>
          <w:rFonts w:ascii="Source Sans Pro" w:eastAsia="Times New Roman" w:hAnsi="Source Sans Pro" w:cs="Times New Roman"/>
          <w:color w:val="1F1F1F"/>
          <w:kern w:val="0"/>
          <w14:ligatures w14:val="none"/>
        </w:rPr>
        <w:t>Data reporting</w:t>
      </w:r>
    </w:p>
    <w:p w14:paraId="73393A69" w14:textId="77777777" w:rsidR="00924166" w:rsidRPr="00924166" w:rsidRDefault="00924166" w:rsidP="00924166">
      <w:pPr>
        <w:numPr>
          <w:ilvl w:val="0"/>
          <w:numId w:val="3"/>
        </w:numPr>
        <w:spacing w:before="100" w:beforeAutospacing="1" w:after="100" w:afterAutospacing="1"/>
        <w:rPr>
          <w:rFonts w:ascii="Source Sans Pro" w:eastAsia="Times New Roman" w:hAnsi="Source Sans Pro" w:cs="Times New Roman"/>
          <w:color w:val="1F1F1F"/>
          <w:kern w:val="0"/>
          <w14:ligatures w14:val="none"/>
        </w:rPr>
      </w:pPr>
      <w:r w:rsidRPr="00924166">
        <w:rPr>
          <w:rFonts w:ascii="Source Sans Pro" w:eastAsia="Times New Roman" w:hAnsi="Source Sans Pro" w:cs="Times New Roman"/>
          <w:color w:val="1F1F1F"/>
          <w:kern w:val="0"/>
          <w14:ligatures w14:val="none"/>
        </w:rPr>
        <w:t xml:space="preserve">Generative AI tools are powered by models, such as generative adversarial networks, variational autoencoders, and transformers. </w:t>
      </w:r>
    </w:p>
    <w:p w14:paraId="7582C8CD" w14:textId="77777777" w:rsidR="00924166" w:rsidRPr="00924166" w:rsidRDefault="00924166" w:rsidP="00924166">
      <w:pPr>
        <w:numPr>
          <w:ilvl w:val="0"/>
          <w:numId w:val="3"/>
        </w:numPr>
        <w:spacing w:before="100" w:beforeAutospacing="1" w:after="100" w:afterAutospacing="1"/>
        <w:rPr>
          <w:rFonts w:ascii="Source Sans Pro" w:eastAsia="Times New Roman" w:hAnsi="Source Sans Pro" w:cs="Times New Roman"/>
          <w:color w:val="1F1F1F"/>
          <w:kern w:val="0"/>
          <w14:ligatures w14:val="none"/>
        </w:rPr>
      </w:pPr>
      <w:r w:rsidRPr="00924166">
        <w:rPr>
          <w:rFonts w:ascii="Source Sans Pro" w:eastAsia="Times New Roman" w:hAnsi="Source Sans Pro" w:cs="Times New Roman"/>
          <w:color w:val="1F1F1F"/>
          <w:kern w:val="0"/>
          <w14:ligatures w14:val="none"/>
        </w:rPr>
        <w:t>Key technologies driving the BI transformation are natural language processing (NLP), natural language querying (NLQ), and NLG.</w:t>
      </w:r>
    </w:p>
    <w:p w14:paraId="355E47A6" w14:textId="77777777" w:rsidR="00924166" w:rsidRPr="00924166" w:rsidRDefault="00924166" w:rsidP="00924166">
      <w:pPr>
        <w:numPr>
          <w:ilvl w:val="0"/>
          <w:numId w:val="3"/>
        </w:numPr>
        <w:spacing w:before="100" w:beforeAutospacing="1" w:after="100" w:afterAutospacing="1"/>
        <w:rPr>
          <w:rFonts w:ascii="Source Sans Pro" w:eastAsia="Times New Roman" w:hAnsi="Source Sans Pro" w:cs="Times New Roman"/>
          <w:color w:val="1F1F1F"/>
          <w:kern w:val="0"/>
          <w14:ligatures w14:val="none"/>
        </w:rPr>
      </w:pPr>
      <w:r w:rsidRPr="00924166">
        <w:rPr>
          <w:rFonts w:ascii="Source Sans Pro" w:eastAsia="Times New Roman" w:hAnsi="Source Sans Pro" w:cs="Times New Roman"/>
          <w:color w:val="1F1F1F"/>
          <w:kern w:val="0"/>
          <w14:ligatures w14:val="none"/>
        </w:rPr>
        <w:t>Synthetic data generation addresses data issues like insufficient data, low statistical significance, data quality, and data privacy.</w:t>
      </w:r>
    </w:p>
    <w:p w14:paraId="7CEF89C9" w14:textId="77777777" w:rsidR="00924166" w:rsidRPr="00924166" w:rsidRDefault="00924166" w:rsidP="00924166">
      <w:pPr>
        <w:numPr>
          <w:ilvl w:val="0"/>
          <w:numId w:val="3"/>
        </w:numPr>
        <w:spacing w:before="100" w:beforeAutospacing="1" w:after="100" w:afterAutospacing="1"/>
        <w:rPr>
          <w:rFonts w:ascii="Source Sans Pro" w:eastAsia="Times New Roman" w:hAnsi="Source Sans Pro" w:cs="Times New Roman"/>
          <w:color w:val="1F1F1F"/>
          <w:kern w:val="0"/>
          <w14:ligatures w14:val="none"/>
        </w:rPr>
      </w:pPr>
      <w:r w:rsidRPr="00924166">
        <w:rPr>
          <w:rFonts w:ascii="Source Sans Pro" w:eastAsia="Times New Roman" w:hAnsi="Source Sans Pro" w:cs="Times New Roman"/>
          <w:color w:val="1F1F1F"/>
          <w:kern w:val="0"/>
          <w14:ligatures w14:val="none"/>
        </w:rPr>
        <w:t>AI-powered data imputation tools help fill in missing values synthetically.</w:t>
      </w:r>
    </w:p>
    <w:p w14:paraId="0C85E619" w14:textId="77777777" w:rsidR="00924166" w:rsidRPr="00924166" w:rsidRDefault="00924166" w:rsidP="00924166">
      <w:pPr>
        <w:numPr>
          <w:ilvl w:val="0"/>
          <w:numId w:val="3"/>
        </w:numPr>
        <w:spacing w:before="100" w:beforeAutospacing="1" w:after="100" w:afterAutospacing="1"/>
        <w:rPr>
          <w:rFonts w:ascii="Source Sans Pro" w:eastAsia="Times New Roman" w:hAnsi="Source Sans Pro" w:cs="Times New Roman"/>
          <w:color w:val="1F1F1F"/>
          <w:kern w:val="0"/>
          <w14:ligatures w14:val="none"/>
        </w:rPr>
      </w:pPr>
      <w:r w:rsidRPr="00924166">
        <w:rPr>
          <w:rFonts w:ascii="Source Sans Pro" w:eastAsia="Times New Roman" w:hAnsi="Source Sans Pro" w:cs="Times New Roman"/>
          <w:color w:val="1F1F1F"/>
          <w:kern w:val="0"/>
          <w14:ligatures w14:val="none"/>
        </w:rPr>
        <w:t>Generative AI-powered BI tools learn and adapt to new data and detect anomalies in real time and identify outliers.</w:t>
      </w:r>
    </w:p>
    <w:p w14:paraId="272BEB58" w14:textId="77777777" w:rsidR="00924166" w:rsidRPr="00224D51" w:rsidRDefault="00924166" w:rsidP="00224D51">
      <w:pPr>
        <w:spacing w:before="100" w:beforeAutospacing="1" w:after="100" w:afterAutospacing="1"/>
        <w:rPr>
          <w:rFonts w:ascii="Microsoft YaHei" w:eastAsia="Microsoft YaHei" w:hAnsi="Microsoft YaHei" w:cs="Times New Roman" w:hint="eastAsia"/>
          <w:color w:val="000000"/>
          <w:kern w:val="0"/>
          <w14:ligatures w14:val="none"/>
        </w:rPr>
      </w:pPr>
    </w:p>
    <w:p w14:paraId="35EDC8E1" w14:textId="77777777" w:rsidR="006B3604" w:rsidRDefault="006B3604"/>
    <w:sectPr w:rsidR="006B3604" w:rsidSect="002E00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icrosoft YaHei">
    <w:panose1 w:val="020B0503020204020204"/>
    <w:charset w:val="86"/>
    <w:family w:val="swiss"/>
    <w:pitch w:val="variable"/>
    <w:sig w:usb0="80000287" w:usb1="2ACF3C50" w:usb2="00000016" w:usb3="00000000" w:csb0="0004001F" w:csb1="00000000"/>
  </w:font>
  <w:font w:name="Source Sans Pro">
    <w:panose1 w:val="020B0503030403020204"/>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1840"/>
    <w:multiLevelType w:val="multilevel"/>
    <w:tmpl w:val="09321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2621F2"/>
    <w:multiLevelType w:val="multilevel"/>
    <w:tmpl w:val="F9B8B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C7897"/>
    <w:multiLevelType w:val="multilevel"/>
    <w:tmpl w:val="220A1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0703922">
    <w:abstractNumId w:val="2"/>
  </w:num>
  <w:num w:numId="2" w16cid:durableId="1549490794">
    <w:abstractNumId w:val="1"/>
  </w:num>
  <w:num w:numId="3" w16cid:durableId="1883399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D51"/>
    <w:rsid w:val="00224D51"/>
    <w:rsid w:val="00260C82"/>
    <w:rsid w:val="002E007E"/>
    <w:rsid w:val="003808E6"/>
    <w:rsid w:val="004B2793"/>
    <w:rsid w:val="005B6D11"/>
    <w:rsid w:val="006B3604"/>
    <w:rsid w:val="006D4891"/>
    <w:rsid w:val="00924166"/>
    <w:rsid w:val="00A70B3C"/>
    <w:rsid w:val="00B8291A"/>
    <w:rsid w:val="00D42BE3"/>
    <w:rsid w:val="00FB24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5718768"/>
  <w15:chartTrackingRefBased/>
  <w15:docId w15:val="{71761D9E-3CE7-7842-929A-1F494019B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4D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4D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4D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4D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4D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4D5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4D5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4D5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4D5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4D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4D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4D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4D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4D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4D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4D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4D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4D51"/>
    <w:rPr>
      <w:rFonts w:eastAsiaTheme="majorEastAsia" w:cstheme="majorBidi"/>
      <w:color w:val="272727" w:themeColor="text1" w:themeTint="D8"/>
    </w:rPr>
  </w:style>
  <w:style w:type="paragraph" w:styleId="Title">
    <w:name w:val="Title"/>
    <w:basedOn w:val="Normal"/>
    <w:next w:val="Normal"/>
    <w:link w:val="TitleChar"/>
    <w:uiPriority w:val="10"/>
    <w:qFormat/>
    <w:rsid w:val="00224D5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4D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4D5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4D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4D5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24D51"/>
    <w:rPr>
      <w:i/>
      <w:iCs/>
      <w:color w:val="404040" w:themeColor="text1" w:themeTint="BF"/>
    </w:rPr>
  </w:style>
  <w:style w:type="paragraph" w:styleId="ListParagraph">
    <w:name w:val="List Paragraph"/>
    <w:basedOn w:val="Normal"/>
    <w:uiPriority w:val="34"/>
    <w:qFormat/>
    <w:rsid w:val="00224D51"/>
    <w:pPr>
      <w:ind w:left="720"/>
      <w:contextualSpacing/>
    </w:pPr>
  </w:style>
  <w:style w:type="character" w:styleId="IntenseEmphasis">
    <w:name w:val="Intense Emphasis"/>
    <w:basedOn w:val="DefaultParagraphFont"/>
    <w:uiPriority w:val="21"/>
    <w:qFormat/>
    <w:rsid w:val="00224D51"/>
    <w:rPr>
      <w:i/>
      <w:iCs/>
      <w:color w:val="0F4761" w:themeColor="accent1" w:themeShade="BF"/>
    </w:rPr>
  </w:style>
  <w:style w:type="paragraph" w:styleId="IntenseQuote">
    <w:name w:val="Intense Quote"/>
    <w:basedOn w:val="Normal"/>
    <w:next w:val="Normal"/>
    <w:link w:val="IntenseQuoteChar"/>
    <w:uiPriority w:val="30"/>
    <w:qFormat/>
    <w:rsid w:val="00224D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4D51"/>
    <w:rPr>
      <w:i/>
      <w:iCs/>
      <w:color w:val="0F4761" w:themeColor="accent1" w:themeShade="BF"/>
    </w:rPr>
  </w:style>
  <w:style w:type="character" w:styleId="IntenseReference">
    <w:name w:val="Intense Reference"/>
    <w:basedOn w:val="DefaultParagraphFont"/>
    <w:uiPriority w:val="32"/>
    <w:qFormat/>
    <w:rsid w:val="00224D51"/>
    <w:rPr>
      <w:b/>
      <w:bCs/>
      <w:smallCaps/>
      <w:color w:val="0F4761" w:themeColor="accent1" w:themeShade="BF"/>
      <w:spacing w:val="5"/>
    </w:rPr>
  </w:style>
  <w:style w:type="paragraph" w:styleId="NormalWeb">
    <w:name w:val="Normal (Web)"/>
    <w:basedOn w:val="Normal"/>
    <w:uiPriority w:val="99"/>
    <w:semiHidden/>
    <w:unhideWhenUsed/>
    <w:rsid w:val="00224D51"/>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24D51"/>
    <w:rPr>
      <w:b/>
      <w:bCs/>
    </w:rPr>
  </w:style>
  <w:style w:type="character" w:customStyle="1" w:styleId="apple-converted-space">
    <w:name w:val="apple-converted-space"/>
    <w:basedOn w:val="DefaultParagraphFont"/>
    <w:rsid w:val="00224D51"/>
  </w:style>
  <w:style w:type="character" w:styleId="Hyperlink">
    <w:name w:val="Hyperlink"/>
    <w:basedOn w:val="DefaultParagraphFont"/>
    <w:uiPriority w:val="99"/>
    <w:semiHidden/>
    <w:unhideWhenUsed/>
    <w:rsid w:val="00224D5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4616746">
      <w:bodyDiv w:val="1"/>
      <w:marLeft w:val="0"/>
      <w:marRight w:val="0"/>
      <w:marTop w:val="0"/>
      <w:marBottom w:val="0"/>
      <w:divBdr>
        <w:top w:val="none" w:sz="0" w:space="0" w:color="auto"/>
        <w:left w:val="none" w:sz="0" w:space="0" w:color="auto"/>
        <w:bottom w:val="none" w:sz="0" w:space="0" w:color="auto"/>
        <w:right w:val="none" w:sz="0" w:space="0" w:color="auto"/>
      </w:divBdr>
    </w:div>
    <w:div w:id="1736590843">
      <w:bodyDiv w:val="1"/>
      <w:marLeft w:val="0"/>
      <w:marRight w:val="0"/>
      <w:marTop w:val="0"/>
      <w:marBottom w:val="0"/>
      <w:divBdr>
        <w:top w:val="none" w:sz="0" w:space="0" w:color="auto"/>
        <w:left w:val="none" w:sz="0" w:space="0" w:color="auto"/>
        <w:bottom w:val="none" w:sz="0" w:space="0" w:color="auto"/>
        <w:right w:val="none" w:sz="0" w:space="0" w:color="auto"/>
      </w:divBdr>
      <w:divsChild>
        <w:div w:id="2139031242">
          <w:marLeft w:val="0"/>
          <w:marRight w:val="0"/>
          <w:marTop w:val="0"/>
          <w:marBottom w:val="0"/>
          <w:divBdr>
            <w:top w:val="none" w:sz="0" w:space="0" w:color="auto"/>
            <w:left w:val="none" w:sz="0" w:space="0" w:color="auto"/>
            <w:bottom w:val="none" w:sz="0" w:space="0" w:color="auto"/>
            <w:right w:val="none" w:sz="0" w:space="0" w:color="auto"/>
          </w:divBdr>
        </w:div>
        <w:div w:id="483394586">
          <w:marLeft w:val="0"/>
          <w:marRight w:val="0"/>
          <w:marTop w:val="0"/>
          <w:marBottom w:val="0"/>
          <w:divBdr>
            <w:top w:val="none" w:sz="0" w:space="0" w:color="auto"/>
            <w:left w:val="none" w:sz="0" w:space="0" w:color="auto"/>
            <w:bottom w:val="none" w:sz="0" w:space="0" w:color="auto"/>
            <w:right w:val="none" w:sz="0" w:space="0" w:color="auto"/>
          </w:divBdr>
          <w:divsChild>
            <w:div w:id="1720324548">
              <w:marLeft w:val="0"/>
              <w:marRight w:val="0"/>
              <w:marTop w:val="0"/>
              <w:marBottom w:val="0"/>
              <w:divBdr>
                <w:top w:val="none" w:sz="0" w:space="0" w:color="auto"/>
                <w:left w:val="none" w:sz="0" w:space="0" w:color="auto"/>
                <w:bottom w:val="none" w:sz="0" w:space="0" w:color="auto"/>
                <w:right w:val="none" w:sz="0" w:space="0" w:color="auto"/>
              </w:divBdr>
              <w:divsChild>
                <w:div w:id="437993839">
                  <w:marLeft w:val="0"/>
                  <w:marRight w:val="0"/>
                  <w:marTop w:val="0"/>
                  <w:marBottom w:val="0"/>
                  <w:divBdr>
                    <w:top w:val="none" w:sz="0" w:space="0" w:color="auto"/>
                    <w:left w:val="none" w:sz="0" w:space="0" w:color="auto"/>
                    <w:bottom w:val="none" w:sz="0" w:space="0" w:color="auto"/>
                    <w:right w:val="none" w:sz="0" w:space="0" w:color="auto"/>
                  </w:divBdr>
                  <w:divsChild>
                    <w:div w:id="641665576">
                      <w:marLeft w:val="0"/>
                      <w:marRight w:val="0"/>
                      <w:marTop w:val="0"/>
                      <w:marBottom w:val="0"/>
                      <w:divBdr>
                        <w:top w:val="none" w:sz="0" w:space="0" w:color="auto"/>
                        <w:left w:val="none" w:sz="0" w:space="0" w:color="auto"/>
                        <w:bottom w:val="none" w:sz="0" w:space="0" w:color="auto"/>
                        <w:right w:val="none" w:sz="0" w:space="0" w:color="auto"/>
                      </w:divBdr>
                      <w:divsChild>
                        <w:div w:id="12793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lteryx.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talend.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penai.com/index/openai-codex/" TargetMode="External"/><Relationship Id="rId11" Type="http://schemas.openxmlformats.org/officeDocument/2006/relationships/hyperlink" Target="https://gretel.ai/" TargetMode="External"/><Relationship Id="rId5" Type="http://schemas.openxmlformats.org/officeDocument/2006/relationships/image" Target="media/image1.png"/><Relationship Id="rId10" Type="http://schemas.openxmlformats.org/officeDocument/2006/relationships/hyperlink" Target="https://hazy.com/" TargetMode="External"/><Relationship Id="rId4" Type="http://schemas.openxmlformats.org/officeDocument/2006/relationships/webSettings" Target="webSettings.xml"/><Relationship Id="rId9" Type="http://schemas.openxmlformats.org/officeDocument/2006/relationships/hyperlink" Target="https://mostly.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1111</Words>
  <Characters>5691</Characters>
  <Application>Microsoft Office Word</Application>
  <DocSecurity>0</DocSecurity>
  <Lines>121</Lines>
  <Paragraphs>16</Paragraphs>
  <ScaleCrop>false</ScaleCrop>
  <Company/>
  <LinksUpToDate>false</LinksUpToDate>
  <CharactersWithSpaces>6786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Yves Bourgeois</dc:creator>
  <cp:keywords/>
  <dc:description/>
  <cp:lastModifiedBy>Yves Bourgeois</cp:lastModifiedBy>
  <cp:revision>2</cp:revision>
  <dcterms:created xsi:type="dcterms:W3CDTF">2025-02-06T19:52:00Z</dcterms:created>
  <dcterms:modified xsi:type="dcterms:W3CDTF">2025-02-06T19:53:00Z</dcterms:modified>
</cp:coreProperties>
</file>