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D56E2" w14:textId="0C413204" w:rsidR="00006AAA" w:rsidRPr="00006AAA" w:rsidRDefault="00006AAA" w:rsidP="00006AAA">
      <w:pPr>
        <w:numPr>
          <w:ilvl w:val="0"/>
          <w:numId w:val="1"/>
        </w:numPr>
        <w:rPr>
          <w:rFonts w:hint="eastAsia"/>
          <w:b/>
          <w:bCs/>
          <w:sz w:val="22"/>
          <w:szCs w:val="28"/>
        </w:rPr>
      </w:pPr>
      <w:r>
        <w:rPr>
          <w:rFonts w:hint="eastAsia"/>
          <w:b/>
          <w:bCs/>
          <w:sz w:val="22"/>
          <w:szCs w:val="28"/>
        </w:rPr>
        <w:t>中国特色社会主义进入新时代这一重大政治判断的依据</w:t>
      </w:r>
    </w:p>
    <w:p w14:paraId="3DAAF27F" w14:textId="77777777" w:rsidR="00006AAA" w:rsidRPr="00006AAA" w:rsidRDefault="00006AAA" w:rsidP="00006AAA">
      <w:r w:rsidRPr="00006AAA">
        <w:rPr>
          <w:rFonts w:hint="eastAsia"/>
        </w:rPr>
        <w:t>党的十九大报告指出：经过长期努力，中国特色社会主义进入了新时代，这是我国发展新的历史方位。</w:t>
      </w:r>
      <w:proofErr w:type="gramStart"/>
      <w:r w:rsidRPr="00006AAA">
        <w:rPr>
          <w:rFonts w:hint="eastAsia"/>
        </w:rPr>
        <w:t>作出</w:t>
      </w:r>
      <w:proofErr w:type="gramEnd"/>
      <w:r w:rsidRPr="00006AAA">
        <w:rPr>
          <w:rFonts w:hint="eastAsia"/>
        </w:rPr>
        <w:t>这个重大政治判断，是改革开放以来我国社会进步的必然结果，是我国社会主要矛盾运动的必然结果，是我们党团结带领全国各族人民开创光明未来的必然要求。具体而言，主要有四个方面的因素。</w:t>
      </w:r>
    </w:p>
    <w:p w14:paraId="6225B62B" w14:textId="77777777" w:rsidR="00006AAA" w:rsidRPr="00006AAA" w:rsidRDefault="00006AAA" w:rsidP="00006AAA">
      <w:r w:rsidRPr="00006AAA">
        <w:rPr>
          <w:rFonts w:hint="eastAsia"/>
        </w:rPr>
        <w:t>一是党的十八大以来党和国家事业发生了历史性变革，我国</w:t>
      </w:r>
      <w:proofErr w:type="gramStart"/>
      <w:r w:rsidRPr="00006AAA">
        <w:rPr>
          <w:rFonts w:hint="eastAsia"/>
        </w:rPr>
        <w:t>发展站</w:t>
      </w:r>
      <w:proofErr w:type="gramEnd"/>
      <w:r w:rsidRPr="00006AAA">
        <w:rPr>
          <w:rFonts w:hint="eastAsia"/>
        </w:rPr>
        <w:t>到了新的历史起点上，中国特色社会主义进入了新的发展阶段。这个新的发展阶段既同改革开放近40年来的发展一脉相承，又有新的特点，党的执政方式和基本方略有重大创新，发展理念和发展方式有重大转变，发展环境和发展条件发生深刻变化，发展水平和发展要求变得更高了。</w:t>
      </w:r>
    </w:p>
    <w:p w14:paraId="5BCA8D20" w14:textId="77777777" w:rsidR="00006AAA" w:rsidRPr="00006AAA" w:rsidRDefault="00006AAA" w:rsidP="00006AAA">
      <w:r w:rsidRPr="00006AAA">
        <w:rPr>
          <w:rFonts w:hint="eastAsia"/>
        </w:rPr>
        <w:t>二是党的理论创新实现了新的与时俱进。在马克思主义中国化进程中具有鲜明时代特色，开辟了马克思主义中国化新境界。</w:t>
      </w:r>
    </w:p>
    <w:p w14:paraId="0494E7FC" w14:textId="77777777" w:rsidR="00006AAA" w:rsidRPr="00006AAA" w:rsidRDefault="00006AAA" w:rsidP="00006AAA">
      <w:r w:rsidRPr="00006AAA">
        <w:rPr>
          <w:rFonts w:hint="eastAsia"/>
        </w:rPr>
        <w:t>三是从党的十九大到党的二十大，是“两个一百年”奋斗目标的历史交汇期。我们既要全面建成小康社会、实现第一个百年奋斗目标，又要乘势而上开启全面建设社会主义现代化国家新征程，向第二个百年奋斗目标进军。</w:t>
      </w:r>
    </w:p>
    <w:p w14:paraId="5F945C7A" w14:textId="77777777" w:rsidR="00006AAA" w:rsidRPr="00006AAA" w:rsidRDefault="00006AAA" w:rsidP="00006AAA">
      <w:r w:rsidRPr="00006AAA">
        <w:rPr>
          <w:rFonts w:hint="eastAsia"/>
        </w:rPr>
        <w:t>四是我国社会主要矛盾发生了变化，已经转化为人民日益增长的美好生活需要和不平衡不充分的发展之间的矛盾。经济建设依然是党和国家的中心工作，但更要注重提高发展质量，更要注重抓全面发展。</w:t>
      </w:r>
    </w:p>
    <w:p w14:paraId="4DD355AD" w14:textId="3C287CA0" w:rsidR="00006AAA" w:rsidRPr="00006AAA" w:rsidRDefault="00006AAA" w:rsidP="00006AAA">
      <w:pPr>
        <w:rPr>
          <w:rFonts w:hint="eastAsia"/>
        </w:rPr>
      </w:pPr>
      <w:r w:rsidRPr="00006AAA">
        <w:rPr>
          <w:rFonts w:hint="eastAsia"/>
        </w:rPr>
        <w:t>需要说明的是，新时代是从党和国家事业发展的角度提出来的，不是历史学上时代划分的概念。用新时代界定当前我国发展新的历史方位，有利于进一步统一思想、凝聚力量，在新的起点上把中国特色社会主义事业推向前进。</w:t>
      </w:r>
      <w:bookmarkStart w:id="0" w:name="_GoBack"/>
      <w:bookmarkEnd w:id="0"/>
    </w:p>
    <w:p w14:paraId="3F8AA6B7" w14:textId="77777777" w:rsidR="00006AAA" w:rsidRPr="00006AAA" w:rsidRDefault="00006AAA" w:rsidP="00006AAA">
      <w:r w:rsidRPr="00006AAA">
        <w:rPr>
          <w:rFonts w:hint="eastAsia"/>
        </w:rPr>
        <w:t>（附加，与题目无关）</w:t>
      </w:r>
      <w:r w:rsidRPr="00006AAA">
        <w:t>新时代的内涵</w:t>
      </w:r>
      <w:r w:rsidRPr="00006AAA">
        <w:rPr>
          <w:rFonts w:hint="eastAsia"/>
        </w:rPr>
        <w:t>：</w:t>
      </w:r>
    </w:p>
    <w:p w14:paraId="3213EF67" w14:textId="3C9B1578" w:rsidR="00006AAA" w:rsidRPr="00006AAA" w:rsidRDefault="00006AAA" w:rsidP="00006AAA">
      <w:pPr>
        <w:rPr>
          <w:rFonts w:hint="eastAsia"/>
        </w:rPr>
      </w:pPr>
      <w:r w:rsidRPr="00006AAA">
        <w:t>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w:t>
      </w:r>
      <w:proofErr w:type="gramStart"/>
      <w:r w:rsidRPr="00006AAA">
        <w:t>勠</w:t>
      </w:r>
      <w:proofErr w:type="gramEnd"/>
      <w:r w:rsidRPr="00006AAA">
        <w:t>力同心、奋力实现中华民族伟大复兴中国梦的时代，是我国日益走近世界舞台中央、不断为人类</w:t>
      </w:r>
      <w:proofErr w:type="gramStart"/>
      <w:r w:rsidRPr="00006AAA">
        <w:t>作出</w:t>
      </w:r>
      <w:proofErr w:type="gramEnd"/>
      <w:r w:rsidRPr="00006AAA">
        <w:t>更大贡献的时代。</w:t>
      </w:r>
    </w:p>
    <w:p w14:paraId="41D41597" w14:textId="77777777" w:rsidR="00006AAA" w:rsidRDefault="00006AAA" w:rsidP="00006AAA">
      <w:pPr>
        <w:numPr>
          <w:ilvl w:val="0"/>
          <w:numId w:val="1"/>
        </w:numPr>
        <w:rPr>
          <w:b/>
          <w:bCs/>
          <w:sz w:val="22"/>
          <w:szCs w:val="28"/>
        </w:rPr>
      </w:pPr>
      <w:r>
        <w:rPr>
          <w:rFonts w:hint="eastAsia"/>
          <w:b/>
          <w:bCs/>
          <w:sz w:val="22"/>
          <w:szCs w:val="28"/>
        </w:rPr>
        <w:t>结合新中国70年文化建设所取得的成就，谈谈你对坚定文化自信的认识</w:t>
      </w:r>
    </w:p>
    <w:p w14:paraId="004D0D2A" w14:textId="77777777" w:rsidR="00006AAA" w:rsidRDefault="00006AAA" w:rsidP="00006AAA">
      <w:pPr>
        <w:ind w:firstLine="420"/>
      </w:pPr>
      <w:r>
        <w:rPr>
          <w:rFonts w:hint="eastAsia"/>
        </w:rPr>
        <w:t>自新中国成立以来，中国共产党团结带领全国各族人民不懈奋斗，推动我国经济、科技、国防、综合国力进入世界前列，中华民族迎来了从站起来、富起来到强起来的伟大飞跃，这无疑是同我国日益繁荣发展的文化建设分不开的。</w:t>
      </w:r>
    </w:p>
    <w:p w14:paraId="26FEA66D" w14:textId="77777777" w:rsidR="00006AAA" w:rsidRDefault="00006AAA" w:rsidP="00006AAA">
      <w:pPr>
        <w:ind w:firstLine="420"/>
      </w:pPr>
      <w:r>
        <w:rPr>
          <w:rFonts w:hint="eastAsia"/>
        </w:rPr>
        <w:t>新中国70年的文化建设，大致经历了三个阶段：探索社会主义文化发展阶段；改革开放新时期建设社会主义文化发展阶段；新时代建设社会主义文化强国阶段。</w:t>
      </w:r>
    </w:p>
    <w:p w14:paraId="124376D9" w14:textId="77777777" w:rsidR="00006AAA" w:rsidRDefault="00006AAA" w:rsidP="00006AAA">
      <w:pPr>
        <w:ind w:firstLine="420"/>
      </w:pPr>
    </w:p>
    <w:p w14:paraId="41331D20" w14:textId="77777777" w:rsidR="00006AAA" w:rsidRDefault="00006AAA" w:rsidP="00006AAA">
      <w:r>
        <w:t>习近平总书记指出“坚持文化自信是更基础、更广泛、更深厚的自信，是更基本、更深沉、更持久的力量”。文化是一个国家、一个民族的灵魂。在风云变幻的当今时代，文化在民族发展和国家竞争中发挥着越来越重要的作用。必须站在国家繁荣发展和民族前途命运的高度，深刻理解坚定文化自信的时代意义。</w:t>
      </w:r>
    </w:p>
    <w:p w14:paraId="60F13A9A" w14:textId="77777777" w:rsidR="00006AAA" w:rsidRDefault="00006AAA" w:rsidP="00006AAA">
      <w:r>
        <w:t>70年文化建设</w:t>
      </w:r>
      <w:r>
        <w:rPr>
          <w:rFonts w:hint="eastAsia"/>
        </w:rPr>
        <w:t>在坚定文化自信方面</w:t>
      </w:r>
      <w:r>
        <w:t>的经验，归结起来主要有以下几个方面：</w:t>
      </w:r>
    </w:p>
    <w:p w14:paraId="216207F4" w14:textId="77777777" w:rsidR="00006AAA" w:rsidRDefault="00006AAA" w:rsidP="00006AAA"/>
    <w:p w14:paraId="48D7E598" w14:textId="7E08DD7B" w:rsidR="00006AAA" w:rsidRDefault="00006AAA" w:rsidP="00006AAA">
      <w:r>
        <w:rPr>
          <w:rFonts w:hint="eastAsia"/>
        </w:rPr>
        <w:t>①</w:t>
      </w:r>
      <w:r>
        <w:t>坚定文化自信事关国运兴衰</w:t>
      </w:r>
    </w:p>
    <w:p w14:paraId="1D8FDCC6" w14:textId="77777777" w:rsidR="00006AAA" w:rsidRDefault="00006AAA" w:rsidP="00006AAA">
      <w:r>
        <w:t>文脉不绝，国运必昌。</w:t>
      </w:r>
    </w:p>
    <w:p w14:paraId="331568A1" w14:textId="77777777" w:rsidR="00006AAA" w:rsidRDefault="00006AAA" w:rsidP="00006AAA">
      <w:r>
        <w:t>首先，文化是国家和民族强盛的重要支撑。习近平总书记指出，一个国家、一个民族的强盛，总是以文化兴盛为支撑的，中华民族伟大复兴需要以中华文化发展繁荣为条件。</w:t>
      </w:r>
    </w:p>
    <w:p w14:paraId="575BB404" w14:textId="77777777" w:rsidR="00006AAA" w:rsidRDefault="00006AAA" w:rsidP="00006AAA">
      <w:r>
        <w:t>其次，文化是国家和民族的财富。马克思主义认为，财富的价值在于实践中发挥积极作用。</w:t>
      </w:r>
      <w:r>
        <w:lastRenderedPageBreak/>
        <w:t>可以说，任何国家实现兴旺发达都需要发挥文化的重要价值功用。没有先进文化的积极引领，没有人民精神世界的极大丰富，没有民族精神力量的不断增强，一个国家、一个民族不可能屹立于世界民族之林。</w:t>
      </w:r>
    </w:p>
    <w:p w14:paraId="057B23B7" w14:textId="2A81820A" w:rsidR="00006AAA" w:rsidRDefault="00006AAA" w:rsidP="00006AAA">
      <w:pPr>
        <w:rPr>
          <w:rFonts w:hint="eastAsia"/>
        </w:rPr>
      </w:pPr>
      <w:r>
        <w:t>最后，文化是最重要的软实力。作为国家综合国力的重要组成部分，</w:t>
      </w:r>
      <w:proofErr w:type="gramStart"/>
      <w:r>
        <w:t>软实力</w:t>
      </w:r>
      <w:proofErr w:type="gramEnd"/>
      <w:r>
        <w:t>是一种能够改变人的思想观念和思维方式的无形影响力。习近平总书记认为，文化</w:t>
      </w:r>
      <w:proofErr w:type="gramStart"/>
      <w:r>
        <w:t>软实力</w:t>
      </w:r>
      <w:proofErr w:type="gramEnd"/>
      <w:r>
        <w:t>集中体现了一个国家基于文化而具有的凝聚力和生命力，以及由此产生的吸引力和影响力。中华文化是我们提高国家文化</w:t>
      </w:r>
      <w:proofErr w:type="gramStart"/>
      <w:r>
        <w:t>软实力</w:t>
      </w:r>
      <w:proofErr w:type="gramEnd"/>
      <w:r>
        <w:t>最深厚的源泉，是我们提高国家文化</w:t>
      </w:r>
      <w:proofErr w:type="gramStart"/>
      <w:r>
        <w:t>软实力</w:t>
      </w:r>
      <w:proofErr w:type="gramEnd"/>
      <w:r>
        <w:t>的重要途径。</w:t>
      </w:r>
    </w:p>
    <w:p w14:paraId="6015D0A9" w14:textId="79C75C42" w:rsidR="00006AAA" w:rsidRDefault="00006AAA" w:rsidP="00006AAA">
      <w:r>
        <w:rPr>
          <w:rFonts w:hint="eastAsia"/>
        </w:rPr>
        <w:t>②</w:t>
      </w:r>
      <w:r>
        <w:t>坚定文化自信事关文化安全</w:t>
      </w:r>
    </w:p>
    <w:p w14:paraId="3FF2D18A" w14:textId="77777777" w:rsidR="00006AAA" w:rsidRDefault="00006AAA" w:rsidP="00006AAA">
      <w:r>
        <w:t>文化安全是关系国家和民族发展的重大课题。有没有高度的文化自觉和坚定的文化自信，是能否确保国家文化安全的基础性问题。</w:t>
      </w:r>
    </w:p>
    <w:p w14:paraId="615D756B" w14:textId="77777777" w:rsidR="00006AAA" w:rsidRDefault="00006AAA" w:rsidP="00006AAA">
      <w:r>
        <w:t>首先，文化自信关系意识形态安全。意识形态安全是文化安全的重要组成部分。文化自信与意识形态安全是相辅相成的关系。能否做好意识形态工作，事关党的前途命运，事关国家长治久安，事关民族凝聚力和向心力。</w:t>
      </w:r>
    </w:p>
    <w:p w14:paraId="596E855A" w14:textId="77777777" w:rsidR="00006AAA" w:rsidRDefault="00006AAA" w:rsidP="00006AAA">
      <w:r>
        <w:t>其次，文化自信关系传统文化安全。中华优秀传统文化</w:t>
      </w:r>
      <w:proofErr w:type="gramStart"/>
      <w:r>
        <w:t>积淀着</w:t>
      </w:r>
      <w:proofErr w:type="gramEnd"/>
      <w:r>
        <w:t>中华民族最深沉的精神追求，是中华民族生生不息、发展壮大的丰厚滋养。坚定文化自信，首先是对中华优秀传统文化的强烈认同和高度自信。可以说，传统文化安全对于国家发展和民族振兴具有重大意义。只有坚定文化自信，才能从内心深处认同中华优秀传统文化，才能在实践中自觉地维护传统文化安全。</w:t>
      </w:r>
    </w:p>
    <w:p w14:paraId="6967EDAE" w14:textId="0AC7B543" w:rsidR="00006AAA" w:rsidRDefault="00006AAA" w:rsidP="00006AAA">
      <w:pPr>
        <w:rPr>
          <w:rFonts w:hint="eastAsia"/>
        </w:rPr>
      </w:pPr>
      <w:r>
        <w:t>最后，文化自信关系网络文化安全。随着大数据时代的来临，互联网已经成为人类社会生活不可或缺的组成部分。网络已经成为很多人获取信息的主渠道，成为亿万民众共同的精神家园。网络空间是虚拟的，但运用网络空间的主体是现实的。这些现实的主体，就是一个个活生生的人。他们的文化背景、价值观念、意识形态倾向，对于网络完全有很大影响。只有坚定文化自信，才能形成正确的网络舆论导向，维护国家网络文化安全，凝聚广泛共识，形成强大合力。</w:t>
      </w:r>
    </w:p>
    <w:p w14:paraId="53160959" w14:textId="383A7F3A" w:rsidR="00006AAA" w:rsidRDefault="00006AAA" w:rsidP="00006AAA">
      <w:pPr>
        <w:pStyle w:val="a5"/>
        <w:numPr>
          <w:ilvl w:val="0"/>
          <w:numId w:val="3"/>
        </w:numPr>
        <w:ind w:firstLineChars="0"/>
      </w:pPr>
      <w:r>
        <w:t>坚定文化自信事关民族精神独立性</w:t>
      </w:r>
    </w:p>
    <w:p w14:paraId="0F716CB5" w14:textId="77777777" w:rsidR="00006AAA" w:rsidRDefault="00006AAA" w:rsidP="00006AAA">
      <w:r>
        <w:t>文化是精神的载体，文化自信事关民族精神独立。民族精神与民族价值观、民族意识、民族文化紧密相关。中华民族精神，孕育在优秀传统文化的丰腴土壤中，体现了中华民族的核心价值观，彰显了强烈的民族意识和独特的民族文化，是实现中华民族伟大复兴的信念之基。首先，文化自信关系民族价值观独立。民族精神反映的是一个民族的价值观。文化自信，最根本的是价值观自信。价值观是民族自立的灵魂，是民族发展的精神之源。世界上各种文化之争，本质上是价值观念之争，也是意识形态之争。所以说，文化独立是价值观念独立的基础和前提。只有文化自信，才有价值自信。</w:t>
      </w:r>
    </w:p>
    <w:p w14:paraId="0D641946" w14:textId="77777777" w:rsidR="00006AAA" w:rsidRDefault="00006AAA" w:rsidP="00006AAA">
      <w:r>
        <w:t>其次，文化自信关系民族意识独立。民族意识是一个民族的共同心理素质，是一个民族区别于其他民族的重要标志。民族意识的独立，催生了中华民族的民族自觉。文化自信对于民族意识独立具有决定性影响。</w:t>
      </w:r>
    </w:p>
    <w:p w14:paraId="0E0E1EE5" w14:textId="75837E8B" w:rsidR="00006AAA" w:rsidRPr="00006AAA" w:rsidRDefault="00006AAA" w:rsidP="00006AAA">
      <w:pPr>
        <w:rPr>
          <w:rFonts w:hint="eastAsia"/>
        </w:rPr>
      </w:pPr>
      <w:r>
        <w:t>最后，文化自信关系民族文化独立。中华民族有自己独特的文化，春节、元宵节、端午节、中秋节，都是中华民族特有的文化符号。习近平总书记指出，中华优秀传统文化已经成为中华民族的基因，植根在中国人内心，潜移默化影响着中国人的思想方式和行为方式。文化是民族生存和发展的重要力量。民族文化自信，是民族文化独立的基础。只有满怀对本民族文化的认同感和自豪感，才能使民族文化在世界文化的百花园里独立绽放、闪光溢彩。</w:t>
      </w:r>
    </w:p>
    <w:p w14:paraId="140EB400" w14:textId="2C5D302E" w:rsidR="00D45F25" w:rsidRPr="00006AAA" w:rsidRDefault="00006AAA" w:rsidP="00006AAA">
      <w:pPr>
        <w:rPr>
          <w:b/>
          <w:bCs/>
        </w:rPr>
      </w:pPr>
      <w:r w:rsidRPr="00006AAA">
        <w:rPr>
          <w:rFonts w:hint="eastAsia"/>
          <w:b/>
          <w:bCs/>
        </w:rPr>
        <w:t>3、</w:t>
      </w:r>
      <w:r w:rsidR="00D45F25" w:rsidRPr="00006AAA">
        <w:rPr>
          <w:b/>
          <w:bCs/>
        </w:rPr>
        <w:t>改革开放40年的重要经验</w:t>
      </w:r>
    </w:p>
    <w:p w14:paraId="131C177B" w14:textId="77777777" w:rsidR="00D45F25" w:rsidRPr="00006AAA" w:rsidRDefault="00D45F25" w:rsidP="00006AAA">
      <w:r w:rsidRPr="00006AAA">
        <w:t xml:space="preserve">   - 坚持用改革的方法解决前进中的问题。改革是由问题倒逼而产生，又在不断解决问题中得以深化。第一，只有改革开放才能发展社会主义，改革是社会主义发展的直接动力。党的十一届三中全会是在党和国家面临何去何从的重大历史关头召开的。邓小平：“如果现在</w:t>
      </w:r>
      <w:r w:rsidRPr="00006AAA">
        <w:lastRenderedPageBreak/>
        <w:t>再不实行改革，我们的现代化事业和社会主义事业就会被葬送。” 习近平：“改革开放是决定当代中国命运的关键一招。”</w:t>
      </w:r>
    </w:p>
    <w:p w14:paraId="37BD74FE" w14:textId="77777777" w:rsidR="00D45F25" w:rsidRPr="00006AAA" w:rsidRDefault="00D45F25" w:rsidP="00006AAA">
      <w:r w:rsidRPr="00006AAA">
        <w:t xml:space="preserve">   - 不能因为改革开放进程中出现矛盾和问题而否定改革开放。我国经济社会发展中的一些突出矛盾和问题，恰恰是由于体制还不完善，改革不充分、不配套、不彻底以及工作中统</w:t>
      </w:r>
      <w:proofErr w:type="gramStart"/>
      <w:r w:rsidRPr="00006AAA">
        <w:t>筹协调</w:t>
      </w:r>
      <w:proofErr w:type="gramEnd"/>
      <w:r w:rsidRPr="00006AAA">
        <w:t>不够造成的，而不是改革本身导致的。习近平：当前，我国发展面临一系列突出矛盾和挑战，前进道路上还有不少困难和问题。比如：发展中不平衡、不协调、不可持续问题依然突出，城乡区域发展差距和居民收入分配差距依然较大，社会矛盾明显增多，教育、就业、社会保障、医疗、住房、生态环境、食品药品安全、安全生产、社会治安等关系群众切身利益的问题较多，反腐败斗争形</w:t>
      </w:r>
      <w:r w:rsidRPr="00006AAA">
        <w:rPr>
          <w:rFonts w:hint="eastAsia"/>
        </w:rPr>
        <w:t>势依然严峻，等等。解决这些问题，关键在于深化改革。</w:t>
      </w:r>
    </w:p>
    <w:p w14:paraId="7A3E0DA9" w14:textId="77777777" w:rsidR="00D45F25" w:rsidRPr="00006AAA" w:rsidRDefault="00D45F25" w:rsidP="00006AAA">
      <w:r w:rsidRPr="00006AAA">
        <w:t xml:space="preserve">   - 通过全面深化改革攻坚克难。**推进供给侧结构性改革。**用改革的办法推进结构调整，减少无效和低端供给，扩大有效和中高端供给，增强供给结构对需求变化的适应性和灵活性。**深化经济体制改革。**使市场在资源配置中起决定性作用和更好发挥政府作用。以利润为导向引导生产要素流向，以竞争为手段决定商品价格，以价格为杠杆调节供求关系。增强企业对市场变化的反应和调整能力，提高企业资源配置效率和竞争力政府对经济进行宏观调控，保持宏观经济稳定，加强和优化公共服务，保障公平竞争，加强市场监管，维护市场秩序，推动可持续发</w:t>
      </w:r>
      <w:r w:rsidRPr="00006AAA">
        <w:rPr>
          <w:rFonts w:hint="eastAsia"/>
        </w:rPr>
        <w:t>展，促进共同富裕，弥补市场失灵。</w:t>
      </w:r>
      <w:r w:rsidRPr="00006AAA">
        <w:t>**深化党和国家机构改革。**构建系统完备、科学规范、运行高效的党和国家机构职能体系。组建自然资源部、生态环境部、国家卫生健康委员会、退役军人事务部、应急管理部、国家市场监督管理总局。**深化国家监察体制改革。**实现党内监督和国家机关监督、党的纪律检查和国家监察有机统一，实现对所有行使公权力的公职人员监察全覆盖，强化对权力监督制约。**深化教育体制、就业机制、分配制度等多方面改革，加强社会保障体系建设，进一步解决好民生问题。**习近平在党的19大报告中指出：“必须多谋民生之</w:t>
      </w:r>
      <w:r w:rsidRPr="00006AAA">
        <w:rPr>
          <w:rFonts w:hint="eastAsia"/>
        </w:rPr>
        <w:t>利、多解民生之忧，在发展中补齐民生短板、促进社会公平正义，在幼有所育、学有所教、劳有所得、病有所</w:t>
      </w:r>
      <w:proofErr w:type="gramStart"/>
      <w:r w:rsidRPr="00006AAA">
        <w:rPr>
          <w:rFonts w:hint="eastAsia"/>
        </w:rPr>
        <w:t>医</w:t>
      </w:r>
      <w:proofErr w:type="gramEnd"/>
      <w:r w:rsidRPr="00006AAA">
        <w:rPr>
          <w:rFonts w:hint="eastAsia"/>
        </w:rPr>
        <w:t>、老有所养、住有所居、弱有所扶上不断取得新进展。”</w:t>
      </w:r>
    </w:p>
    <w:p w14:paraId="399F00FC" w14:textId="77777777" w:rsidR="00D45F25" w:rsidRPr="00006AAA" w:rsidRDefault="00D45F25" w:rsidP="00006AAA">
      <w:r w:rsidRPr="00006AAA">
        <w:t xml:space="preserve">   </w:t>
      </w:r>
      <w:bookmarkStart w:id="1" w:name="_Toc26177591"/>
      <w:r w:rsidRPr="00006AAA">
        <w:t>- 坚持解放思想、实事求是，胆子要大、步子要稳。</w:t>
      </w:r>
      <w:bookmarkEnd w:id="1"/>
    </w:p>
    <w:p w14:paraId="23F58F4D" w14:textId="77777777" w:rsidR="00D45F25" w:rsidRPr="00006AAA" w:rsidRDefault="00D45F25" w:rsidP="00006AAA">
      <w:r w:rsidRPr="00006AAA">
        <w:t xml:space="preserve">     在改革开放中所</w:t>
      </w:r>
      <w:proofErr w:type="gramStart"/>
      <w:r w:rsidRPr="00006AAA">
        <w:t>作出</w:t>
      </w:r>
      <w:proofErr w:type="gramEnd"/>
      <w:r w:rsidRPr="00006AAA">
        <w:t>的每一项重大决策，都体现了坚持解放思想、实事求是；没有思想大解放，就很难拿出创造性的改革举措，就不会有改革大突破。邓小平：改革开放胆子要大一些，敢于试验，看准了的，就大胆地试，大胆地闯。没有一点闯的精神，没有一点“冒”的精神，就走不出一条好路和新路，就干不出新的事业。解放思想不是脱离实际的异想天开，其目的在于更好的实事求是。 邓小平：解放思想是指在马克思主义指导下打破习惯势力和主观偏见的束缚，研究新情况，解决新问题。解放思想就是实事求是。胆子要大，就是改革再难也要向前推进，敢于担</w:t>
      </w:r>
      <w:r w:rsidRPr="00006AAA">
        <w:rPr>
          <w:rFonts w:hint="eastAsia"/>
        </w:rPr>
        <w:t>当，敢于啃硬骨头，敢于涉险滩。步子要稳，就是方向要准，行驶要稳。</w:t>
      </w:r>
    </w:p>
    <w:p w14:paraId="1E8748F4" w14:textId="77777777" w:rsidR="00D45F25" w:rsidRPr="00006AAA" w:rsidRDefault="00D45F25" w:rsidP="00006AAA">
      <w:r w:rsidRPr="00006AAA">
        <w:t xml:space="preserve">   </w:t>
      </w:r>
      <w:bookmarkStart w:id="2" w:name="_Toc26177592"/>
      <w:r w:rsidRPr="00006AAA">
        <w:t>- 坚持改革的正确方向</w:t>
      </w:r>
      <w:bookmarkEnd w:id="2"/>
    </w:p>
    <w:p w14:paraId="47067329" w14:textId="77777777" w:rsidR="00D45F25" w:rsidRPr="00006AAA" w:rsidRDefault="00D45F25" w:rsidP="00006AAA">
      <w:r w:rsidRPr="00006AAA">
        <w:t xml:space="preserve">     改革是有方向、有立场、有原则的。坚持什么样的改革方向，决定着改革的性质和最终成败。 邓小平：改革“总的目的是要有利于巩固社会主义制度，有利于巩固党的领导，有利于在党的领导和社会主义制度下发展生产力” 。习近平：“中国是一个大国，决不能在根本性问题上出现颠覆性错误，一旦出现就无法挽回、无法弥补。”</w:t>
      </w:r>
    </w:p>
    <w:p w14:paraId="5D7CC06A" w14:textId="77777777" w:rsidR="00D45F25" w:rsidRPr="00006AAA" w:rsidRDefault="00D45F25" w:rsidP="00006AAA">
      <w:r w:rsidRPr="00006AAA">
        <w:t xml:space="preserve">     第一，坚持党对改革的集中统一领导。党是改革的倡导者、推动者、领导者，改革能否顺利推进，关键取决于党，取决于党的领导。要坚持在党的领导下紧紧依靠人民推进改革开放。</w:t>
      </w:r>
    </w:p>
    <w:p w14:paraId="15EE7827" w14:textId="77777777" w:rsidR="00D45F25" w:rsidRPr="00006AAA" w:rsidRDefault="00D45F25" w:rsidP="00006AAA">
      <w:r w:rsidRPr="00006AAA">
        <w:t xml:space="preserve">     第二，坚持改革沿着中国特色社会主义方向前进。改革是社会主义制度自我完善和发展，不是对社会主义制度改弦易张。要始终坚持把以经济建设为中心同四项基本原则、改革开放这两个基本点统一于中国特色社会主义伟大实践，既不走封闭僵化的老路，也不走改旗</w:t>
      </w:r>
      <w:r w:rsidRPr="00006AAA">
        <w:lastRenderedPageBreak/>
        <w:t>易帜的邪路，坚定不移走中国特色社会主义道路。</w:t>
      </w:r>
    </w:p>
    <w:p w14:paraId="78843B3E" w14:textId="77777777" w:rsidR="00D45F25" w:rsidRPr="00006AAA" w:rsidRDefault="00D45F25" w:rsidP="00006AAA">
      <w:r w:rsidRPr="00006AAA">
        <w:t xml:space="preserve">     第三，坚持改革往有利于维护社会公平正义、增进人民福祉方向前进。促进社会公平正义、增进人民福祉是改革的出发点和落脚点。要通过创新制度安排，创造更加公平正义的社会环境，让改革发展成果更多更公平惠及全体人民，保证人民平等参与、平等发展权利。通过改革给人民群众带来更多的获得感。</w:t>
      </w:r>
    </w:p>
    <w:p w14:paraId="03E1B9E1" w14:textId="77777777" w:rsidR="00D45F25" w:rsidRPr="00006AAA" w:rsidRDefault="00D45F25" w:rsidP="00006AAA">
      <w:r w:rsidRPr="00006AAA">
        <w:t xml:space="preserve">     第四，坚持社会主义市场经济改革方向。社会主义市场经济是同社会主义基本制度结合在一起的，既要发挥市场经济的长处，又要发挥社会主义制度的优越性。坚持社会主义市场经济改革方向，不仅是经济体制改革的基本遵循，也是全面深化改革的重要依托。</w:t>
      </w:r>
    </w:p>
    <w:p w14:paraId="05A4A610" w14:textId="77777777" w:rsidR="00D45F25" w:rsidRPr="00006AAA" w:rsidRDefault="00D45F25" w:rsidP="00006AAA">
      <w:r w:rsidRPr="00006AAA">
        <w:t xml:space="preserve">   </w:t>
      </w:r>
      <w:bookmarkStart w:id="3" w:name="_Toc26177593"/>
      <w:r w:rsidRPr="00006AAA">
        <w:t>- 坚持改革的正确的方法论</w:t>
      </w:r>
      <w:bookmarkEnd w:id="3"/>
    </w:p>
    <w:p w14:paraId="18836591" w14:textId="77777777" w:rsidR="00D45F25" w:rsidRPr="00006AAA" w:rsidRDefault="00D45F25" w:rsidP="00006AAA">
      <w:r w:rsidRPr="00006AAA">
        <w:t xml:space="preserve">     **第一，处理好顶层设计和摸着石头过河的关系。**顶层设计：改革的方向、目标、途径、基本原则和方针等。摸着石头过河：局部的阶段性的具体改革。 要实现顶层设计和基层探索良性互动。顶层设计和摸着石头过河是辩证统一的。推进局部的阶段性改革要在加强顶层设计的前提下来进行，加强顶层设计要在推进局部的阶段性改革的基础上来谋划。全面深化改革要加强宏观思考和顶层设计，注重改革的系统性、整体性、协同性，同时也要继续鼓励大胆试验、大胆突破，不断把改革引向深入。</w:t>
      </w:r>
    </w:p>
    <w:p w14:paraId="03DC3688" w14:textId="5CF0BADC" w:rsidR="00D45F25" w:rsidRPr="00006AAA" w:rsidRDefault="00D45F25" w:rsidP="00006AAA">
      <w:r w:rsidRPr="00006AAA">
        <w:t xml:space="preserve">     第二，处理好整体推进和重点突破的关系。**在全面深化改革中，任何一个领域的改革都会牵动其他领域，同时也需要其他领域改革密切配合。因此，要坚持整体推进、统筹谋划，注重推动各项改革相互促进、良性互动、协同配合。但整体推进又不是平均用力、齐头并进，而是要注重抓主要矛盾和矛盾的主要方面，注重抓重要领域和关键环节。以重要领域和关键环节为突破口，可以对全面改革起到牵引和推动作用。</w:t>
      </w:r>
    </w:p>
    <w:p w14:paraId="4792DB62" w14:textId="47809EE9" w:rsidR="00D45F25" w:rsidRDefault="00D45F25" w:rsidP="00D45F25">
      <w:pPr>
        <w:rPr>
          <w:rFonts w:hint="eastAsia"/>
        </w:rPr>
      </w:pPr>
      <w:r w:rsidRPr="00006AAA">
        <w:t xml:space="preserve">     第三，处理好改革、发展、稳定的关系。要把改革力度、发展速度和社会可承受程度统一起来，把改善人民生活作为正确处理改革、发展、稳定关系的重要结合点，在保持社会稳定中推进改革和发展，通过改革和发展促进社会稳定。</w:t>
      </w:r>
    </w:p>
    <w:p w14:paraId="67F70E9F" w14:textId="7287254C" w:rsidR="00D45F25" w:rsidRPr="00D45F25" w:rsidRDefault="00006AAA" w:rsidP="00D45F25">
      <w:pPr>
        <w:rPr>
          <w:b/>
          <w:bCs/>
        </w:rPr>
      </w:pPr>
      <w:bookmarkStart w:id="4" w:name="_Toc26178681"/>
      <w:r>
        <w:rPr>
          <w:rFonts w:hint="eastAsia"/>
          <w:b/>
          <w:bCs/>
        </w:rPr>
        <w:t>4、</w:t>
      </w:r>
      <w:r w:rsidR="00D45F25" w:rsidRPr="00D45F25">
        <w:rPr>
          <w:rFonts w:hint="eastAsia"/>
          <w:b/>
          <w:bCs/>
        </w:rPr>
        <w:t>结合当今世界发展的变化和我国面临的国际环境，谈谈你对中国走和平发展道路的认识？</w:t>
      </w:r>
      <w:bookmarkEnd w:id="4"/>
    </w:p>
    <w:p w14:paraId="0BF8E9AB" w14:textId="77777777" w:rsidR="00D45F25" w:rsidRPr="004043A0" w:rsidRDefault="00D45F25" w:rsidP="00D45F25">
      <w:pPr>
        <w:ind w:firstLineChars="200" w:firstLine="420"/>
      </w:pPr>
      <w:r w:rsidRPr="004043A0">
        <w:rPr>
          <w:rFonts w:hint="eastAsia"/>
        </w:rPr>
        <w:t>当今世界正在发生深刻变化，而且中国同世界的关系发生了深刻变化。</w:t>
      </w:r>
    </w:p>
    <w:p w14:paraId="6728FAEB" w14:textId="77777777" w:rsidR="00D45F25" w:rsidRPr="004043A0" w:rsidRDefault="00D45F25" w:rsidP="00D45F25">
      <w:pPr>
        <w:ind w:firstLineChars="200" w:firstLine="420"/>
      </w:pPr>
      <w:r w:rsidRPr="004043A0">
        <w:rPr>
          <w:rFonts w:hint="eastAsia"/>
        </w:rPr>
        <w:t>当今世界正处于百年未有之大变局，未来10年将是世界经济新旧动能转化的关键10年，将是国际格局和力量对比加速演变的10年，将是全球治理体系深刻重塑的10年。</w:t>
      </w:r>
    </w:p>
    <w:p w14:paraId="2A2EF33F" w14:textId="77777777" w:rsidR="00D45F25" w:rsidRPr="004043A0" w:rsidRDefault="00D45F25" w:rsidP="00D45F25">
      <w:pPr>
        <w:ind w:firstLineChars="200" w:firstLine="420"/>
      </w:pPr>
      <w:r w:rsidRPr="004043A0">
        <w:rPr>
          <w:rFonts w:hint="eastAsia"/>
        </w:rPr>
        <w:t>世界正处于大发展大变革大调整的时期，但和平与发展仍是时代的主题。同时，世界面临的不稳定性不确定性突出，世界经济增长动能不足，贫富分化日益严重，地区热点问题此起彼伏，恐怖主义、网络安全、重大传染性疾病、气候变化等非传统安全威胁持续蔓延，人类面临许多共同挑战。和平与发展两大问题面临着新的难题和挑战，主要表现在：后金融危机时代，世界经济脆弱复苏；全球发展不平衡加剧，南北问题更加突出；霸权主义和强权政治有新的发展，成为世界动荡不安的主要根源；国际和地区安全形势出现新的紧张因素，地区热点问题此起彼伏，国际安全问题日趋多样化，传统安全威胁和非传统安全威胁交织在一起。</w:t>
      </w:r>
    </w:p>
    <w:p w14:paraId="6636849C" w14:textId="77777777" w:rsidR="00D45F25" w:rsidRPr="004043A0" w:rsidRDefault="00D45F25" w:rsidP="00D45F25">
      <w:pPr>
        <w:ind w:firstLineChars="200" w:firstLine="420"/>
      </w:pPr>
      <w:r w:rsidRPr="004043A0">
        <w:rPr>
          <w:rFonts w:hint="eastAsia"/>
        </w:rPr>
        <w:t>当今世界还具有以下新特点：1、当今世界也是经济全球化深入发展的时代，经济全球化将世界连成一体，为日益增多的全球化问题的解决创造了条件，经济全球化主要表现在生产国际化、产品国际化、投资金融国际化、技术开发与利用的国际化、世界经济区域集团化；2、世界多极化趋势进一步加强，新兴大国继续不断崛起，联合自强，进一步影响世界格局的改变，超级大国的霸权主义图谋与世界范围主张多极化的力量继续激烈碰撞；3、科技革命孕育新突破；4、思想文化交流交融呈现新特点，世界范围内各种思想文化交锋更加频繁，国际思想文化领域斗争依然深刻而复杂，由西方发达国家主导的国际舆论的格局并没有根本改变；5、人类共同安全问题日益突出，攸关人类生存和经济社会可持续发展的全球性问题日益增多，恐怖主义、金融危机、气候变化、能源资源安全、粮食安全等问题凸显，任何</w:t>
      </w:r>
      <w:proofErr w:type="gramStart"/>
      <w:r w:rsidRPr="004043A0">
        <w:rPr>
          <w:rFonts w:hint="eastAsia"/>
        </w:rPr>
        <w:t>一</w:t>
      </w:r>
      <w:proofErr w:type="gramEnd"/>
      <w:r w:rsidRPr="004043A0">
        <w:rPr>
          <w:rFonts w:hint="eastAsia"/>
        </w:rPr>
        <w:lastRenderedPageBreak/>
        <w:t>国都无力单独解决这些问题。</w:t>
      </w:r>
    </w:p>
    <w:p w14:paraId="548A54E0" w14:textId="77777777" w:rsidR="00D45F25" w:rsidRPr="004043A0" w:rsidRDefault="00D45F25" w:rsidP="00D45F25">
      <w:pPr>
        <w:ind w:firstLineChars="200" w:firstLine="420"/>
      </w:pPr>
      <w:r w:rsidRPr="004043A0">
        <w:rPr>
          <w:rFonts w:hint="eastAsia"/>
        </w:rPr>
        <w:t>当代中国同世界关系的历史性</w:t>
      </w:r>
      <w:r w:rsidRPr="00774522">
        <w:rPr>
          <w:rFonts w:hint="eastAsia"/>
          <w:bdr w:val="single" w:sz="4" w:space="0" w:color="auto"/>
        </w:rPr>
        <w:t>变化</w:t>
      </w:r>
      <w:r w:rsidRPr="004043A0">
        <w:rPr>
          <w:rFonts w:hint="eastAsia"/>
        </w:rPr>
        <w:t>，主要表现在：1.中国与世界的联系日益紧密，中国的发展离不开世界，世界的繁荣与稳定也离不开中国，中国的发展给世界带来了新的发展机遇，；2.中国的国际地位不断提升，中国的发展给世界带来了新的发展机遇、中国日益在国际舞台上发出自己的声音、中国在维护世界和平、应对全球性挑战中发挥了重要作用。</w:t>
      </w:r>
    </w:p>
    <w:p w14:paraId="59E6E70C" w14:textId="77777777" w:rsidR="00D45F25" w:rsidRPr="004043A0" w:rsidRDefault="00D45F25" w:rsidP="00D45F25">
      <w:pPr>
        <w:ind w:firstLineChars="200" w:firstLine="420"/>
      </w:pPr>
      <w:r w:rsidRPr="004043A0">
        <w:rPr>
          <w:rFonts w:hint="eastAsia"/>
        </w:rPr>
        <w:t>我国面临的国际环境问题与</w:t>
      </w:r>
      <w:r w:rsidRPr="00774522">
        <w:rPr>
          <w:rFonts w:hint="eastAsia"/>
          <w:bdr w:val="single" w:sz="4" w:space="0" w:color="auto"/>
        </w:rPr>
        <w:t>挑战</w:t>
      </w:r>
      <w:r w:rsidRPr="004043A0">
        <w:rPr>
          <w:rFonts w:hint="eastAsia"/>
        </w:rPr>
        <w:t>：中美贸易战，贸易保护政策体现出世界经济全球化正处于一个新的十字路口，二战以来形成的全球经济秩序正面临着考验，事关着中美两国“国运”的竞争；国际上频繁发生的恐怖主义袭击，伊斯兰极端势力强势回潮，反映了我国也面临着较为严峻的安全形势，“独狼”式袭击加大了各国反恐难度；受国际金融危机的影响，我国经济体经历了10年的高速增长期后目前增速正在回落调整，出现经济放缓现象，经济全球化“双刃剑”作用加剧国际竞争，增加国际风险，南北差距继续扩大，发展中国家得利最少；美国等西方国家强化军事同盟，世界军费开支保持增长态势，对我国的军事威胁增大；由西方发达国家主导的国际舆论的格局并没有根本改变，我国文化</w:t>
      </w:r>
      <w:proofErr w:type="gramStart"/>
      <w:r w:rsidRPr="004043A0">
        <w:rPr>
          <w:rFonts w:hint="eastAsia"/>
        </w:rPr>
        <w:t>软实力</w:t>
      </w:r>
      <w:proofErr w:type="gramEnd"/>
      <w:r w:rsidRPr="004043A0">
        <w:rPr>
          <w:rFonts w:hint="eastAsia"/>
        </w:rPr>
        <w:t>仍需加强；人类共同安全问题日益突出，攸关人类生存和经济社会可持续发展的全球性问题日益增多，气候变化、能源资源安全、粮食安全等问题凸显，我国生态环境保护问题任重道远。</w:t>
      </w:r>
    </w:p>
    <w:p w14:paraId="0A3A90C1" w14:textId="77777777" w:rsidR="00D45F25" w:rsidRPr="00774522" w:rsidRDefault="00D45F25" w:rsidP="00D45F25">
      <w:pPr>
        <w:ind w:firstLineChars="200" w:firstLine="420"/>
      </w:pPr>
      <w:r w:rsidRPr="004043A0">
        <w:rPr>
          <w:rFonts w:hint="eastAsia"/>
        </w:rPr>
        <w:t>因此，认识世界发展大势，跟上时代潮流，是一个极为重要并且常做常新的课题，中国要发展，必须顺应世界发展的潮流，要树立世界眼光，把我时代脉搏，要把当今的风云变化看准、看清、看透，从林林总总的表现中看到本质，尤其要认清长远趋势。把握国际形势要树立正确的历史观、大局观、角色观。所谓正确历史观，就是不仅要看现在国际形势什么样，而且要端起历史望远镜回顾过去、总结历史规律，展望未来、把握历史前进大势；所谓正确大局观，就是不仅要看到现象和细节怎么样，而且要把握本质和全局，抓住主要矛盾和矛盾的主要方面，避免在林林总总、纷纭多变的国际乱象中迷失方向、舍本逐末；所谓正确角色观，就是不仅要冷静分析各种国际现象，而且要把自己摆进去，在我国同世界的关系中看问题，弄清楚在世界格局演变中我国的地位和作用，科学制定我国对外方针政策。</w:t>
      </w:r>
    </w:p>
    <w:p w14:paraId="72F3F519" w14:textId="77777777" w:rsidR="00D45F25" w:rsidRPr="00D45F25" w:rsidRDefault="00D45F25" w:rsidP="009B12BC">
      <w:pPr>
        <w:rPr>
          <w:b/>
          <w:bCs/>
        </w:rPr>
      </w:pPr>
    </w:p>
    <w:p w14:paraId="1282E838" w14:textId="43962AC7" w:rsidR="00FD0C0A" w:rsidRPr="00437460" w:rsidRDefault="00F37566" w:rsidP="009B12BC">
      <w:pPr>
        <w:rPr>
          <w:b/>
          <w:bCs/>
        </w:rPr>
      </w:pPr>
      <w:r w:rsidRPr="00437460">
        <w:rPr>
          <w:rFonts w:hint="eastAsia"/>
          <w:b/>
          <w:bCs/>
        </w:rPr>
        <w:t>5、在建立创新性国际的过程中，如何把握好创新与继承的关系？试举例说明</w:t>
      </w:r>
      <w:r w:rsidR="00437460">
        <w:rPr>
          <w:rFonts w:hint="eastAsia"/>
          <w:b/>
          <w:bCs/>
        </w:rPr>
        <w:t>（我找了三个例子）</w:t>
      </w:r>
    </w:p>
    <w:p w14:paraId="7E89E378" w14:textId="7770DEEE" w:rsidR="009B12BC" w:rsidRPr="009B12BC" w:rsidRDefault="009B12BC" w:rsidP="009B12BC">
      <w:r w:rsidRPr="009B12BC">
        <w:rPr>
          <w:rFonts w:hint="eastAsia"/>
        </w:rPr>
        <w:t>创新是一个民族的灵魂，是人类社会文明发展至今不断进步的催化剂，正确认识继承与创新之间的关系，尤其是科学发展中的继承与创新，有利于科技的长足发展，更是一个国家提高综合国力的必然要求中国的现代化、中华民族的伟大复兴就是可不容缓地增强我们自己的创新能力。</w:t>
      </w:r>
    </w:p>
    <w:p w14:paraId="1BBA45DD" w14:textId="744074C3" w:rsidR="009B12BC" w:rsidRPr="009B12BC" w:rsidRDefault="009B12BC" w:rsidP="009B12BC">
      <w:r>
        <w:rPr>
          <w:rFonts w:hint="eastAsia"/>
        </w:rPr>
        <w:t>例1：</w:t>
      </w:r>
      <w:r w:rsidRPr="009B12BC">
        <w:rPr>
          <w:rFonts w:hint="eastAsia"/>
        </w:rPr>
        <w:t>推进理论创新。有正确理论指导才能有科学实践。</w:t>
      </w:r>
    </w:p>
    <w:p w14:paraId="5416E1A3" w14:textId="77777777" w:rsidR="009B12BC" w:rsidRPr="009B12BC" w:rsidRDefault="009B12BC" w:rsidP="009B12BC">
      <w:pPr>
        <w:rPr>
          <w:rFonts w:hint="eastAsia"/>
        </w:rPr>
      </w:pPr>
      <w:r w:rsidRPr="009B12BC">
        <w:rPr>
          <w:rFonts w:hint="eastAsia"/>
        </w:rPr>
        <w:t>习近平指出：“我们党之所以能够历经考验磨难无往而不胜，关键就在于不断进行实践创新和理论创新。”他强调：“实践创新和理论创新永无止境。毛泽东思想、邓小平理论、‘ 三个代表’重要思想、科学发展观都是在实践基础上的理论创新。我们要继续与时俱进，推进马克思主义不断发展。”</w:t>
      </w:r>
    </w:p>
    <w:p w14:paraId="0CDB0674" w14:textId="771DD5DB" w:rsidR="009B12BC" w:rsidRPr="009B12BC" w:rsidRDefault="009B12BC" w:rsidP="009B12BC">
      <w:pPr>
        <w:rPr>
          <w:rFonts w:hint="eastAsia"/>
        </w:rPr>
      </w:pPr>
      <w:r>
        <w:rPr>
          <w:rFonts w:hint="eastAsia"/>
        </w:rPr>
        <w:t>例</w:t>
      </w:r>
      <w:r>
        <w:rPr>
          <w:rFonts w:hint="eastAsia"/>
        </w:rPr>
        <w:t>2：</w:t>
      </w:r>
      <w:r w:rsidRPr="009B12BC">
        <w:rPr>
          <w:rFonts w:hint="eastAsia"/>
        </w:rPr>
        <w:t>大力推进制度创新，制度创新是创新发展的保障。</w:t>
      </w:r>
    </w:p>
    <w:p w14:paraId="49935A9E" w14:textId="77777777" w:rsidR="009B12BC" w:rsidRPr="009B12BC" w:rsidRDefault="009B12BC" w:rsidP="009B12BC">
      <w:pPr>
        <w:rPr>
          <w:rFonts w:hint="eastAsia"/>
        </w:rPr>
      </w:pPr>
      <w:r w:rsidRPr="009B12BC">
        <w:rPr>
          <w:rFonts w:hint="eastAsia"/>
        </w:rPr>
        <w:t>五中全会提出：“必须把发展基点放在创新上，形成促进创新的体制架构，塑造更多依靠创新驱动、更多发挥先发优势的引领型发展。”习近平指出：“突出创新，就是要加强体制创新和科技创新。”他强调：“要进一步深化改革、扩大开放，加快体制、机制创新，形成科学合理的管理体制以及多元化的投入机制和市场化的运作机制。”他还强调：“从建立健全长效机制着手，推进思路创新、机制创新和方法创新。”</w:t>
      </w:r>
    </w:p>
    <w:p w14:paraId="35084E5E" w14:textId="3033C97A" w:rsidR="009B12BC" w:rsidRPr="009B12BC" w:rsidRDefault="009B12BC" w:rsidP="009B12BC">
      <w:pPr>
        <w:rPr>
          <w:rFonts w:hint="eastAsia"/>
        </w:rPr>
      </w:pPr>
      <w:r>
        <w:rPr>
          <w:rFonts w:hint="eastAsia"/>
        </w:rPr>
        <w:t>例</w:t>
      </w:r>
      <w:r>
        <w:rPr>
          <w:rFonts w:hint="eastAsia"/>
        </w:rPr>
        <w:t>3：</w:t>
      </w:r>
      <w:r w:rsidRPr="009B12BC">
        <w:rPr>
          <w:rFonts w:hint="eastAsia"/>
        </w:rPr>
        <w:t>大力推进科技创新，科学技术是推动产业发展的根本动力。</w:t>
      </w:r>
    </w:p>
    <w:p w14:paraId="1AB3465D" w14:textId="77777777" w:rsidR="009B12BC" w:rsidRPr="009B12BC" w:rsidRDefault="009B12BC" w:rsidP="009B12BC">
      <w:pPr>
        <w:rPr>
          <w:rFonts w:hint="eastAsia"/>
        </w:rPr>
      </w:pPr>
      <w:r w:rsidRPr="009B12BC">
        <w:rPr>
          <w:rFonts w:hint="eastAsia"/>
        </w:rPr>
        <w:t>习近平指出：“谁牵住了科技创新这个牛鼻子，谁走好了科技创新这步先手棋，谁就能占领</w:t>
      </w:r>
      <w:r w:rsidRPr="009B12BC">
        <w:rPr>
          <w:rFonts w:hint="eastAsia"/>
        </w:rPr>
        <w:lastRenderedPageBreak/>
        <w:t>先机、赢得优势。”他强调：“综合国力竞争说到底是创新的竞争。要深入实施创新驱动发展战略，推动科技创新、产业创新、企业创新、市场创新、产品创新、业态创新、管理创新等，加快形成以创新为主要引领和支撑的经济体系和发展模式。” 他还强调：“要以只争朝夕的紧迫感，切实把创新抓出成效，强化科技同经济对接、创新成果同产业对接、创新项目同现实生产力对接、研发人员创新劳动同其利益收入对接，形成有利于出创新成果、有利于创新成果产业化的新机制。”</w:t>
      </w:r>
    </w:p>
    <w:p w14:paraId="74B1BEFD" w14:textId="32438E5B" w:rsidR="00F37566" w:rsidRDefault="0012787D" w:rsidP="009B12BC">
      <w:pPr>
        <w:rPr>
          <w:b/>
          <w:bCs/>
        </w:rPr>
      </w:pPr>
      <w:r w:rsidRPr="0012787D">
        <w:rPr>
          <w:rFonts w:hint="eastAsia"/>
          <w:b/>
          <w:bCs/>
        </w:rPr>
        <w:t>6、请结合课堂内容，谈一</w:t>
      </w:r>
      <w:r>
        <w:rPr>
          <w:rFonts w:hint="eastAsia"/>
          <w:b/>
          <w:bCs/>
        </w:rPr>
        <w:t>谈对</w:t>
      </w:r>
      <w:r w:rsidRPr="0012787D">
        <w:rPr>
          <w:rFonts w:hint="eastAsia"/>
          <w:b/>
          <w:bCs/>
        </w:rPr>
        <w:t>中</w:t>
      </w:r>
      <w:r>
        <w:rPr>
          <w:rFonts w:hint="eastAsia"/>
          <w:b/>
          <w:bCs/>
        </w:rPr>
        <w:t>国</w:t>
      </w:r>
      <w:r w:rsidRPr="0012787D">
        <w:rPr>
          <w:rFonts w:hint="eastAsia"/>
          <w:b/>
          <w:bCs/>
        </w:rPr>
        <w:t>政治权力结构的理解，阐述为什么中国共产党是中国特色社会主义制度的最大优势。</w:t>
      </w:r>
    </w:p>
    <w:p w14:paraId="64B8F5F9" w14:textId="1AB67A0D" w:rsidR="00B63E9F" w:rsidRPr="00B63E9F" w:rsidRDefault="00B63E9F" w:rsidP="00B63E9F">
      <w:pPr>
        <w:rPr>
          <w:rFonts w:hint="eastAsia"/>
        </w:rPr>
      </w:pPr>
      <w:r w:rsidRPr="00B63E9F">
        <w:rPr>
          <w:rFonts w:hint="eastAsia"/>
        </w:rPr>
        <w:t>①中国政治权力结构的理解</w:t>
      </w:r>
    </w:p>
    <w:p w14:paraId="62FE7CAB" w14:textId="740024D1" w:rsidR="00B63E9F" w:rsidRDefault="00B63E9F" w:rsidP="00B63E9F">
      <w:r w:rsidRPr="00B63E9F">
        <w:rPr>
          <w:rFonts w:hint="eastAsia"/>
        </w:rPr>
        <w:t>中国政治权力结构具有以下特点：</w:t>
      </w:r>
      <w:r w:rsidRPr="00B63E9F">
        <w:t>1954年以来一直是“双元双轨”的权力结构。同时存在执政党和宪法规定的全国人民代表大会两个权力中心一同时存在党和国家两个权力体系执政党在国家政治生活中具有绝对权威,同时具有很强的直接示范作用。执政党的素质和执政能力直接影响到国家的稳定和发展前途。</w:t>
      </w:r>
    </w:p>
    <w:p w14:paraId="44915918" w14:textId="09AFF73C" w:rsidR="00B63E9F" w:rsidRPr="00B63E9F" w:rsidRDefault="00B63E9F" w:rsidP="00B63E9F">
      <w:pPr>
        <w:rPr>
          <w:rFonts w:hint="eastAsia"/>
        </w:rPr>
      </w:pPr>
      <w:r>
        <w:rPr>
          <w:rFonts w:hint="eastAsia"/>
        </w:rPr>
        <w:t>②优势</w:t>
      </w:r>
    </w:p>
    <w:p w14:paraId="2AC7327B" w14:textId="3EAC6E12" w:rsidR="0012787D" w:rsidRDefault="0012787D" w:rsidP="0012787D">
      <w:r w:rsidRPr="0012787D">
        <w:rPr>
          <w:rFonts w:hint="eastAsia"/>
        </w:rPr>
        <w:t>党的十九大报告指出，“中国特色社会主义</w:t>
      </w:r>
      <w:proofErr w:type="gramStart"/>
      <w:r w:rsidRPr="0012787D">
        <w:rPr>
          <w:rFonts w:hint="eastAsia"/>
        </w:rPr>
        <w:t>最</w:t>
      </w:r>
      <w:proofErr w:type="gramEnd"/>
      <w:r w:rsidRPr="0012787D">
        <w:rPr>
          <w:rFonts w:hint="eastAsia"/>
        </w:rPr>
        <w:t>本质的特征是中国共产党领导，中国特色社会主义制度的最大优势是中国共产党领导”。在中国特色社会主义的探索、开拓、发展中，中国共产党始终是领导者、开创者和建构者，没有中国共产党，就没有中国特色社会主义。与资本主义社会、传统的社会主义相比，中国特色社会主义制度具有自身的基本特征和制度优势，如作为我国根本政治制度的人民代表大会制度，中国共产党领导的多党合作和政治协商制度，公有制为主体、多种所有制经济共同发展的基本经济制度，按劳分配为主体、多种分配方式并存的分配制度等。在这些制度优势中，党的领导是最大优势，它决定这些特征和优势的存在、彰显和不断发展。</w:t>
      </w:r>
    </w:p>
    <w:p w14:paraId="780787FF" w14:textId="510813EE" w:rsidR="00B63E9F" w:rsidRPr="00D45F25" w:rsidRDefault="00B63E9F" w:rsidP="00B63E9F">
      <w:pPr>
        <w:rPr>
          <w:b/>
          <w:bCs/>
        </w:rPr>
      </w:pPr>
      <w:r w:rsidRPr="00D45F25">
        <w:rPr>
          <w:rFonts w:hint="eastAsia"/>
          <w:b/>
          <w:bCs/>
        </w:rPr>
        <w:t>7、试述加强和创新社会治理的基本需求</w:t>
      </w:r>
      <w:r w:rsidR="00D45F25">
        <w:rPr>
          <w:rFonts w:hint="eastAsia"/>
          <w:b/>
          <w:bCs/>
        </w:rPr>
        <w:t>。</w:t>
      </w:r>
    </w:p>
    <w:p w14:paraId="48EAB799" w14:textId="77777777" w:rsidR="00D45F25" w:rsidRPr="00D45F25" w:rsidRDefault="00D45F25" w:rsidP="00D45F25">
      <w:r w:rsidRPr="00D45F25">
        <w:rPr>
          <w:rFonts w:hint="eastAsia"/>
        </w:rPr>
        <w:t>一、坚持以人为本，着力从源头上预防和化解社会矛盾：推进社会治理体制机制创新，必须走群众路线坚持以人为本。以人为本是科学发展观的本质和核心，也是社会治理必须坚持的根本原则。</w:t>
      </w:r>
    </w:p>
    <w:p w14:paraId="6F92572C" w14:textId="77777777" w:rsidR="00D45F25" w:rsidRPr="00D45F25" w:rsidRDefault="00D45F25" w:rsidP="00D45F25">
      <w:pPr>
        <w:rPr>
          <w:rFonts w:hint="eastAsia"/>
        </w:rPr>
      </w:pPr>
      <w:r w:rsidRPr="00D45F25">
        <w:rPr>
          <w:rFonts w:hint="eastAsia"/>
        </w:rPr>
        <w:t>二、坚持多方参与，努力形成社会治理的强大合力：社会治理是政府的基本职能之一，必须发挥政府在社会治理中的主导作用，转变政府职能，创新行政管理方式，健全宏观调控体系，加强市场活动监管，加强和优化公共服务。</w:t>
      </w:r>
    </w:p>
    <w:p w14:paraId="5C273715" w14:textId="77777777" w:rsidR="00D45F25" w:rsidRPr="00D45F25" w:rsidRDefault="00D45F25" w:rsidP="00D45F25">
      <w:pPr>
        <w:rPr>
          <w:rFonts w:hint="eastAsia"/>
        </w:rPr>
      </w:pPr>
      <w:r w:rsidRPr="00D45F25">
        <w:rPr>
          <w:rFonts w:hint="eastAsia"/>
        </w:rPr>
        <w:t>三、坚持依法治理，不断提高社会治理科学化水平：首先，要弘扬法治精神，培育法治文化，增强以法治方式推进社会治理的思想自觉，逐步培育起全社会崇尚法律、敬畏法律、遵守法律的坚定信仰，进一步形成办事依法、遇事找法、解决问题用法、化解矛盾靠法的法治环境。</w:t>
      </w:r>
    </w:p>
    <w:p w14:paraId="3A3589C3" w14:textId="77777777" w:rsidR="00B63E9F" w:rsidRPr="00D45F25" w:rsidRDefault="00B63E9F" w:rsidP="0012787D">
      <w:pPr>
        <w:rPr>
          <w:rFonts w:hint="eastAsia"/>
        </w:rPr>
      </w:pPr>
    </w:p>
    <w:sectPr w:rsidR="00B63E9F" w:rsidRPr="00D45F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8B65A9A"/>
    <w:multiLevelType w:val="singleLevel"/>
    <w:tmpl w:val="B8B65A9A"/>
    <w:lvl w:ilvl="0">
      <w:start w:val="1"/>
      <w:numFmt w:val="decimal"/>
      <w:lvlText w:val="%1."/>
      <w:lvlJc w:val="left"/>
      <w:pPr>
        <w:ind w:left="425" w:hanging="425"/>
      </w:pPr>
      <w:rPr>
        <w:rFonts w:hint="default"/>
      </w:rPr>
    </w:lvl>
  </w:abstractNum>
  <w:abstractNum w:abstractNumId="1" w15:restartNumberingAfterBreak="0">
    <w:nsid w:val="C92EF0F0"/>
    <w:multiLevelType w:val="singleLevel"/>
    <w:tmpl w:val="C92EF0F0"/>
    <w:lvl w:ilvl="0">
      <w:start w:val="1"/>
      <w:numFmt w:val="decimal"/>
      <w:suff w:val="nothing"/>
      <w:lvlText w:val="%1、"/>
      <w:lvlJc w:val="left"/>
    </w:lvl>
  </w:abstractNum>
  <w:abstractNum w:abstractNumId="2" w15:restartNumberingAfterBreak="0">
    <w:nsid w:val="372F392F"/>
    <w:multiLevelType w:val="hybridMultilevel"/>
    <w:tmpl w:val="35E8656C"/>
    <w:lvl w:ilvl="0" w:tplc="9606FCFE">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04"/>
    <w:rsid w:val="00006AAA"/>
    <w:rsid w:val="00125A04"/>
    <w:rsid w:val="0012787D"/>
    <w:rsid w:val="00437460"/>
    <w:rsid w:val="009B12BC"/>
    <w:rsid w:val="00B63E9F"/>
    <w:rsid w:val="00CA6A47"/>
    <w:rsid w:val="00D45F25"/>
    <w:rsid w:val="00F37566"/>
    <w:rsid w:val="00FD0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1126"/>
  <w15:chartTrackingRefBased/>
  <w15:docId w15:val="{1BA31223-D3C6-4E1D-B19C-5C72F493F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45F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12B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B12BC"/>
    <w:rPr>
      <w:b/>
      <w:bCs/>
    </w:rPr>
  </w:style>
  <w:style w:type="character" w:customStyle="1" w:styleId="20">
    <w:name w:val="标题 2 字符"/>
    <w:basedOn w:val="a0"/>
    <w:link w:val="2"/>
    <w:uiPriority w:val="9"/>
    <w:rsid w:val="00D45F25"/>
    <w:rPr>
      <w:rFonts w:asciiTheme="majorHAnsi" w:eastAsiaTheme="majorEastAsia" w:hAnsiTheme="majorHAnsi" w:cstheme="majorBidi"/>
      <w:b/>
      <w:bCs/>
      <w:sz w:val="32"/>
      <w:szCs w:val="32"/>
    </w:rPr>
  </w:style>
  <w:style w:type="paragraph" w:styleId="a5">
    <w:name w:val="List Paragraph"/>
    <w:basedOn w:val="a"/>
    <w:uiPriority w:val="34"/>
    <w:qFormat/>
    <w:rsid w:val="00006A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977501">
      <w:bodyDiv w:val="1"/>
      <w:marLeft w:val="0"/>
      <w:marRight w:val="0"/>
      <w:marTop w:val="0"/>
      <w:marBottom w:val="0"/>
      <w:divBdr>
        <w:top w:val="none" w:sz="0" w:space="0" w:color="auto"/>
        <w:left w:val="none" w:sz="0" w:space="0" w:color="auto"/>
        <w:bottom w:val="none" w:sz="0" w:space="0" w:color="auto"/>
        <w:right w:val="none" w:sz="0" w:space="0" w:color="auto"/>
      </w:divBdr>
    </w:div>
    <w:div w:id="1039092887">
      <w:bodyDiv w:val="1"/>
      <w:marLeft w:val="0"/>
      <w:marRight w:val="0"/>
      <w:marTop w:val="0"/>
      <w:marBottom w:val="0"/>
      <w:divBdr>
        <w:top w:val="none" w:sz="0" w:space="0" w:color="auto"/>
        <w:left w:val="none" w:sz="0" w:space="0" w:color="auto"/>
        <w:bottom w:val="none" w:sz="0" w:space="0" w:color="auto"/>
        <w:right w:val="none" w:sz="0" w:space="0" w:color="auto"/>
      </w:divBdr>
    </w:div>
    <w:div w:id="1457136982">
      <w:bodyDiv w:val="1"/>
      <w:marLeft w:val="0"/>
      <w:marRight w:val="0"/>
      <w:marTop w:val="0"/>
      <w:marBottom w:val="0"/>
      <w:divBdr>
        <w:top w:val="none" w:sz="0" w:space="0" w:color="auto"/>
        <w:left w:val="none" w:sz="0" w:space="0" w:color="auto"/>
        <w:bottom w:val="none" w:sz="0" w:space="0" w:color="auto"/>
        <w:right w:val="none" w:sz="0" w:space="0" w:color="auto"/>
      </w:divBdr>
    </w:div>
    <w:div w:id="1571500447">
      <w:bodyDiv w:val="1"/>
      <w:marLeft w:val="0"/>
      <w:marRight w:val="0"/>
      <w:marTop w:val="0"/>
      <w:marBottom w:val="0"/>
      <w:divBdr>
        <w:top w:val="none" w:sz="0" w:space="0" w:color="auto"/>
        <w:left w:val="none" w:sz="0" w:space="0" w:color="auto"/>
        <w:bottom w:val="none" w:sz="0" w:space="0" w:color="auto"/>
        <w:right w:val="none" w:sz="0" w:space="0" w:color="auto"/>
      </w:divBdr>
    </w:div>
    <w:div w:id="1583837642">
      <w:bodyDiv w:val="1"/>
      <w:marLeft w:val="0"/>
      <w:marRight w:val="0"/>
      <w:marTop w:val="0"/>
      <w:marBottom w:val="0"/>
      <w:divBdr>
        <w:top w:val="none" w:sz="0" w:space="0" w:color="auto"/>
        <w:left w:val="none" w:sz="0" w:space="0" w:color="auto"/>
        <w:bottom w:val="none" w:sz="0" w:space="0" w:color="auto"/>
        <w:right w:val="none" w:sz="0" w:space="0" w:color="auto"/>
      </w:divBdr>
    </w:div>
    <w:div w:id="200770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1296</Words>
  <Characters>7390</Characters>
  <Application>Microsoft Office Word</Application>
  <DocSecurity>0</DocSecurity>
  <Lines>61</Lines>
  <Paragraphs>17</Paragraphs>
  <ScaleCrop>false</ScaleCrop>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yixuan</dc:creator>
  <cp:keywords/>
  <dc:description/>
  <cp:lastModifiedBy>zhao yixuan</cp:lastModifiedBy>
  <cp:revision>3</cp:revision>
  <dcterms:created xsi:type="dcterms:W3CDTF">2019-12-03T09:21:00Z</dcterms:created>
  <dcterms:modified xsi:type="dcterms:W3CDTF">2019-12-03T10:55:00Z</dcterms:modified>
</cp:coreProperties>
</file>