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3CF23EBC" w14:textId="77777777" w:rsidR="00F55C8B" w:rsidRDefault="007D1700" w:rsidP="00856B39">
            <w:pPr>
              <w:spacing w:beforeLines="60" w:before="144" w:afterLines="60" w:after="144"/>
              <w:rPr>
                <w:lang w:val="bg-BG"/>
              </w:rPr>
            </w:pPr>
            <w:r w:rsidRPr="007D1700">
              <w:rPr>
                <w:lang w:val="bg-BG"/>
              </w:rPr>
              <w:t>Battery problem</w:t>
            </w:r>
            <w:r>
              <w:rPr>
                <w:lang w:val="bg-BG"/>
              </w:rPr>
              <w:t>:</w:t>
            </w:r>
          </w:p>
          <w:p w14:paraId="02592D56" w14:textId="77777777" w:rsidR="007D1700" w:rsidRPr="00F528DE" w:rsidRDefault="007D1700" w:rsidP="00F528DE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rPr>
                <w:lang w:val="bg-BG"/>
              </w:rPr>
            </w:pPr>
            <w:r w:rsidRPr="00F528DE">
              <w:rPr>
                <w:lang w:val="bg-BG"/>
              </w:rPr>
              <w:t>t is very old and its time has come</w:t>
            </w:r>
          </w:p>
          <w:p w14:paraId="322CF257" w14:textId="77777777" w:rsidR="007D1700" w:rsidRPr="00F528DE" w:rsidRDefault="007D1700" w:rsidP="00F528DE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rPr>
                <w:lang w:val="bg-BG"/>
              </w:rPr>
            </w:pPr>
            <w:r w:rsidRPr="00F528DE">
              <w:rPr>
                <w:lang w:val="bg-BG"/>
              </w:rPr>
              <w:t>Lights left on for too long</w:t>
            </w:r>
          </w:p>
          <w:p w14:paraId="0E459194" w14:textId="0159D2FF" w:rsidR="007D1700" w:rsidRPr="00F528DE" w:rsidRDefault="007D1700" w:rsidP="00F528DE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rPr>
                <w:lang w:val="bg-BG"/>
              </w:rPr>
            </w:pPr>
            <w:r w:rsidRPr="00F528DE">
              <w:rPr>
                <w:lang w:val="bg-BG"/>
              </w:rPr>
              <w:t>It can be stolen quite cleverly, when paying for the fuel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03B97132" w:rsidR="00F55C8B" w:rsidRPr="00BB6EDF" w:rsidRDefault="006B442A" w:rsidP="00F55C8B">
            <w:pPr>
              <w:spacing w:beforeLines="60" w:before="144" w:afterLines="60" w:after="144"/>
              <w:rPr>
                <w:lang w:val="bg-BG"/>
              </w:rPr>
            </w:pPr>
            <w:r>
              <w:t>I</w:t>
            </w:r>
            <w:r w:rsidR="00BB6EDF" w:rsidRPr="00BB6EDF">
              <w:t>mmobilizer problem</w:t>
            </w:r>
            <w:r w:rsidR="00BB6EDF">
              <w:rPr>
                <w:lang w:val="bg-BG"/>
              </w:rPr>
              <w:t>.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3214EDC1" w:rsidR="007D1700" w:rsidRPr="007D1700" w:rsidRDefault="007D1700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#3</w:t>
            </w:r>
          </w:p>
        </w:tc>
        <w:tc>
          <w:tcPr>
            <w:tcW w:w="9214" w:type="dxa"/>
            <w:vAlign w:val="center"/>
          </w:tcPr>
          <w:p w14:paraId="3E589481" w14:textId="15632445" w:rsidR="007D1700" w:rsidRPr="00BB6EDF" w:rsidRDefault="006B442A" w:rsidP="00F55C8B">
            <w:pPr>
              <w:spacing w:beforeLines="60" w:before="144" w:afterLines="60" w:after="144"/>
              <w:rPr>
                <w:lang w:val="bg-BG"/>
              </w:rPr>
            </w:pPr>
            <w:r>
              <w:t>T</w:t>
            </w:r>
            <w:r w:rsidR="00BB6EDF" w:rsidRPr="00BB6EDF">
              <w:t>he starter does not work</w:t>
            </w:r>
            <w:r w:rsidR="00BB6EDF">
              <w:rPr>
                <w:lang w:val="bg-BG"/>
              </w:rPr>
              <w:t>.</w:t>
            </w:r>
          </w:p>
        </w:tc>
      </w:tr>
      <w:tr w:rsidR="007D1700" w:rsidRPr="0009046A" w14:paraId="1551D51F" w14:textId="77777777" w:rsidTr="00DD5EB3">
        <w:tc>
          <w:tcPr>
            <w:tcW w:w="1271" w:type="dxa"/>
            <w:vAlign w:val="center"/>
          </w:tcPr>
          <w:p w14:paraId="1F458428" w14:textId="4328BDA7" w:rsidR="007D1700" w:rsidRDefault="007D1700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#4</w:t>
            </w:r>
          </w:p>
        </w:tc>
        <w:tc>
          <w:tcPr>
            <w:tcW w:w="9214" w:type="dxa"/>
            <w:vAlign w:val="center"/>
          </w:tcPr>
          <w:p w14:paraId="48EBB37E" w14:textId="17E0DC84" w:rsidR="007D1700" w:rsidRDefault="006B442A" w:rsidP="00F55C8B">
            <w:pPr>
              <w:spacing w:beforeLines="60" w:before="144" w:afterLines="60" w:after="144"/>
            </w:pPr>
            <w:r w:rsidRPr="006B442A">
              <w:t>The clutch pedal is not pressed if it is a manual gearbox or the brake if it is automatic.</w:t>
            </w:r>
          </w:p>
        </w:tc>
      </w:tr>
      <w:tr w:rsidR="007D1700" w:rsidRPr="0009046A" w14:paraId="34536F4B" w14:textId="77777777" w:rsidTr="00DD5EB3">
        <w:tc>
          <w:tcPr>
            <w:tcW w:w="1271" w:type="dxa"/>
            <w:vAlign w:val="center"/>
          </w:tcPr>
          <w:p w14:paraId="2358FA3F" w14:textId="670184E8" w:rsidR="007D1700" w:rsidRDefault="007D1700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#5</w:t>
            </w:r>
          </w:p>
        </w:tc>
        <w:tc>
          <w:tcPr>
            <w:tcW w:w="9214" w:type="dxa"/>
            <w:vAlign w:val="center"/>
          </w:tcPr>
          <w:p w14:paraId="2784FFBB" w14:textId="48E102A6" w:rsidR="007D1700" w:rsidRPr="006B442A" w:rsidRDefault="006B442A" w:rsidP="00F55C8B">
            <w:pPr>
              <w:spacing w:beforeLines="60" w:before="144" w:afterLines="60" w:after="144"/>
              <w:rPr>
                <w:lang w:val="bg-BG"/>
              </w:rPr>
            </w:pPr>
            <w:r w:rsidRPr="006B442A">
              <w:t>Filled with wrong fuel</w:t>
            </w:r>
            <w:r>
              <w:rPr>
                <w:lang w:val="bg-BG"/>
              </w:rPr>
              <w:t>.</w:t>
            </w:r>
          </w:p>
        </w:tc>
      </w:tr>
      <w:tr w:rsidR="007D1700" w:rsidRPr="0009046A" w14:paraId="0C4B4C73" w14:textId="77777777" w:rsidTr="00DD5EB3">
        <w:tc>
          <w:tcPr>
            <w:tcW w:w="1271" w:type="dxa"/>
            <w:vAlign w:val="center"/>
          </w:tcPr>
          <w:p w14:paraId="31B3FB88" w14:textId="0BF16D56" w:rsidR="007D1700" w:rsidRDefault="007D1700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#6</w:t>
            </w:r>
          </w:p>
        </w:tc>
        <w:tc>
          <w:tcPr>
            <w:tcW w:w="9214" w:type="dxa"/>
            <w:vAlign w:val="center"/>
          </w:tcPr>
          <w:p w14:paraId="60C54DEC" w14:textId="191C7444" w:rsidR="007D1700" w:rsidRDefault="006B442A" w:rsidP="00F55C8B">
            <w:pPr>
              <w:spacing w:beforeLines="60" w:before="144" w:afterLines="60" w:after="144"/>
            </w:pPr>
            <w:r w:rsidRPr="006B442A">
              <w:t>He has the same car at the gas station and got into the wrong one.</w:t>
            </w:r>
          </w:p>
        </w:tc>
      </w:tr>
    </w:tbl>
    <w:p w14:paraId="14BDA520" w14:textId="77CC4ECE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7B8FCF0C" w14:textId="0BA49A74" w:rsidR="00C263D9" w:rsidRDefault="006B442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Pr="006B442A">
              <w:rPr>
                <w:b/>
                <w:bCs/>
              </w:rPr>
              <w:t>ou take the toothpaste together with the brush.</w:t>
            </w:r>
          </w:p>
          <w:p w14:paraId="0E97E527" w14:textId="44C619AD" w:rsidR="006B442A" w:rsidRDefault="001A1A80" w:rsidP="006B442A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1035D4" wp14:editId="2AF2B0A5">
                  <wp:simplePos x="0" y="0"/>
                  <wp:positionH relativeFrom="column">
                    <wp:posOffset>2629535</wp:posOffset>
                  </wp:positionH>
                  <wp:positionV relativeFrom="paragraph">
                    <wp:posOffset>87630</wp:posOffset>
                  </wp:positionV>
                  <wp:extent cx="1110615" cy="1110615"/>
                  <wp:effectExtent l="0" t="0" r="0" b="0"/>
                  <wp:wrapThrough wrapText="bothSides">
                    <wp:wrapPolygon edited="0">
                      <wp:start x="0" y="0"/>
                      <wp:lineTo x="0" y="21242"/>
                      <wp:lineTo x="21242" y="21242"/>
                      <wp:lineTo x="21242" y="0"/>
                      <wp:lineTo x="0" y="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111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442A" w:rsidRPr="00F528DE">
              <w:t>Wash the Brush with water.</w:t>
            </w:r>
            <w:r w:rsidR="00F528DE">
              <w:t xml:space="preserve"> </w:t>
            </w:r>
          </w:p>
          <w:p w14:paraId="44B7DE43" w14:textId="2C392350" w:rsidR="001A1A80" w:rsidRDefault="001A1A80" w:rsidP="001A1A80">
            <w:pPr>
              <w:spacing w:beforeLines="60" w:before="144" w:afterLines="60" w:after="144"/>
            </w:pPr>
          </w:p>
          <w:p w14:paraId="270C819D" w14:textId="77777777" w:rsidR="001A1A80" w:rsidRDefault="001A1A80" w:rsidP="001A1A80">
            <w:pPr>
              <w:spacing w:beforeLines="60" w:before="144" w:afterLines="60" w:after="144"/>
            </w:pPr>
          </w:p>
          <w:p w14:paraId="442EE5C0" w14:textId="0ED14519" w:rsidR="00F528DE" w:rsidRDefault="00F528DE" w:rsidP="00F528DE">
            <w:pPr>
              <w:spacing w:beforeLines="60" w:before="144" w:afterLines="60" w:after="144"/>
            </w:pPr>
          </w:p>
          <w:p w14:paraId="0D547F97" w14:textId="77777777" w:rsidR="00F528DE" w:rsidRPr="00F528DE" w:rsidRDefault="00F528DE" w:rsidP="00F528DE">
            <w:pPr>
              <w:spacing w:beforeLines="60" w:before="144" w:afterLines="60" w:after="144"/>
            </w:pPr>
          </w:p>
          <w:p w14:paraId="0171A2D2" w14:textId="1B7B7A9C" w:rsidR="006B442A" w:rsidRPr="006B442A" w:rsidRDefault="001A1A80" w:rsidP="006B442A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0A47CB" wp14:editId="784E6EB1">
                  <wp:simplePos x="0" y="0"/>
                  <wp:positionH relativeFrom="column">
                    <wp:posOffset>3913505</wp:posOffset>
                  </wp:positionH>
                  <wp:positionV relativeFrom="paragraph">
                    <wp:posOffset>149860</wp:posOffset>
                  </wp:positionV>
                  <wp:extent cx="1485265" cy="902335"/>
                  <wp:effectExtent l="0" t="0" r="635" b="0"/>
                  <wp:wrapThrough wrapText="bothSides">
                    <wp:wrapPolygon edited="0">
                      <wp:start x="0" y="0"/>
                      <wp:lineTo x="0" y="21281"/>
                      <wp:lineTo x="21425" y="21281"/>
                      <wp:lineTo x="21425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442A" w:rsidRPr="00F528DE">
              <w:t>We open the toothpaste and put a little paste on the tip of the brush.</w:t>
            </w:r>
            <w:r>
              <w:t xml:space="preserve"> </w:t>
            </w:r>
          </w:p>
        </w:tc>
      </w:tr>
      <w:tr w:rsidR="00C263D9" w:rsidRPr="006B442A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06E03332" w14:textId="2AE5761D" w:rsidR="00F528DE" w:rsidRPr="001A1A80" w:rsidRDefault="00F528DE" w:rsidP="00F528DE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F528DE">
              <w:rPr>
                <w:b/>
                <w:bCs/>
              </w:rPr>
              <w:t>Brushing teeth.</w:t>
            </w:r>
            <w:r w:rsidR="001A1A80">
              <w:rPr>
                <w:b/>
                <w:bCs/>
                <w:lang w:val="bg-BG"/>
              </w:rPr>
              <w:t>(</w:t>
            </w:r>
            <w:r w:rsidR="001A1A80">
              <w:t xml:space="preserve"> </w:t>
            </w:r>
            <w:r w:rsidR="001A1A80" w:rsidRPr="001A1A80">
              <w:rPr>
                <w:b/>
                <w:bCs/>
                <w:lang w:val="bg-BG"/>
              </w:rPr>
              <w:t>They are washed twice a day.</w:t>
            </w:r>
            <w:r w:rsidR="001A1A80">
              <w:rPr>
                <w:b/>
                <w:bCs/>
                <w:lang w:val="bg-BG"/>
              </w:rPr>
              <w:t>)</w:t>
            </w:r>
          </w:p>
          <w:p w14:paraId="6218B305" w14:textId="77777777" w:rsidR="00F528DE" w:rsidRDefault="00F528DE" w:rsidP="00F528DE">
            <w:pPr>
              <w:pStyle w:val="ListParagraph"/>
              <w:numPr>
                <w:ilvl w:val="0"/>
                <w:numId w:val="24"/>
              </w:numPr>
              <w:spacing w:beforeLines="60" w:before="144" w:afterLines="60" w:after="144"/>
            </w:pPr>
            <w:r>
              <w:t>It starts with external rubbing of the upper teeth and those below.</w:t>
            </w:r>
          </w:p>
          <w:p w14:paraId="6898A6F2" w14:textId="77777777" w:rsidR="00F528DE" w:rsidRDefault="00F528DE" w:rsidP="00F528DE">
            <w:pPr>
              <w:pStyle w:val="ListParagraph"/>
              <w:numPr>
                <w:ilvl w:val="0"/>
                <w:numId w:val="24"/>
              </w:numPr>
              <w:spacing w:beforeLines="60" w:before="144" w:afterLines="60" w:after="144"/>
            </w:pPr>
            <w:r>
              <w:t>We move to the middle section of the teeth above and below.</w:t>
            </w:r>
          </w:p>
          <w:p w14:paraId="434993D7" w14:textId="77777777" w:rsidR="00F528DE" w:rsidRDefault="00F528DE" w:rsidP="00F528DE">
            <w:pPr>
              <w:pStyle w:val="ListParagraph"/>
              <w:numPr>
                <w:ilvl w:val="0"/>
                <w:numId w:val="24"/>
              </w:numPr>
              <w:spacing w:beforeLines="60" w:before="144" w:afterLines="60" w:after="144"/>
            </w:pPr>
            <w:r>
              <w:t>Then we move to the inner/back part of the teeth again from above and below.</w:t>
            </w:r>
          </w:p>
          <w:p w14:paraId="18FBF195" w14:textId="54AD9D62" w:rsidR="00C263D9" w:rsidRDefault="00F528DE" w:rsidP="00F528DE">
            <w:pPr>
              <w:pStyle w:val="ListParagraph"/>
              <w:numPr>
                <w:ilvl w:val="0"/>
                <w:numId w:val="24"/>
              </w:numPr>
              <w:spacing w:beforeLines="60" w:before="144" w:afterLines="60" w:after="144"/>
            </w:pPr>
            <w:r>
              <w:lastRenderedPageBreak/>
              <w:t>Then we also rub the upper part of the tongue to remove food debris.</w:t>
            </w:r>
            <w:r w:rsidR="001A1A80">
              <w:t xml:space="preserve"> </w:t>
            </w:r>
            <w:r w:rsidR="001A1A80">
              <w:fldChar w:fldCharType="begin"/>
            </w:r>
            <w:r w:rsidR="001A1A80">
              <w:instrText xml:space="preserve"> INCLUDEPICTURE "https://scontent-ber1-1.xx.fbcdn.net/v/t1.18169-9/10629734_10153083107994377_8293572881059459985_n.jpg?_nc_cat=102&amp;ccb=1-7&amp;_nc_sid=9267fe&amp;_nc_eui2=AeER7K0swiOFz1VRDzEQZKonxqOXoFK2mKvGo5egUraYq0mFGx0UbXcQXlrbzo4vywrRvaaqrFNFZJFWqcbGJ2tV&amp;_nc_ohc=9MqufyRQMG0AX9KJzmC&amp;_nc_ht=scontent-ber1-1.xx&amp;oh=00_AfBC_r56jGPtb6vIOr5CvercpH8PR5wSiZ8eyksMbdl32A&amp;oe=64355B7D" \* MERGEFORMATINET </w:instrText>
            </w:r>
            <w:r w:rsidR="001A1A80">
              <w:fldChar w:fldCharType="separate"/>
            </w:r>
            <w:r w:rsidR="001A1A80">
              <w:rPr>
                <w:noProof/>
              </w:rPr>
              <w:drawing>
                <wp:inline distT="0" distB="0" distL="0" distR="0" wp14:anchorId="169ED8FA" wp14:editId="73CB4CE3">
                  <wp:extent cx="1955688" cy="1467596"/>
                  <wp:effectExtent l="0" t="0" r="635" b="5715"/>
                  <wp:docPr id="10" name="Picture 10" descr="Няма налично описание на снимката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Няма налично описание на снимката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846" cy="149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A1A80">
              <w:fldChar w:fldCharType="end"/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0896F672" w:rsidR="00C263D9" w:rsidRPr="00F55C8B" w:rsidRDefault="007D1700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lastRenderedPageBreak/>
              <w:t>Step #3</w:t>
            </w:r>
          </w:p>
        </w:tc>
        <w:tc>
          <w:tcPr>
            <w:tcW w:w="9214" w:type="dxa"/>
            <w:vAlign w:val="center"/>
          </w:tcPr>
          <w:p w14:paraId="275D622F" w14:textId="11A89E48" w:rsidR="00C263D9" w:rsidRDefault="001A1A80" w:rsidP="00856B39">
            <w:pPr>
              <w:spacing w:beforeLines="60" w:before="144" w:afterLines="60" w:after="144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E712E71" wp14:editId="2C92CA24">
                  <wp:simplePos x="0" y="0"/>
                  <wp:positionH relativeFrom="column">
                    <wp:posOffset>1889125</wp:posOffset>
                  </wp:positionH>
                  <wp:positionV relativeFrom="paragraph">
                    <wp:posOffset>112395</wp:posOffset>
                  </wp:positionV>
                  <wp:extent cx="960120" cy="812800"/>
                  <wp:effectExtent l="0" t="0" r="508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28DE" w:rsidRPr="00F528DE">
              <w:t>Rinsing the mouth with water.</w:t>
            </w:r>
          </w:p>
          <w:p w14:paraId="6EF7535E" w14:textId="2D1ECCEE" w:rsidR="001A1A80" w:rsidRDefault="001A1A80" w:rsidP="00856B39">
            <w:pPr>
              <w:spacing w:beforeLines="60" w:before="144" w:afterLines="60" w:after="144"/>
            </w:pPr>
          </w:p>
        </w:tc>
      </w:tr>
      <w:tr w:rsidR="007D1700" w14:paraId="3DE63F44" w14:textId="77777777" w:rsidTr="00DD5EB3">
        <w:tc>
          <w:tcPr>
            <w:tcW w:w="1271" w:type="dxa"/>
            <w:vAlign w:val="center"/>
          </w:tcPr>
          <w:p w14:paraId="0E6A4761" w14:textId="1ACC11FA" w:rsidR="007D1700" w:rsidRPr="00F55C8B" w:rsidRDefault="007D1700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Step #4</w:t>
            </w:r>
          </w:p>
        </w:tc>
        <w:tc>
          <w:tcPr>
            <w:tcW w:w="9214" w:type="dxa"/>
            <w:vAlign w:val="center"/>
          </w:tcPr>
          <w:p w14:paraId="2C467849" w14:textId="61909DAB" w:rsidR="007D1700" w:rsidRDefault="00F528DE" w:rsidP="00856B39">
            <w:pPr>
              <w:spacing w:beforeLines="60" w:before="144" w:afterLines="60" w:after="144"/>
            </w:pPr>
            <w:r w:rsidRPr="00F528DE">
              <w:t>Washing the toothbrush, then returning it to its place together with the toothpaste.</w:t>
            </w:r>
          </w:p>
          <w:p w14:paraId="1E40FAE7" w14:textId="76E91A83" w:rsidR="00F528DE" w:rsidRDefault="001A1A80" w:rsidP="00F528DE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8D8B5D4" wp14:editId="3047B416">
                  <wp:simplePos x="0" y="0"/>
                  <wp:positionH relativeFrom="column">
                    <wp:posOffset>4284345</wp:posOffset>
                  </wp:positionH>
                  <wp:positionV relativeFrom="paragraph">
                    <wp:posOffset>19685</wp:posOffset>
                  </wp:positionV>
                  <wp:extent cx="1301115" cy="1301115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15" cy="130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28DE" w:rsidRPr="00F528DE">
              <w:t>it is checked whether the cap is rotated correctly so that it does not fall.</w:t>
            </w:r>
            <w:r>
              <w:t xml:space="preserve"> </w:t>
            </w:r>
          </w:p>
        </w:tc>
      </w:tr>
      <w:tr w:rsidR="007D1700" w14:paraId="15A81EB5" w14:textId="77777777" w:rsidTr="00DD5EB3">
        <w:tc>
          <w:tcPr>
            <w:tcW w:w="1271" w:type="dxa"/>
            <w:vAlign w:val="center"/>
          </w:tcPr>
          <w:p w14:paraId="0A766001" w14:textId="503E4140" w:rsidR="007D1700" w:rsidRPr="00F55C8B" w:rsidRDefault="007D1700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Step #5</w:t>
            </w:r>
          </w:p>
        </w:tc>
        <w:tc>
          <w:tcPr>
            <w:tcW w:w="9214" w:type="dxa"/>
            <w:vAlign w:val="center"/>
          </w:tcPr>
          <w:p w14:paraId="7A4DCC6B" w14:textId="53905799" w:rsidR="007D1700" w:rsidRPr="00A422F9" w:rsidRDefault="00A422F9" w:rsidP="00856B39">
            <w:pPr>
              <w:spacing w:beforeLines="60" w:before="144" w:afterLines="60" w:after="144"/>
            </w:pPr>
            <w:r>
              <w:t>V</w:t>
            </w:r>
            <w:r w:rsidRPr="00A422F9">
              <w:rPr>
                <w:lang w:val="bg-BG"/>
              </w:rPr>
              <w:t>ideo instructions</w:t>
            </w:r>
            <w:r>
              <w:t xml:space="preserve">: </w:t>
            </w:r>
            <w:r w:rsidRPr="00A422F9">
              <w:t>https://www.youtube.com/watch?v=sMMlG7LtgnU</w:t>
            </w:r>
          </w:p>
        </w:tc>
      </w:tr>
      <w:tr w:rsidR="007D1700" w14:paraId="3691582A" w14:textId="77777777" w:rsidTr="00DD5EB3">
        <w:tc>
          <w:tcPr>
            <w:tcW w:w="1271" w:type="dxa"/>
            <w:vAlign w:val="center"/>
          </w:tcPr>
          <w:p w14:paraId="466F0FF0" w14:textId="3E8BF687" w:rsidR="007D1700" w:rsidRDefault="007D1700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#6</w:t>
            </w:r>
          </w:p>
        </w:tc>
        <w:tc>
          <w:tcPr>
            <w:tcW w:w="9214" w:type="dxa"/>
            <w:vAlign w:val="center"/>
          </w:tcPr>
          <w:p w14:paraId="2DC34095" w14:textId="77777777" w:rsidR="007D1700" w:rsidRPr="00A422F9" w:rsidRDefault="007D1700" w:rsidP="00856B39">
            <w:pPr>
              <w:spacing w:beforeLines="60" w:before="144" w:afterLines="60" w:after="144"/>
              <w:rPr>
                <w:lang w:val="bg-BG"/>
              </w:rPr>
            </w:pPr>
          </w:p>
        </w:tc>
      </w:tr>
    </w:tbl>
    <w:p w14:paraId="4D38F3CC" w14:textId="77777777" w:rsidR="006C34CC" w:rsidRDefault="006C34CC" w:rsidP="006C34CC">
      <w:pPr>
        <w:pStyle w:val="Heading2"/>
      </w:pPr>
      <w:r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6AF8B28E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3ABF431" w14:textId="77777777" w:rsidR="00DD5EB3" w:rsidRDefault="00A422F9" w:rsidP="00856B39">
            <w:pPr>
              <w:spacing w:beforeLines="60" w:before="144" w:afterLines="60" w:after="144"/>
            </w:pPr>
            <w:r w:rsidRPr="00A422F9">
              <w:t>Eye contact. Is the item you bought us a bag?</w:t>
            </w:r>
          </w:p>
          <w:p w14:paraId="75477327" w14:textId="1ECF4731" w:rsidR="00A422F9" w:rsidRPr="00A422F9" w:rsidRDefault="00A422F9" w:rsidP="00A422F9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</w:pPr>
            <w:r w:rsidRPr="00A422F9">
              <w:t>Is everything okay, is the bag ready?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56EF9BD1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1521CEF" w14:textId="77777777" w:rsidR="00A422F9" w:rsidRDefault="00A422F9" w:rsidP="00A422F9">
            <w:pPr>
              <w:spacing w:beforeLines="60" w:before="144" w:afterLines="60" w:after="144"/>
            </w:pPr>
            <w:r>
              <w:t>A few apples.</w:t>
            </w:r>
          </w:p>
          <w:p w14:paraId="15473226" w14:textId="77777777" w:rsidR="00DD5EB3" w:rsidRDefault="00A422F9" w:rsidP="00A422F9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</w:pPr>
            <w:r>
              <w:t>We test the capacity, whether it will collect 5 kilograms.</w:t>
            </w:r>
          </w:p>
          <w:p w14:paraId="7B7464E0" w14:textId="77777777" w:rsidR="00A422F9" w:rsidRDefault="00A422F9" w:rsidP="00A422F9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</w:pPr>
            <w:r>
              <w:t>If he manages to gain 5 kilos, we will try to increase the kilos.</w:t>
            </w:r>
          </w:p>
          <w:p w14:paraId="3B4ECEE0" w14:textId="77777777" w:rsidR="00A422F9" w:rsidRDefault="00A422F9" w:rsidP="00A422F9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</w:pPr>
            <w:r>
              <w:t>If it breaks before reaching 5 kilograms, we take a new one for each case and repeat the experiment.</w:t>
            </w:r>
          </w:p>
          <w:p w14:paraId="4BF7161B" w14:textId="5963379F" w:rsidR="00A422F9" w:rsidRDefault="00A422F9" w:rsidP="00A422F9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</w:pPr>
            <w:r>
              <w:t>If the second attempt is not successful, then she will not be able to withstand 5 kg at all.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28314808" w:rsidR="00DD5EB3" w:rsidRPr="00F55C8B" w:rsidRDefault="007D1700" w:rsidP="00856B39">
            <w:pPr>
              <w:spacing w:beforeLines="60" w:before="144" w:afterLines="60" w:after="144"/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196444E7" w14:textId="77777777" w:rsidR="00A422F9" w:rsidRDefault="00A422F9" w:rsidP="00A422F9">
            <w:pPr>
              <w:spacing w:beforeLines="60" w:before="144" w:afterLines="60" w:after="144"/>
            </w:pPr>
            <w:r>
              <w:t>Strength test.</w:t>
            </w:r>
          </w:p>
          <w:p w14:paraId="4BF2511C" w14:textId="77777777" w:rsidR="00DD5EB3" w:rsidRDefault="00A422F9" w:rsidP="004E6A8F">
            <w:pPr>
              <w:pStyle w:val="ListParagraph"/>
              <w:numPr>
                <w:ilvl w:val="0"/>
                <w:numId w:val="29"/>
              </w:numPr>
              <w:spacing w:beforeLines="60" w:before="144" w:afterLines="60" w:after="144"/>
            </w:pPr>
            <w:r>
              <w:t>If the previous test "A few apples" was successful, we will check how many kilograms it can withstand by adding 1 kg each. it almost broke.</w:t>
            </w:r>
          </w:p>
          <w:p w14:paraId="04009188" w14:textId="77777777" w:rsidR="004E6A8F" w:rsidRDefault="004E6A8F" w:rsidP="004E6A8F">
            <w:pPr>
              <w:pStyle w:val="ListParagraph"/>
              <w:numPr>
                <w:ilvl w:val="0"/>
                <w:numId w:val="29"/>
              </w:numPr>
              <w:spacing w:beforeLines="60" w:before="144" w:afterLines="60" w:after="144"/>
            </w:pPr>
            <w:r w:rsidRPr="004E6A8F">
              <w:t>here we can check what the maximum volume is, whether it can collect something bulky and not so heavy.</w:t>
            </w:r>
          </w:p>
          <w:p w14:paraId="1043125F" w14:textId="43557C12" w:rsidR="004E6A8F" w:rsidRDefault="004E6A8F" w:rsidP="004E6A8F">
            <w:pPr>
              <w:pStyle w:val="ListParagraph"/>
              <w:numPr>
                <w:ilvl w:val="0"/>
                <w:numId w:val="29"/>
              </w:numPr>
              <w:spacing w:beforeLines="60" w:before="144" w:afterLines="60" w:after="144"/>
            </w:pPr>
            <w:r w:rsidRPr="004E6A8F">
              <w:t>Test with slightly moist products, fruits or vegetables.</w:t>
            </w:r>
          </w:p>
        </w:tc>
      </w:tr>
      <w:tr w:rsidR="007D1700" w14:paraId="4D16A00D" w14:textId="77777777" w:rsidTr="00DD5EB3">
        <w:tc>
          <w:tcPr>
            <w:tcW w:w="1271" w:type="dxa"/>
            <w:vAlign w:val="center"/>
          </w:tcPr>
          <w:p w14:paraId="13CECB50" w14:textId="2895B23B" w:rsidR="007D1700" w:rsidRDefault="007D1700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E3AAA4C" w14:textId="77777777" w:rsidR="0058628B" w:rsidRDefault="0058628B" w:rsidP="0058628B">
            <w:pPr>
              <w:spacing w:beforeLines="60" w:before="144" w:afterLines="60" w:after="144"/>
            </w:pPr>
            <w:r>
              <w:t>Convenience of the bag.</w:t>
            </w:r>
          </w:p>
          <w:p w14:paraId="7BA3D3FD" w14:textId="77777777" w:rsidR="0058628B" w:rsidRDefault="0058628B" w:rsidP="0058628B">
            <w:pPr>
              <w:pStyle w:val="ListParagraph"/>
              <w:numPr>
                <w:ilvl w:val="0"/>
                <w:numId w:val="31"/>
              </w:numPr>
              <w:spacing w:beforeLines="60" w:before="144" w:afterLines="60" w:after="144"/>
            </w:pPr>
            <w:r>
              <w:lastRenderedPageBreak/>
              <w:t>First what are the handles.</w:t>
            </w:r>
          </w:p>
          <w:p w14:paraId="7F5A7A66" w14:textId="57087B75" w:rsidR="007D1700" w:rsidRDefault="0058628B" w:rsidP="0058628B">
            <w:pPr>
              <w:pStyle w:val="ListParagraph"/>
              <w:numPr>
                <w:ilvl w:val="0"/>
                <w:numId w:val="31"/>
              </w:numPr>
              <w:spacing w:beforeLines="60" w:before="144" w:afterLines="60" w:after="144"/>
            </w:pPr>
            <w:r>
              <w:t>Second, whether they are comfortable for carrying more weight.</w:t>
            </w:r>
          </w:p>
        </w:tc>
      </w:tr>
      <w:tr w:rsidR="007D1700" w14:paraId="66A6BEE3" w14:textId="77777777" w:rsidTr="00DD5EB3">
        <w:tc>
          <w:tcPr>
            <w:tcW w:w="1271" w:type="dxa"/>
            <w:vAlign w:val="center"/>
          </w:tcPr>
          <w:p w14:paraId="0D088525" w14:textId="59094B6C" w:rsidR="007D1700" w:rsidRDefault="007D1700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#5</w:t>
            </w:r>
          </w:p>
        </w:tc>
        <w:tc>
          <w:tcPr>
            <w:tcW w:w="9214" w:type="dxa"/>
            <w:vAlign w:val="center"/>
          </w:tcPr>
          <w:p w14:paraId="46E35A05" w14:textId="77777777" w:rsidR="001B3F3B" w:rsidRDefault="001B3F3B" w:rsidP="001B3F3B">
            <w:pPr>
              <w:spacing w:beforeLines="60" w:before="144" w:afterLines="60" w:after="144"/>
            </w:pPr>
            <w:r>
              <w:t>Handle comfort and durability test.</w:t>
            </w:r>
          </w:p>
          <w:p w14:paraId="1B015267" w14:textId="77777777" w:rsidR="001B3F3B" w:rsidRDefault="001B3F3B" w:rsidP="001B3F3B">
            <w:pPr>
              <w:pStyle w:val="ListParagraph"/>
              <w:numPr>
                <w:ilvl w:val="0"/>
                <w:numId w:val="32"/>
              </w:numPr>
              <w:spacing w:beforeLines="60" w:before="144" w:afterLines="60" w:after="144"/>
            </w:pPr>
            <w:r>
              <w:t>How comfortable they are.</w:t>
            </w:r>
          </w:p>
          <w:p w14:paraId="1CC2F211" w14:textId="77777777" w:rsidR="001B3F3B" w:rsidRDefault="001B3F3B" w:rsidP="001B3F3B">
            <w:pPr>
              <w:pStyle w:val="ListParagraph"/>
              <w:numPr>
                <w:ilvl w:val="0"/>
                <w:numId w:val="32"/>
              </w:numPr>
              <w:spacing w:beforeLines="60" w:before="144" w:afterLines="60" w:after="144"/>
            </w:pPr>
            <w:r>
              <w:t>Do they hurt the hand for longer wear.</w:t>
            </w:r>
          </w:p>
          <w:p w14:paraId="1AE88E45" w14:textId="7DCD35F0" w:rsidR="007D1700" w:rsidRDefault="001B3F3B" w:rsidP="001B3F3B">
            <w:pPr>
              <w:pStyle w:val="ListParagraph"/>
              <w:numPr>
                <w:ilvl w:val="0"/>
                <w:numId w:val="32"/>
              </w:numPr>
              <w:spacing w:beforeLines="60" w:before="144" w:afterLines="60" w:after="144"/>
            </w:pPr>
            <w:r>
              <w:t>Do they fade with longer wear?</w:t>
            </w:r>
          </w:p>
        </w:tc>
      </w:tr>
      <w:tr w:rsidR="007D1700" w14:paraId="7894A45F" w14:textId="77777777" w:rsidTr="00DD5EB3">
        <w:tc>
          <w:tcPr>
            <w:tcW w:w="1271" w:type="dxa"/>
            <w:vAlign w:val="center"/>
          </w:tcPr>
          <w:p w14:paraId="544A059F" w14:textId="7DEA6F14" w:rsidR="007D1700" w:rsidRDefault="007D1700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36C682CC" w14:textId="77777777" w:rsidR="007D1700" w:rsidRDefault="007D1700" w:rsidP="00856B39">
            <w:pPr>
              <w:spacing w:beforeLines="60" w:before="144" w:afterLines="60" w:after="144"/>
            </w:pP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169217E3" w:rsidR="00DD5EB3" w:rsidRPr="00442AF1" w:rsidRDefault="00BE764B" w:rsidP="00856B39">
            <w:pPr>
              <w:spacing w:beforeLines="60" w:before="144" w:afterLines="60" w:after="144"/>
              <w:rPr>
                <w:color w:val="FFFFFF" w:themeColor="background1"/>
                <w14:textFill>
                  <w14:noFill/>
                </w14:textFill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F0EB794" wp14:editId="06B52D9E">
                  <wp:simplePos x="0" y="0"/>
                  <wp:positionH relativeFrom="column">
                    <wp:posOffset>2499360</wp:posOffset>
                  </wp:positionH>
                  <wp:positionV relativeFrom="paragraph">
                    <wp:posOffset>-135890</wp:posOffset>
                  </wp:positionV>
                  <wp:extent cx="1018540" cy="959485"/>
                  <wp:effectExtent l="0" t="0" r="0" b="0"/>
                  <wp:wrapThrough wrapText="bothSides">
                    <wp:wrapPolygon edited="0">
                      <wp:start x="0" y="0"/>
                      <wp:lineTo x="0" y="21014"/>
                      <wp:lineTo x="21007" y="21014"/>
                      <wp:lineTo x="21007" y="0"/>
                      <wp:lineTo x="0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54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2AF1" w:rsidRPr="00442AF1">
              <w:t>Wrong distribution of the login form.</w:t>
            </w:r>
            <w:r>
              <w:t xml:space="preserve"> 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30AF6488" w:rsidR="00DD5EB3" w:rsidRDefault="0058628B" w:rsidP="00856B39">
            <w:pPr>
              <w:spacing w:beforeLines="60" w:before="144" w:afterLines="60" w:after="144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C231B72" wp14:editId="3A774550">
                  <wp:simplePos x="0" y="0"/>
                  <wp:positionH relativeFrom="column">
                    <wp:posOffset>4639945</wp:posOffset>
                  </wp:positionH>
                  <wp:positionV relativeFrom="paragraph">
                    <wp:posOffset>-618490</wp:posOffset>
                  </wp:positionV>
                  <wp:extent cx="1051560" cy="991235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2AF1" w:rsidRPr="00442AF1">
              <w:t>The locations of the email and password fields have been swapped.</w:t>
            </w:r>
            <w:r w:rsidR="00BE764B">
              <w:rPr>
                <w:noProof/>
              </w:rPr>
              <w:t xml:space="preserve"> 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471AB27D" w:rsidR="00DD5EB3" w:rsidRPr="002244E5" w:rsidRDefault="002244E5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6266AAD2" w14:textId="1DDC8A39" w:rsidR="00BE764B" w:rsidRPr="00BE764B" w:rsidRDefault="00BE764B" w:rsidP="00BE764B">
            <w:pPr>
              <w:spacing w:beforeLines="60" w:before="144" w:afterLines="60" w:after="144"/>
              <w:rPr>
                <w:b/>
                <w:bCs/>
              </w:rPr>
            </w:pPr>
            <w:r w:rsidRPr="00BE764B">
              <w:rPr>
                <w:b/>
                <w:bCs/>
              </w:rPr>
              <w:t>The correct arrangement:</w:t>
            </w:r>
          </w:p>
          <w:p w14:paraId="17B41987" w14:textId="7B9E078D" w:rsidR="00BE764B" w:rsidRDefault="00BE764B" w:rsidP="00BE764B">
            <w:pPr>
              <w:pStyle w:val="ListParagraph"/>
              <w:numPr>
                <w:ilvl w:val="0"/>
                <w:numId w:val="30"/>
              </w:numPr>
              <w:spacing w:beforeLines="60" w:before="144" w:afterLines="60" w:after="144"/>
            </w:pPr>
            <w:r>
              <w:t>First must be the User, then the password.</w:t>
            </w:r>
          </w:p>
          <w:p w14:paraId="44E72497" w14:textId="3DA77D20" w:rsidR="00DD5EB3" w:rsidRDefault="00BE764B" w:rsidP="00BE764B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         </w:t>
            </w:r>
            <w:r>
              <w:t>and navigation buttons should be symmetrically placed.</w:t>
            </w:r>
          </w:p>
        </w:tc>
      </w:tr>
      <w:tr w:rsidR="002244E5" w:rsidRPr="0009046A" w14:paraId="6865A121" w14:textId="77777777" w:rsidTr="00DD5EB3">
        <w:tc>
          <w:tcPr>
            <w:tcW w:w="1271" w:type="dxa"/>
            <w:vAlign w:val="center"/>
          </w:tcPr>
          <w:p w14:paraId="0C2C7955" w14:textId="7E3B1E57" w:rsidR="002244E5" w:rsidRPr="002244E5" w:rsidRDefault="002244E5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1377A90" w14:textId="7933530B" w:rsidR="002244E5" w:rsidRDefault="0058628B" w:rsidP="00856B39">
            <w:pPr>
              <w:spacing w:beforeLines="60" w:before="144" w:afterLines="60" w:after="144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5058978" wp14:editId="2DE917FF">
                  <wp:simplePos x="0" y="0"/>
                  <wp:positionH relativeFrom="column">
                    <wp:posOffset>2566670</wp:posOffset>
                  </wp:positionH>
                  <wp:positionV relativeFrom="paragraph">
                    <wp:posOffset>88900</wp:posOffset>
                  </wp:positionV>
                  <wp:extent cx="1285875" cy="1210945"/>
                  <wp:effectExtent l="0" t="0" r="9525" b="8255"/>
                  <wp:wrapTight wrapText="bothSides">
                    <wp:wrapPolygon edited="0">
                      <wp:start x="0" y="0"/>
                      <wp:lineTo x="0" y="21407"/>
                      <wp:lineTo x="21440" y="21407"/>
                      <wp:lineTo x="21440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1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764B">
              <w:rPr>
                <w:lang w:val="bg-BG"/>
              </w:rPr>
              <w:t>Т</w:t>
            </w:r>
            <w:r w:rsidR="00BE764B" w:rsidRPr="00BE764B">
              <w:t>here is a redundant logout button.</w:t>
            </w:r>
            <w:r>
              <w:t xml:space="preserve"> </w:t>
            </w:r>
          </w:p>
        </w:tc>
      </w:tr>
      <w:tr w:rsidR="002244E5" w:rsidRPr="0009046A" w14:paraId="225CA2E7" w14:textId="77777777" w:rsidTr="00DD5EB3">
        <w:tc>
          <w:tcPr>
            <w:tcW w:w="1271" w:type="dxa"/>
            <w:vAlign w:val="center"/>
          </w:tcPr>
          <w:p w14:paraId="3FBB5371" w14:textId="72DB5D4A" w:rsidR="002244E5" w:rsidRPr="002244E5" w:rsidRDefault="002244E5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107CE4A7" w14:textId="4CFB0252" w:rsidR="002244E5" w:rsidRDefault="0058628B" w:rsidP="00856B39">
            <w:pPr>
              <w:spacing w:beforeLines="60" w:before="144" w:afterLines="60" w:after="144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6FFFFBC" wp14:editId="456AC22E">
                  <wp:simplePos x="0" y="0"/>
                  <wp:positionH relativeFrom="column">
                    <wp:posOffset>3595370</wp:posOffset>
                  </wp:positionH>
                  <wp:positionV relativeFrom="paragraph">
                    <wp:posOffset>12700</wp:posOffset>
                  </wp:positionV>
                  <wp:extent cx="1333500" cy="1256030"/>
                  <wp:effectExtent l="0" t="0" r="0" b="1270"/>
                  <wp:wrapTight wrapText="bothSides">
                    <wp:wrapPolygon edited="0">
                      <wp:start x="0" y="0"/>
                      <wp:lineTo x="0" y="21294"/>
                      <wp:lineTo x="21291" y="21294"/>
                      <wp:lineTo x="21291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25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8628B">
              <w:t>The forgotten password option is not spelled out properly.</w:t>
            </w:r>
            <w:r>
              <w:t xml:space="preserve"> </w:t>
            </w:r>
          </w:p>
        </w:tc>
      </w:tr>
      <w:tr w:rsidR="005B7A29" w:rsidRPr="0009046A" w14:paraId="4ED5F6B6" w14:textId="77777777" w:rsidTr="00DD5EB3">
        <w:tc>
          <w:tcPr>
            <w:tcW w:w="1271" w:type="dxa"/>
            <w:vAlign w:val="center"/>
          </w:tcPr>
          <w:p w14:paraId="3F225FFB" w14:textId="19826E0B" w:rsidR="005B7A29" w:rsidRPr="00B91AF5" w:rsidRDefault="005B7A29" w:rsidP="00856B39">
            <w:pPr>
              <w:spacing w:beforeLines="60" w:before="144" w:afterLines="60" w:after="144"/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44858323" w14:textId="4928D087" w:rsidR="00B91AF5" w:rsidRPr="00B91AF5" w:rsidRDefault="00B91AF5" w:rsidP="00B91AF5">
            <w:pPr>
              <w:spacing w:beforeLines="60" w:before="144" w:afterLines="60" w:after="144"/>
              <w:rPr>
                <w:noProof/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B5A40AF" wp14:editId="6BF6D2DE">
                  <wp:simplePos x="0" y="0"/>
                  <wp:positionH relativeFrom="column">
                    <wp:posOffset>4432935</wp:posOffset>
                  </wp:positionH>
                  <wp:positionV relativeFrom="paragraph">
                    <wp:posOffset>30480</wp:posOffset>
                  </wp:positionV>
                  <wp:extent cx="1343025" cy="1265555"/>
                  <wp:effectExtent l="0" t="0" r="9525" b="0"/>
                  <wp:wrapTight wrapText="bothSides">
                    <wp:wrapPolygon edited="0">
                      <wp:start x="0" y="0"/>
                      <wp:lineTo x="0" y="21134"/>
                      <wp:lineTo x="21447" y="21134"/>
                      <wp:lineTo x="21447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91AF5">
              <w:rPr>
                <w:noProof/>
                <w:lang w:val="bg-BG"/>
              </w:rPr>
              <w:t>Error in URL link.</w:t>
            </w:r>
          </w:p>
          <w:p w14:paraId="5104C1E9" w14:textId="721FD4B5" w:rsidR="00B91AF5" w:rsidRPr="00B91AF5" w:rsidRDefault="00B91AF5" w:rsidP="00B91AF5">
            <w:pPr>
              <w:pStyle w:val="ListParagraph"/>
              <w:numPr>
                <w:ilvl w:val="0"/>
                <w:numId w:val="30"/>
              </w:numPr>
              <w:spacing w:beforeLines="60" w:before="144" w:afterLines="60" w:after="144"/>
              <w:rPr>
                <w:noProof/>
                <w:lang w:val="bg-BG"/>
              </w:rPr>
            </w:pPr>
            <w:r w:rsidRPr="00B91AF5">
              <w:rPr>
                <w:noProof/>
                <w:lang w:val="bg-BG"/>
              </w:rPr>
              <w:t>First, the name of the site is not correct.</w:t>
            </w:r>
          </w:p>
          <w:p w14:paraId="24C9051D" w14:textId="47209CB6" w:rsidR="005B7A29" w:rsidRPr="00B91AF5" w:rsidRDefault="00B91AF5" w:rsidP="00B91AF5">
            <w:pPr>
              <w:pStyle w:val="ListParagraph"/>
              <w:numPr>
                <w:ilvl w:val="0"/>
                <w:numId w:val="30"/>
              </w:numPr>
              <w:spacing w:beforeLines="60" w:before="144" w:afterLines="60" w:after="144"/>
              <w:rPr>
                <w:noProof/>
                <w:lang w:val="bg-BG"/>
              </w:rPr>
            </w:pPr>
            <w:r w:rsidRPr="00B91AF5">
              <w:rPr>
                <w:noProof/>
                <w:lang w:val="bg-BG"/>
              </w:rPr>
              <w:t>Second, it says add to basket, which is also not correct, for the login form, LOGIN should be written.</w:t>
            </w:r>
            <w:r>
              <w:t xml:space="preserve"> </w:t>
            </w:r>
          </w:p>
        </w:tc>
      </w:tr>
      <w:tr w:rsidR="00B91AF5" w:rsidRPr="0009046A" w14:paraId="5648C24D" w14:textId="77777777" w:rsidTr="00DD5EB3">
        <w:tc>
          <w:tcPr>
            <w:tcW w:w="1271" w:type="dxa"/>
            <w:vAlign w:val="center"/>
          </w:tcPr>
          <w:p w14:paraId="653962CA" w14:textId="20356EBF" w:rsidR="00B91AF5" w:rsidRPr="00B91AF5" w:rsidRDefault="00B91AF5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658FBCBE" w14:textId="25DC2DD4" w:rsidR="00B91AF5" w:rsidRDefault="00B91AF5" w:rsidP="00B91AF5">
            <w:pPr>
              <w:spacing w:beforeLines="60" w:before="144" w:afterLines="60" w:after="144"/>
              <w:rPr>
                <w:noProof/>
              </w:rPr>
            </w:pPr>
            <w:r w:rsidRPr="00B91AF5">
              <w:rPr>
                <w:noProof/>
              </w:rPr>
              <w:t>Forgot registration button.</w:t>
            </w:r>
          </w:p>
        </w:tc>
      </w:tr>
    </w:tbl>
    <w:p w14:paraId="4BE64CA5" w14:textId="39283AE9" w:rsidR="0023324C" w:rsidRDefault="0023324C" w:rsidP="0023324C">
      <w:pPr>
        <w:pStyle w:val="Heading2"/>
      </w:pPr>
      <w:r>
        <w:lastRenderedPageBreak/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C169BC" w:rsidRPr="0009046A" w14:paraId="0990E92E" w14:textId="77777777" w:rsidTr="00DD5EB3">
        <w:tc>
          <w:tcPr>
            <w:tcW w:w="2088" w:type="dxa"/>
            <w:vAlign w:val="center"/>
          </w:tcPr>
          <w:p w14:paraId="0238A6D6" w14:textId="3D153F86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4C5D0C0E" w14:textId="31CA3451" w:rsidR="00C169BC" w:rsidRPr="00F522F8" w:rsidRDefault="008614AA" w:rsidP="00C169BC">
            <w:pPr>
              <w:spacing w:beforeLines="60" w:before="144" w:afterLines="60" w:after="144"/>
            </w:pPr>
            <w:r w:rsidRPr="00F522F8">
              <w:t>Temperatu</w:t>
            </w:r>
            <w:r w:rsidR="00D76E0D" w:rsidRPr="00F522F8">
              <w:t xml:space="preserve">res in the weather forecast are displayed in </w:t>
            </w:r>
            <w:r w:rsidR="00F522F8" w:rsidRPr="00F522F8">
              <w:t>Fahrenheit</w:t>
            </w:r>
            <w:r w:rsidR="00973DFD" w:rsidRPr="00F522F8">
              <w:t xml:space="preserve"> , instead of Celsius.</w:t>
            </w:r>
          </w:p>
          <w:p w14:paraId="2A13AAC9" w14:textId="77777777" w:rsidR="00973DFD" w:rsidRDefault="00F522F8" w:rsidP="00C169BC">
            <w:pPr>
              <w:spacing w:beforeLines="60" w:before="144" w:afterLines="60" w:after="144"/>
            </w:pPr>
            <w:r w:rsidRPr="00F522F8">
              <w:t>Example</w:t>
            </w:r>
            <w:r w:rsidR="00973DFD" w:rsidRPr="00F522F8">
              <w:t xml:space="preserve">: min temp: 46 degrees; </w:t>
            </w:r>
            <w:r w:rsidR="00BA788C" w:rsidRPr="00F522F8">
              <w:t>max temp 61 degrees -&gt; should be min 7.7; max</w:t>
            </w:r>
            <w:r w:rsidRPr="00F522F8">
              <w:t>16</w:t>
            </w:r>
          </w:p>
          <w:p w14:paraId="52650C2D" w14:textId="561D2EB1" w:rsidR="0042232E" w:rsidRPr="0009046A" w:rsidRDefault="0042232E" w:rsidP="00C169B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The developer </w:t>
            </w:r>
            <w:r w:rsidR="00277547">
              <w:rPr>
                <w:b/>
                <w:bCs/>
              </w:rPr>
              <w:t>didn’t take into account that the weather for</w:t>
            </w:r>
            <w:r w:rsidR="00E84A68">
              <w:rPr>
                <w:b/>
                <w:bCs/>
              </w:rPr>
              <w:t xml:space="preserve">ecast temperatures come in </w:t>
            </w:r>
            <w:r w:rsidR="00E84A68" w:rsidRPr="004D5EDF">
              <w:t>°</w:t>
            </w:r>
            <w:r w:rsidR="00E84A68">
              <w:t>F</w:t>
            </w:r>
          </w:p>
        </w:tc>
      </w:tr>
      <w:tr w:rsidR="00C169BC" w14:paraId="21F66F2B" w14:textId="77777777" w:rsidTr="00DD5EB3">
        <w:tc>
          <w:tcPr>
            <w:tcW w:w="2088" w:type="dxa"/>
            <w:vAlign w:val="center"/>
          </w:tcPr>
          <w:p w14:paraId="174E3120" w14:textId="6D1AA8A3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1DDFCCFD" w:rsidR="00C169BC" w:rsidRDefault="00F522F8" w:rsidP="00C169BC">
            <w:pPr>
              <w:spacing w:beforeLines="60" w:before="144" w:afterLines="60" w:after="144"/>
            </w:pPr>
            <w:r>
              <w:t>The bug in the c</w:t>
            </w:r>
            <w:r w:rsidR="00C67981">
              <w:t xml:space="preserve">ode , which displays the temperature on the screen. The temperature </w:t>
            </w:r>
            <w:r w:rsidR="00217E11">
              <w:t xml:space="preserve">should be displayed in </w:t>
            </w:r>
            <w:r w:rsidR="004D5EDF" w:rsidRPr="004D5EDF">
              <w:t>°C</w:t>
            </w:r>
            <w:r w:rsidR="00C659EB">
              <w:t xml:space="preserve">. It should be </w:t>
            </w:r>
            <w:r w:rsidR="00A03DB7">
              <w:t>converted</w:t>
            </w:r>
            <w:r w:rsidR="00C659EB">
              <w:t xml:space="preserve"> </w:t>
            </w:r>
            <w:r w:rsidR="00EE7D42">
              <w:t>before</w:t>
            </w:r>
            <w:r w:rsidR="00C659EB">
              <w:t xml:space="preserve"> displayed on the scre</w:t>
            </w:r>
            <w:r w:rsidR="00A03DB7">
              <w:t>en.</w:t>
            </w:r>
          </w:p>
        </w:tc>
      </w:tr>
      <w:tr w:rsidR="00C169BC" w14:paraId="2409C682" w14:textId="77777777" w:rsidTr="00DD5EB3">
        <w:tc>
          <w:tcPr>
            <w:tcW w:w="2088" w:type="dxa"/>
            <w:vAlign w:val="center"/>
          </w:tcPr>
          <w:p w14:paraId="06137CE5" w14:textId="174C346F" w:rsidR="00C169BC" w:rsidRPr="00C169BC" w:rsidRDefault="00C169BC" w:rsidP="00C169BC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0116C5CF" w:rsidR="00C169BC" w:rsidRDefault="009F7938" w:rsidP="00C169BC">
            <w:pPr>
              <w:pStyle w:val="Header"/>
              <w:spacing w:beforeLines="60" w:before="144" w:afterLines="60" w:after="144"/>
              <w:contextualSpacing/>
            </w:pPr>
            <w:r>
              <w:t xml:space="preserve">When the temperature is displayed , it should be shown un </w:t>
            </w:r>
            <w:r w:rsidR="00AD5BB0" w:rsidRPr="004D5EDF">
              <w:t>°C</w:t>
            </w:r>
            <w:r w:rsidR="00AD5BB0">
              <w:t xml:space="preserve"> , not in </w:t>
            </w:r>
            <w:r w:rsidR="00AD5BB0" w:rsidRPr="004D5EDF">
              <w:t>°</w:t>
            </w:r>
            <w:r w:rsidR="00AD5BB0">
              <w:t>F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2BAE7428" w14:textId="22054040" w:rsidR="00464C81" w:rsidRPr="009B4280" w:rsidRDefault="00062A25" w:rsidP="00464C81">
            <w:pPr>
              <w:spacing w:beforeLines="60" w:before="144" w:afterLines="60" w:after="144"/>
            </w:pPr>
            <w:r w:rsidRPr="009B4280">
              <w:t xml:space="preserve">The </w:t>
            </w:r>
            <w:r w:rsidR="00C539CB" w:rsidRPr="009B4280">
              <w:t xml:space="preserve">machine fails when the age is exactly 18. </w:t>
            </w:r>
            <w:r w:rsidR="004F352D" w:rsidRPr="009B4280">
              <w:t>Fix:</w:t>
            </w:r>
          </w:p>
          <w:p w14:paraId="07656E87" w14:textId="036AE2FC" w:rsidR="004F352D" w:rsidRPr="009B4280" w:rsidRDefault="009B4280" w:rsidP="009B4280">
            <w:pPr>
              <w:pStyle w:val="ListParagraph"/>
              <w:numPr>
                <w:ilvl w:val="0"/>
                <w:numId w:val="33"/>
              </w:numPr>
              <w:spacing w:beforeLines="60" w:before="144" w:afterLines="60" w:after="144"/>
            </w:pPr>
            <w:r w:rsidRPr="009B4280">
              <w:t>i</w:t>
            </w:r>
            <w:r w:rsidR="004F352D" w:rsidRPr="009B4280">
              <w:t xml:space="preserve">f </w:t>
            </w:r>
            <w:r w:rsidR="004F352D" w:rsidRPr="00664D4F">
              <w:rPr>
                <w:b/>
                <w:bCs/>
                <w:color w:val="000000" w:themeColor="text1"/>
              </w:rPr>
              <w:t>age &gt;</w:t>
            </w:r>
            <w:r w:rsidR="00664D4F">
              <w:rPr>
                <w:b/>
                <w:bCs/>
                <w:color w:val="000000" w:themeColor="text1"/>
              </w:rPr>
              <w:t>=</w:t>
            </w:r>
            <w:r w:rsidR="004F352D" w:rsidRPr="00664D4F">
              <w:rPr>
                <w:b/>
                <w:bCs/>
                <w:color w:val="000000" w:themeColor="text1"/>
              </w:rPr>
              <w:t xml:space="preserve"> 18</w:t>
            </w:r>
            <w:r w:rsidR="004F352D" w:rsidRPr="009B4280">
              <w:t>, then print "Welcome to our bar. Enjoy!" and the door opens.</w:t>
            </w:r>
          </w:p>
          <w:p w14:paraId="1C03A08D" w14:textId="1D3BCE95" w:rsidR="004F352D" w:rsidRDefault="00AA7D40" w:rsidP="00464C81">
            <w:pPr>
              <w:spacing w:beforeLines="60" w:before="144" w:afterLines="60" w:after="144"/>
            </w:pPr>
            <w:r>
              <w:t>The machine should also handle the case of “</w:t>
            </w:r>
            <w:r w:rsidR="00E36C21">
              <w:t>card cannot be read”. Fixed logi</w:t>
            </w:r>
            <w:r w:rsidR="00A57170">
              <w:t>c.</w:t>
            </w:r>
          </w:p>
          <w:p w14:paraId="1D492991" w14:textId="4FDC3E32" w:rsidR="00150CEB" w:rsidRPr="009B4280" w:rsidRDefault="00150CEB" w:rsidP="005D7D20">
            <w:pPr>
              <w:pStyle w:val="ListParagraph"/>
              <w:numPr>
                <w:ilvl w:val="0"/>
                <w:numId w:val="34"/>
              </w:numPr>
              <w:spacing w:beforeLines="60" w:before="144" w:afterLines="60" w:after="144"/>
            </w:pPr>
            <w:r>
              <w:t>If age cannot read , th</w:t>
            </w:r>
            <w:r w:rsidR="00713CCF">
              <w:t xml:space="preserve">en print “Card / age </w:t>
            </w:r>
            <w:r w:rsidR="005D7D20">
              <w:t>cannot be read” The door stays closed.</w:t>
            </w:r>
          </w:p>
          <w:p w14:paraId="4A165C28" w14:textId="3911DF0C" w:rsidR="00464C81" w:rsidRPr="009B4280" w:rsidRDefault="00464C81" w:rsidP="005D7D20">
            <w:pPr>
              <w:pStyle w:val="ListParagraph"/>
              <w:numPr>
                <w:ilvl w:val="0"/>
                <w:numId w:val="34"/>
              </w:numPr>
              <w:spacing w:beforeLines="60" w:before="144" w:afterLines="60" w:after="144"/>
            </w:pPr>
            <w:r w:rsidRPr="009B4280">
              <w:t>If age &gt; 0, and age &lt; 18, then print "You are too young to visit our bar". The door stays closed.</w:t>
            </w:r>
          </w:p>
          <w:p w14:paraId="56DA56F4" w14:textId="6996EB02" w:rsidR="00464C81" w:rsidRPr="009B4280" w:rsidRDefault="00464C81" w:rsidP="005D7D20">
            <w:pPr>
              <w:pStyle w:val="ListParagraph"/>
              <w:numPr>
                <w:ilvl w:val="0"/>
                <w:numId w:val="34"/>
              </w:numPr>
              <w:spacing w:beforeLines="60" w:before="144" w:afterLines="60" w:after="144"/>
            </w:pPr>
            <w:r w:rsidRPr="009B4280">
              <w:t>If age &gt; 18, then print "Welcome to our bar. Enjoy!" and the door opens.</w:t>
            </w:r>
          </w:p>
          <w:p w14:paraId="137AA199" w14:textId="07A8C6C6" w:rsidR="00A57170" w:rsidRPr="00150CEB" w:rsidRDefault="00464C81" w:rsidP="005D7D20">
            <w:pPr>
              <w:pStyle w:val="ListParagraph"/>
              <w:numPr>
                <w:ilvl w:val="0"/>
                <w:numId w:val="34"/>
              </w:numPr>
              <w:spacing w:beforeLines="60" w:before="144" w:afterLines="60" w:after="144"/>
            </w:pPr>
            <w:r w:rsidRPr="009B4280">
              <w:t>Otherwise, print "Invalid age. Please try again".</w:t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243FE9DB" w14:textId="77777777" w:rsidR="0044292C" w:rsidRDefault="0044292C" w:rsidP="0044292C">
      <w:pPr>
        <w:pStyle w:val="Heading3"/>
        <w:rPr>
          <w:bCs/>
        </w:rPr>
      </w:pPr>
      <w:r>
        <w:t xml:space="preserve">Test Scenario: </w:t>
      </w:r>
      <w:r>
        <w:rPr>
          <w:bCs/>
        </w:rPr>
        <w:t>Boil</w:t>
      </w:r>
      <w:r w:rsidRPr="0009046A">
        <w:rPr>
          <w:bCs/>
        </w:rPr>
        <w:t xml:space="preserve"> </w:t>
      </w:r>
      <w:r>
        <w:rPr>
          <w:bCs/>
        </w:rPr>
        <w:t>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:rsidRPr="0009046A" w14:paraId="23B5A3CE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2FB2D8E" w14:textId="77777777" w:rsidR="0044292C" w:rsidRPr="0009046A" w:rsidRDefault="0044292C" w:rsidP="00D259DC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90F86DD" w14:textId="77777777" w:rsidR="0044292C" w:rsidRPr="0009046A" w:rsidRDefault="0044292C" w:rsidP="00D259DC">
            <w:pPr>
              <w:spacing w:before="60" w:after="60"/>
              <w:rPr>
                <w:b/>
                <w:bCs/>
              </w:rPr>
            </w:pPr>
            <w:bookmarkStart w:id="0" w:name="_Hlk117328068"/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 liter of water</w:t>
            </w:r>
            <w:bookmarkEnd w:id="0"/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44292C" w14:paraId="78A4C3F0" w14:textId="77777777" w:rsidTr="00D259DC">
        <w:tc>
          <w:tcPr>
            <w:tcW w:w="1329" w:type="dxa"/>
            <w:vAlign w:val="center"/>
          </w:tcPr>
          <w:p w14:paraId="0A59CF4F" w14:textId="77777777" w:rsidR="0044292C" w:rsidRDefault="0044292C" w:rsidP="00D259DC">
            <w:r>
              <w:t>Description</w:t>
            </w:r>
          </w:p>
        </w:tc>
        <w:tc>
          <w:tcPr>
            <w:tcW w:w="9096" w:type="dxa"/>
            <w:vAlign w:val="center"/>
          </w:tcPr>
          <w:p w14:paraId="3272C964" w14:textId="77777777" w:rsidR="0044292C" w:rsidRDefault="0044292C" w:rsidP="00D259DC">
            <w:r>
              <w:t>Pour 1 liter of water, start the kettle, and wait until it gets hot.</w:t>
            </w:r>
          </w:p>
        </w:tc>
      </w:tr>
      <w:tr w:rsidR="0044292C" w14:paraId="329D06C6" w14:textId="77777777" w:rsidTr="00D259DC">
        <w:tc>
          <w:tcPr>
            <w:tcW w:w="1329" w:type="dxa"/>
            <w:vAlign w:val="center"/>
          </w:tcPr>
          <w:p w14:paraId="63FDBA62" w14:textId="77777777" w:rsidR="0044292C" w:rsidRDefault="0044292C" w:rsidP="00D259DC">
            <w:r>
              <w:t>Steps</w:t>
            </w:r>
          </w:p>
        </w:tc>
        <w:tc>
          <w:tcPr>
            <w:tcW w:w="9096" w:type="dxa"/>
            <w:vAlign w:val="center"/>
          </w:tcPr>
          <w:p w14:paraId="17E42688" w14:textId="77777777" w:rsidR="0044292C" w:rsidRDefault="0044292C" w:rsidP="00D259DC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Fill 1 liter of cold water in the kettle and close the boiler lid.</w:t>
            </w:r>
          </w:p>
          <w:p w14:paraId="26A6FC96" w14:textId="77777777" w:rsidR="0044292C" w:rsidRDefault="0044292C" w:rsidP="00D259DC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power base in the electrical network.</w:t>
            </w:r>
          </w:p>
          <w:p w14:paraId="6F34BD69" w14:textId="77777777" w:rsidR="0044292C" w:rsidRDefault="0044292C" w:rsidP="00D259DC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boiler into the power base.</w:t>
            </w:r>
          </w:p>
          <w:p w14:paraId="55536AD1" w14:textId="77777777" w:rsidR="0044292C" w:rsidRDefault="0044292C" w:rsidP="00D259DC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Switch on the kettle.</w:t>
            </w:r>
          </w:p>
          <w:p w14:paraId="7C35AF8F" w14:textId="77777777" w:rsidR="0044292C" w:rsidRDefault="0044292C" w:rsidP="00D259DC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Wait until the water gets hot and the kettle automatically switches off (2-3 minutes).</w:t>
            </w:r>
          </w:p>
        </w:tc>
      </w:tr>
      <w:tr w:rsidR="0044292C" w14:paraId="7B3BA686" w14:textId="77777777" w:rsidTr="00D259DC">
        <w:tc>
          <w:tcPr>
            <w:tcW w:w="1329" w:type="dxa"/>
            <w:vAlign w:val="center"/>
          </w:tcPr>
          <w:p w14:paraId="4D199D4A" w14:textId="77777777" w:rsidR="0044292C" w:rsidRDefault="0044292C" w:rsidP="00D259D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AB40509" w14:textId="77777777" w:rsidR="0044292C" w:rsidRDefault="0044292C" w:rsidP="00D259DC">
            <w:pPr>
              <w:spacing w:before="60" w:after="60"/>
            </w:pPr>
            <w:r>
              <w:t>The boiling process should complete in less than 4 minutes. If is does not complete in 4 minutes, we should witch the kettle off and report a failing test.</w:t>
            </w:r>
          </w:p>
          <w:p w14:paraId="17320C5A" w14:textId="77777777" w:rsidR="0044292C" w:rsidRDefault="0044292C" w:rsidP="00D259DC">
            <w:pPr>
              <w:spacing w:before="60" w:after="60"/>
            </w:pPr>
            <w:r>
              <w:t>The water should get hot.</w:t>
            </w:r>
          </w:p>
          <w:p w14:paraId="7610A99D" w14:textId="77777777" w:rsidR="0044292C" w:rsidRDefault="0044292C" w:rsidP="00D259DC">
            <w:pPr>
              <w:spacing w:before="60" w:after="60"/>
            </w:pPr>
            <w:r>
              <w:t>The kettle should automatically power off when the water gets too hot.</w:t>
            </w:r>
          </w:p>
          <w:p w14:paraId="7847F2D4" w14:textId="77777777" w:rsidR="0044292C" w:rsidRDefault="0044292C" w:rsidP="00D259DC">
            <w:pPr>
              <w:spacing w:before="60" w:after="60"/>
            </w:pPr>
            <w:r>
              <w:t>The kettle lid should stay closed.</w:t>
            </w:r>
          </w:p>
        </w:tc>
      </w:tr>
    </w:tbl>
    <w:p w14:paraId="3A705818" w14:textId="77777777" w:rsidR="0044292C" w:rsidRPr="00DC4CC7" w:rsidRDefault="0044292C" w:rsidP="0044292C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733F06B5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2F05C7A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A1859EF" w14:textId="77777777" w:rsidR="0044292C" w:rsidRDefault="0044292C" w:rsidP="00D259DC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n empty kettle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44292C" w:rsidRPr="0009046A" w14:paraId="73BC5948" w14:textId="77777777" w:rsidTr="00D259DC">
        <w:tc>
          <w:tcPr>
            <w:tcW w:w="1329" w:type="dxa"/>
            <w:vAlign w:val="center"/>
          </w:tcPr>
          <w:p w14:paraId="53F13946" w14:textId="77777777" w:rsidR="0044292C" w:rsidRDefault="0044292C" w:rsidP="00D259D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82F2571" w14:textId="77777777" w:rsidR="0044292C" w:rsidRPr="0009046A" w:rsidRDefault="0044292C" w:rsidP="00D259DC">
            <w:pPr>
              <w:spacing w:before="60" w:after="60"/>
              <w:rPr>
                <w:b/>
                <w:bCs/>
              </w:rPr>
            </w:pPr>
            <w:r>
              <w:t xml:space="preserve">Try to boil an empty kettle (no water inside) and make sure the boiling stops (automatically switches off) almost immediately after starting. </w:t>
            </w:r>
          </w:p>
        </w:tc>
      </w:tr>
      <w:tr w:rsidR="0044292C" w14:paraId="7592FCD5" w14:textId="77777777" w:rsidTr="00D259DC">
        <w:tc>
          <w:tcPr>
            <w:tcW w:w="1329" w:type="dxa"/>
            <w:vAlign w:val="center"/>
          </w:tcPr>
          <w:p w14:paraId="1BBA1B51" w14:textId="77777777" w:rsidR="0044292C" w:rsidRDefault="0044292C" w:rsidP="00D259D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DB6A527" w14:textId="77777777" w:rsidR="0044292C" w:rsidRDefault="0044292C" w:rsidP="00D259DC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Empty the kettle (pour out any existing water) and close the boiler lid.</w:t>
            </w:r>
          </w:p>
          <w:p w14:paraId="72EAA1E1" w14:textId="77777777" w:rsidR="0044292C" w:rsidRDefault="0044292C" w:rsidP="00D259DC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Plug the power base in the electrical network.</w:t>
            </w:r>
          </w:p>
          <w:p w14:paraId="2E513757" w14:textId="77777777" w:rsidR="0044292C" w:rsidRDefault="0044292C" w:rsidP="00D259DC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Plug the boiler into the power base.</w:t>
            </w:r>
          </w:p>
          <w:p w14:paraId="7CC4CF28" w14:textId="77777777" w:rsidR="0044292C" w:rsidRDefault="0044292C" w:rsidP="00D259DC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lastRenderedPageBreak/>
              <w:t>Switch on the kettle.</w:t>
            </w:r>
          </w:p>
          <w:p w14:paraId="254C2778" w14:textId="77777777" w:rsidR="0044292C" w:rsidRDefault="0044292C" w:rsidP="00D259DC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Wait until the kettle automatically switches off (max 2 seconds).</w:t>
            </w:r>
          </w:p>
        </w:tc>
      </w:tr>
      <w:tr w:rsidR="0044292C" w14:paraId="1B209E10" w14:textId="77777777" w:rsidTr="00D259DC">
        <w:tc>
          <w:tcPr>
            <w:tcW w:w="1329" w:type="dxa"/>
            <w:vAlign w:val="center"/>
          </w:tcPr>
          <w:p w14:paraId="22FA7A35" w14:textId="77777777" w:rsidR="0044292C" w:rsidRDefault="0044292C" w:rsidP="00D259DC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7E2EFC6C" w14:textId="77777777" w:rsidR="0044292C" w:rsidRDefault="0044292C" w:rsidP="00D259DC">
            <w:pPr>
              <w:spacing w:before="60" w:after="60"/>
            </w:pPr>
            <w:r>
              <w:t>The process should complete in less than 2 seconds.</w:t>
            </w:r>
          </w:p>
          <w:p w14:paraId="6B96ABC6" w14:textId="77777777" w:rsidR="0044292C" w:rsidRDefault="0044292C" w:rsidP="00D259DC">
            <w:pPr>
              <w:spacing w:before="60" w:after="60"/>
            </w:pPr>
            <w:r>
              <w:t>The kettle should automatically power off, shortly after the start.</w:t>
            </w:r>
          </w:p>
          <w:p w14:paraId="0E48C48B" w14:textId="77777777" w:rsidR="0044292C" w:rsidRDefault="0044292C" w:rsidP="00D259DC">
            <w:pPr>
              <w:pStyle w:val="Header"/>
              <w:contextualSpacing/>
            </w:pPr>
            <w:r>
              <w:t>The kettle lid should stay closed.</w:t>
            </w:r>
          </w:p>
          <w:p w14:paraId="18A8B47B" w14:textId="77777777" w:rsidR="0044292C" w:rsidRDefault="0044292C" w:rsidP="00D259DC">
            <w:pPr>
              <w:pStyle w:val="Header"/>
              <w:contextualSpacing/>
            </w:pPr>
            <w:r>
              <w:t>The kettle should stay not hot.</w:t>
            </w:r>
          </w:p>
        </w:tc>
      </w:tr>
    </w:tbl>
    <w:p w14:paraId="4D5C9B50" w14:textId="77777777" w:rsidR="0044292C" w:rsidRDefault="0044292C" w:rsidP="0044292C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:rsidRPr="0009046A" w14:paraId="4FE8B3F4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4BF1B2F" w14:textId="77777777" w:rsidR="0044292C" w:rsidRPr="0009046A" w:rsidRDefault="0044292C" w:rsidP="00D259DC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282D315" w14:textId="77777777" w:rsidR="0044292C" w:rsidRPr="0009046A" w:rsidRDefault="0044292C" w:rsidP="00D259DC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Measure the boiled water temperature</w:t>
            </w:r>
          </w:p>
        </w:tc>
      </w:tr>
      <w:tr w:rsidR="0044292C" w14:paraId="4E56A071" w14:textId="77777777" w:rsidTr="00D259DC">
        <w:tc>
          <w:tcPr>
            <w:tcW w:w="1329" w:type="dxa"/>
            <w:vAlign w:val="center"/>
          </w:tcPr>
          <w:p w14:paraId="2D4C83FD" w14:textId="77777777" w:rsidR="0044292C" w:rsidRDefault="0044292C" w:rsidP="00D259DC">
            <w:r>
              <w:t>Description</w:t>
            </w:r>
          </w:p>
        </w:tc>
        <w:tc>
          <w:tcPr>
            <w:tcW w:w="9096" w:type="dxa"/>
            <w:vAlign w:val="center"/>
          </w:tcPr>
          <w:p w14:paraId="6B704D69" w14:textId="77777777" w:rsidR="0044292C" w:rsidRPr="00AA1100" w:rsidRDefault="0044292C" w:rsidP="00D259DC">
            <w:r w:rsidRPr="00AA1100">
              <w:t>Measure the boiled water temperature</w:t>
            </w:r>
            <w:r>
              <w:t xml:space="preserve"> </w:t>
            </w:r>
            <w:r>
              <w:sym w:font="Wingdings" w:char="F0E0"/>
            </w:r>
            <w:r>
              <w:t xml:space="preserve"> it should be 90 … 120 </w:t>
            </w:r>
            <w:r w:rsidRPr="00AA1100">
              <w:t>°C</w:t>
            </w:r>
            <w:r>
              <w:t>.</w:t>
            </w:r>
          </w:p>
        </w:tc>
      </w:tr>
    </w:tbl>
    <w:p w14:paraId="6C55ED15" w14:textId="77777777" w:rsidR="0044292C" w:rsidRDefault="0044292C" w:rsidP="0044292C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6E703326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7753D42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BBE5EB" w14:textId="77777777" w:rsidR="0044292C" w:rsidRDefault="0044292C" w:rsidP="00D259DC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 enough water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44292C" w:rsidRPr="0009046A" w14:paraId="35B29DC5" w14:textId="77777777" w:rsidTr="00D259DC">
        <w:tc>
          <w:tcPr>
            <w:tcW w:w="1329" w:type="dxa"/>
            <w:vAlign w:val="center"/>
          </w:tcPr>
          <w:p w14:paraId="61671D48" w14:textId="77777777" w:rsidR="0044292C" w:rsidRDefault="0044292C" w:rsidP="00D259D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4BDB4353" w14:textId="77777777" w:rsidR="0044292C" w:rsidRPr="0009046A" w:rsidRDefault="0044292C" w:rsidP="00D259DC">
            <w:pPr>
              <w:spacing w:before="60" w:after="60"/>
              <w:rPr>
                <w:b/>
                <w:bCs/>
              </w:rPr>
            </w:pPr>
            <w:r>
              <w:t xml:space="preserve">Try to boil 150 ml water </w:t>
            </w:r>
            <w:r>
              <w:sym w:font="Wingdings" w:char="F0E0"/>
            </w:r>
            <w:r>
              <w:t xml:space="preserve"> the kettle should refuse to start.</w:t>
            </w:r>
          </w:p>
        </w:tc>
      </w:tr>
    </w:tbl>
    <w:p w14:paraId="205B6782" w14:textId="77777777" w:rsidR="0044292C" w:rsidRDefault="0044292C" w:rsidP="0044292C"/>
    <w:p w14:paraId="6D9EB101" w14:textId="77777777" w:rsidR="0044292C" w:rsidRDefault="0044292C" w:rsidP="0044292C">
      <w:pPr>
        <w:pStyle w:val="Heading3"/>
        <w:rPr>
          <w:bCs/>
        </w:rPr>
      </w:pPr>
      <w:r>
        <w:t xml:space="preserve">Test Scenario: </w:t>
      </w:r>
      <w:r>
        <w:rPr>
          <w:bCs/>
        </w:rPr>
        <w:t>Look and Feel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036F2B20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BF957D7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ABC346" w14:textId="77777777" w:rsidR="0044292C" w:rsidRPr="00312CE6" w:rsidRDefault="0044292C" w:rsidP="00D259DC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>Check the look and feel</w:t>
            </w:r>
          </w:p>
        </w:tc>
      </w:tr>
      <w:tr w:rsidR="0044292C" w:rsidRPr="0009046A" w14:paraId="17D8E26F" w14:textId="77777777" w:rsidTr="00D259DC">
        <w:tc>
          <w:tcPr>
            <w:tcW w:w="1329" w:type="dxa"/>
            <w:vAlign w:val="center"/>
          </w:tcPr>
          <w:p w14:paraId="5AD6242B" w14:textId="77777777" w:rsidR="0044292C" w:rsidRDefault="0044292C" w:rsidP="00D259D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643672A4" w14:textId="77777777" w:rsidR="0044292C" w:rsidRPr="00312CE6" w:rsidRDefault="0044292C" w:rsidP="00D259DC">
            <w:pPr>
              <w:spacing w:before="60" w:after="60"/>
            </w:pPr>
            <w:r w:rsidRPr="00312CE6">
              <w:t>Check the kettle, the base, the power plug, the cables, etc. for obvious problems.</w:t>
            </w:r>
          </w:p>
        </w:tc>
      </w:tr>
      <w:tr w:rsidR="0044292C" w14:paraId="57C0624F" w14:textId="77777777" w:rsidTr="00D259DC">
        <w:tc>
          <w:tcPr>
            <w:tcW w:w="1329" w:type="dxa"/>
            <w:vAlign w:val="center"/>
          </w:tcPr>
          <w:p w14:paraId="76738287" w14:textId="77777777" w:rsidR="0044292C" w:rsidRDefault="0044292C" w:rsidP="00D259D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8637CD0" w14:textId="77777777" w:rsidR="0044292C" w:rsidRDefault="0044292C" w:rsidP="00D259DC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2BB81680" w14:textId="77777777" w:rsidR="0044292C" w:rsidRDefault="0044292C" w:rsidP="00D259DC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5043E54C" w14:textId="77777777" w:rsidR="0044292C" w:rsidRDefault="0044292C" w:rsidP="00D259DC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</w:tc>
      </w:tr>
      <w:tr w:rsidR="0044292C" w14:paraId="601252A0" w14:textId="77777777" w:rsidTr="00D259DC">
        <w:tc>
          <w:tcPr>
            <w:tcW w:w="1329" w:type="dxa"/>
            <w:vAlign w:val="center"/>
          </w:tcPr>
          <w:p w14:paraId="0A885867" w14:textId="77777777" w:rsidR="0044292C" w:rsidRDefault="0044292C" w:rsidP="00D259D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BB429E2" w14:textId="77777777" w:rsidR="0044292C" w:rsidRDefault="0044292C" w:rsidP="00D259DC">
            <w:pPr>
              <w:spacing w:before="60" w:after="60"/>
            </w:pPr>
            <w:r>
              <w:t>…</w:t>
            </w:r>
          </w:p>
          <w:p w14:paraId="39B77B00" w14:textId="77777777" w:rsidR="0044292C" w:rsidRDefault="0044292C" w:rsidP="00D259DC">
            <w:pPr>
              <w:spacing w:before="60" w:after="60"/>
            </w:pPr>
            <w:r>
              <w:t>…</w:t>
            </w:r>
          </w:p>
          <w:p w14:paraId="4EF675CF" w14:textId="77777777" w:rsidR="0044292C" w:rsidRDefault="0044292C" w:rsidP="00D259DC">
            <w:pPr>
              <w:pStyle w:val="Header"/>
              <w:contextualSpacing/>
            </w:pPr>
            <w:r>
              <w:t>…</w:t>
            </w:r>
          </w:p>
        </w:tc>
      </w:tr>
    </w:tbl>
    <w:p w14:paraId="39F8A874" w14:textId="77777777" w:rsidR="0044292C" w:rsidRPr="00DC4CC7" w:rsidRDefault="0044292C" w:rsidP="0044292C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47C225D0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3634C4D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372D780" w14:textId="77777777" w:rsidR="0044292C" w:rsidRPr="00312CE6" w:rsidRDefault="0044292C" w:rsidP="00D259DC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>Check the kettle and base to match</w:t>
            </w:r>
          </w:p>
        </w:tc>
      </w:tr>
      <w:tr w:rsidR="0044292C" w:rsidRPr="0009046A" w14:paraId="0A1F3B25" w14:textId="77777777" w:rsidTr="00D259DC">
        <w:tc>
          <w:tcPr>
            <w:tcW w:w="1329" w:type="dxa"/>
            <w:vAlign w:val="center"/>
          </w:tcPr>
          <w:p w14:paraId="7E316E02" w14:textId="77777777" w:rsidR="0044292C" w:rsidRDefault="0044292C" w:rsidP="00D259D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49562D93" w14:textId="77777777" w:rsidR="0044292C" w:rsidRPr="00312CE6" w:rsidRDefault="0044292C" w:rsidP="00D259DC">
            <w:pPr>
              <w:spacing w:before="60" w:after="60"/>
            </w:pPr>
            <w:r w:rsidRPr="00312CE6">
              <w:t xml:space="preserve">Check if the kettle can be plugged correctly in the </w:t>
            </w:r>
            <w:r>
              <w:t>base.</w:t>
            </w:r>
          </w:p>
        </w:tc>
      </w:tr>
      <w:tr w:rsidR="0044292C" w14:paraId="523FF52C" w14:textId="77777777" w:rsidTr="00D259DC">
        <w:tc>
          <w:tcPr>
            <w:tcW w:w="1329" w:type="dxa"/>
            <w:vAlign w:val="center"/>
          </w:tcPr>
          <w:p w14:paraId="6B2CACA4" w14:textId="77777777" w:rsidR="0044292C" w:rsidRDefault="0044292C" w:rsidP="00D259D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2BE8043E" w14:textId="77777777" w:rsidR="0044292C" w:rsidRDefault="0044292C" w:rsidP="00D259DC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7EF79151" w14:textId="77777777" w:rsidR="0044292C" w:rsidRDefault="0044292C" w:rsidP="00D259DC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7A8EC59C" w14:textId="77777777" w:rsidR="0044292C" w:rsidRDefault="0044292C" w:rsidP="00D259DC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</w:tc>
      </w:tr>
      <w:tr w:rsidR="0044292C" w14:paraId="13308C6B" w14:textId="77777777" w:rsidTr="00D259DC">
        <w:tc>
          <w:tcPr>
            <w:tcW w:w="1329" w:type="dxa"/>
            <w:vAlign w:val="center"/>
          </w:tcPr>
          <w:p w14:paraId="7AAD6A6E" w14:textId="77777777" w:rsidR="0044292C" w:rsidRDefault="0044292C" w:rsidP="00D259D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9D8E8CE" w14:textId="77777777" w:rsidR="0044292C" w:rsidRDefault="0044292C" w:rsidP="00D259DC">
            <w:pPr>
              <w:spacing w:before="60" w:after="60"/>
            </w:pPr>
            <w:r>
              <w:t>…</w:t>
            </w:r>
          </w:p>
          <w:p w14:paraId="416827F0" w14:textId="77777777" w:rsidR="0044292C" w:rsidRDefault="0044292C" w:rsidP="00D259DC">
            <w:pPr>
              <w:spacing w:before="60" w:after="60"/>
            </w:pPr>
            <w:r>
              <w:t>…</w:t>
            </w:r>
          </w:p>
          <w:p w14:paraId="53D0FAC0" w14:textId="77777777" w:rsidR="0044292C" w:rsidRDefault="0044292C" w:rsidP="00D259DC">
            <w:pPr>
              <w:pStyle w:val="Header"/>
              <w:contextualSpacing/>
            </w:pPr>
            <w:r>
              <w:t>…</w:t>
            </w:r>
          </w:p>
        </w:tc>
      </w:tr>
    </w:tbl>
    <w:p w14:paraId="4887913A" w14:textId="77777777" w:rsidR="0044292C" w:rsidRDefault="0044292C" w:rsidP="0044292C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:rsidRPr="00312CE6" w14:paraId="33E1FA14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3DB4C4B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F0A9423" w14:textId="77777777" w:rsidR="0044292C" w:rsidRPr="00312CE6" w:rsidRDefault="0044292C" w:rsidP="00D259DC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 xml:space="preserve">Check the kettle </w:t>
            </w:r>
            <w:r>
              <w:rPr>
                <w:b/>
                <w:bCs/>
              </w:rPr>
              <w:t>capacity</w:t>
            </w:r>
          </w:p>
        </w:tc>
      </w:tr>
      <w:tr w:rsidR="0044292C" w:rsidRPr="00312CE6" w14:paraId="5262EA56" w14:textId="77777777" w:rsidTr="00D259DC">
        <w:tc>
          <w:tcPr>
            <w:tcW w:w="1329" w:type="dxa"/>
            <w:vAlign w:val="center"/>
          </w:tcPr>
          <w:p w14:paraId="7F43924D" w14:textId="77777777" w:rsidR="0044292C" w:rsidRDefault="0044292C" w:rsidP="00D259D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E508749" w14:textId="77777777" w:rsidR="0044292C" w:rsidRPr="00312CE6" w:rsidRDefault="0044292C" w:rsidP="00D259DC">
            <w:pPr>
              <w:spacing w:before="60" w:after="60"/>
            </w:pPr>
            <w:r w:rsidRPr="00312CE6">
              <w:t xml:space="preserve">Check if the kettle </w:t>
            </w:r>
            <w:r>
              <w:t>power consumption is ~ 1500 watt.</w:t>
            </w:r>
          </w:p>
        </w:tc>
      </w:tr>
      <w:tr w:rsidR="0044292C" w14:paraId="47EC390E" w14:textId="77777777" w:rsidTr="00D259DC">
        <w:tc>
          <w:tcPr>
            <w:tcW w:w="1329" w:type="dxa"/>
            <w:vAlign w:val="center"/>
          </w:tcPr>
          <w:p w14:paraId="37C4D7E2" w14:textId="77777777" w:rsidR="0044292C" w:rsidRDefault="0044292C" w:rsidP="00D259D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59ACF7F" w14:textId="77777777" w:rsidR="0044292C" w:rsidRDefault="0044292C" w:rsidP="00D259DC">
            <w:r>
              <w:t xml:space="preserve">Use </w:t>
            </w:r>
            <w:r w:rsidRPr="00513465">
              <w:rPr>
                <w:b/>
                <w:bCs/>
              </w:rPr>
              <w:t>Shelly Plug S</w:t>
            </w:r>
            <w:r>
              <w:t xml:space="preserve"> or other smart plug / wattmeter device to measure the power consumption:</w:t>
            </w:r>
          </w:p>
          <w:p w14:paraId="6F16FF2B" w14:textId="77777777" w:rsidR="0044292C" w:rsidRDefault="0044292C" w:rsidP="0044292C">
            <w:pPr>
              <w:pStyle w:val="ListParagraph"/>
              <w:numPr>
                <w:ilvl w:val="0"/>
                <w:numId w:val="35"/>
              </w:numPr>
            </w:pPr>
            <w:r w:rsidRPr="00091F0C">
              <w:rPr>
                <w:b/>
                <w:bCs/>
              </w:rPr>
              <w:t>0</w:t>
            </w:r>
            <w:r>
              <w:t xml:space="preserve"> watts when </w:t>
            </w:r>
            <w:r w:rsidRPr="00091F0C">
              <w:rPr>
                <w:b/>
                <w:bCs/>
              </w:rPr>
              <w:t>off</w:t>
            </w:r>
            <w:r>
              <w:t>.</w:t>
            </w:r>
          </w:p>
          <w:p w14:paraId="60481220" w14:textId="77777777" w:rsidR="0044292C" w:rsidRDefault="0044292C" w:rsidP="0044292C">
            <w:pPr>
              <w:pStyle w:val="ListParagraph"/>
              <w:numPr>
                <w:ilvl w:val="0"/>
                <w:numId w:val="35"/>
              </w:numPr>
            </w:pPr>
            <w:r w:rsidRPr="00091F0C">
              <w:rPr>
                <w:b/>
                <w:bCs/>
              </w:rPr>
              <w:t xml:space="preserve">1400-1600 </w:t>
            </w:r>
            <w:r w:rsidRPr="00091F0C">
              <w:t>watts</w:t>
            </w:r>
            <w:r>
              <w:t xml:space="preserve"> when </w:t>
            </w:r>
            <w:r w:rsidRPr="00091F0C">
              <w:rPr>
                <w:b/>
                <w:bCs/>
              </w:rPr>
              <w:t>on</w:t>
            </w:r>
            <w:r>
              <w:t>.</w:t>
            </w:r>
          </w:p>
        </w:tc>
      </w:tr>
      <w:tr w:rsidR="0044292C" w14:paraId="12E2BE33" w14:textId="77777777" w:rsidTr="00D259DC">
        <w:tc>
          <w:tcPr>
            <w:tcW w:w="1329" w:type="dxa"/>
            <w:vAlign w:val="center"/>
          </w:tcPr>
          <w:p w14:paraId="4C55A959" w14:textId="77777777" w:rsidR="0044292C" w:rsidRDefault="0044292C" w:rsidP="00D259D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D4E9E51" w14:textId="77777777" w:rsidR="0044292C" w:rsidRDefault="0044292C" w:rsidP="00D259DC">
            <w:pPr>
              <w:spacing w:before="60" w:after="60"/>
            </w:pPr>
            <w:r>
              <w:t>…</w:t>
            </w:r>
          </w:p>
          <w:p w14:paraId="1C1C3AE2" w14:textId="77777777" w:rsidR="0044292C" w:rsidRDefault="0044292C" w:rsidP="00D259DC">
            <w:pPr>
              <w:spacing w:before="60" w:after="60"/>
            </w:pPr>
            <w:r>
              <w:lastRenderedPageBreak/>
              <w:t>…</w:t>
            </w:r>
          </w:p>
          <w:p w14:paraId="020B9F16" w14:textId="77777777" w:rsidR="0044292C" w:rsidRDefault="0044292C" w:rsidP="00D259DC">
            <w:pPr>
              <w:pStyle w:val="Header"/>
              <w:contextualSpacing/>
            </w:pPr>
            <w:r>
              <w:t>…</w:t>
            </w:r>
          </w:p>
        </w:tc>
      </w:tr>
    </w:tbl>
    <w:p w14:paraId="1FA76EA4" w14:textId="77777777" w:rsidR="0044292C" w:rsidRDefault="0044292C" w:rsidP="0044292C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:rsidRPr="00312CE6" w14:paraId="57546337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54C5853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CE564B0" w14:textId="77777777" w:rsidR="0044292C" w:rsidRPr="00312CE6" w:rsidRDefault="0044292C" w:rsidP="00D259DC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 xml:space="preserve">Check </w:t>
            </w:r>
            <w:r>
              <w:rPr>
                <w:b/>
                <w:bCs/>
              </w:rPr>
              <w:t>power consumption</w:t>
            </w:r>
          </w:p>
        </w:tc>
      </w:tr>
      <w:tr w:rsidR="0044292C" w:rsidRPr="00312CE6" w14:paraId="774A8550" w14:textId="77777777" w:rsidTr="00D259DC">
        <w:tc>
          <w:tcPr>
            <w:tcW w:w="1329" w:type="dxa"/>
            <w:vAlign w:val="center"/>
          </w:tcPr>
          <w:p w14:paraId="5B6F266C" w14:textId="77777777" w:rsidR="0044292C" w:rsidRDefault="0044292C" w:rsidP="00D259D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221D739" w14:textId="77777777" w:rsidR="0044292C" w:rsidRPr="00312CE6" w:rsidRDefault="0044292C" w:rsidP="00D259DC">
            <w:pPr>
              <w:spacing w:before="60" w:after="60"/>
            </w:pPr>
            <w:r w:rsidRPr="00312CE6">
              <w:t xml:space="preserve">Check if the kettle </w:t>
            </w:r>
            <w:r>
              <w:t>capacity is 1 liter.</w:t>
            </w:r>
          </w:p>
        </w:tc>
      </w:tr>
      <w:tr w:rsidR="0044292C" w14:paraId="0CA218D3" w14:textId="77777777" w:rsidTr="00D259DC">
        <w:tc>
          <w:tcPr>
            <w:tcW w:w="1329" w:type="dxa"/>
            <w:vAlign w:val="center"/>
          </w:tcPr>
          <w:p w14:paraId="00E94594" w14:textId="77777777" w:rsidR="0044292C" w:rsidRDefault="0044292C" w:rsidP="00D259D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01EE774" w14:textId="77777777" w:rsidR="0044292C" w:rsidRDefault="0044292C" w:rsidP="00D259DC"/>
        </w:tc>
      </w:tr>
      <w:tr w:rsidR="0044292C" w14:paraId="2C82E841" w14:textId="77777777" w:rsidTr="00D259DC">
        <w:tc>
          <w:tcPr>
            <w:tcW w:w="1329" w:type="dxa"/>
            <w:vAlign w:val="center"/>
          </w:tcPr>
          <w:p w14:paraId="419F00CD" w14:textId="77777777" w:rsidR="0044292C" w:rsidRDefault="0044292C" w:rsidP="00D259D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0BEE85C4" w14:textId="77777777" w:rsidR="0044292C" w:rsidRDefault="0044292C" w:rsidP="00D259DC">
            <w:pPr>
              <w:spacing w:before="60" w:after="60"/>
            </w:pPr>
            <w:r>
              <w:t>…</w:t>
            </w:r>
          </w:p>
          <w:p w14:paraId="588E5E5C" w14:textId="77777777" w:rsidR="0044292C" w:rsidRDefault="0044292C" w:rsidP="00D259DC">
            <w:pPr>
              <w:spacing w:before="60" w:after="60"/>
            </w:pPr>
            <w:r>
              <w:t>…</w:t>
            </w:r>
          </w:p>
          <w:p w14:paraId="68C6C510" w14:textId="77777777" w:rsidR="0044292C" w:rsidRDefault="0044292C" w:rsidP="00D259DC">
            <w:pPr>
              <w:pStyle w:val="Header"/>
              <w:contextualSpacing/>
            </w:pPr>
            <w:r>
              <w:t>…</w:t>
            </w:r>
          </w:p>
        </w:tc>
      </w:tr>
    </w:tbl>
    <w:p w14:paraId="3514DF9A" w14:textId="77777777" w:rsidR="0044292C" w:rsidRDefault="0044292C" w:rsidP="0044292C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515CD958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CD2F68D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44976BC" w14:textId="77777777" w:rsidR="0044292C" w:rsidRDefault="0044292C" w:rsidP="00D259DC">
            <w:pPr>
              <w:spacing w:before="60" w:after="60"/>
            </w:pPr>
            <w:r>
              <w:rPr>
                <w:b/>
                <w:bCs/>
              </w:rPr>
              <w:t>Check for water leaks</w:t>
            </w:r>
          </w:p>
        </w:tc>
      </w:tr>
    </w:tbl>
    <w:p w14:paraId="720AF702" w14:textId="77777777" w:rsidR="0044292C" w:rsidRDefault="0044292C" w:rsidP="0044292C"/>
    <w:p w14:paraId="29B2F31A" w14:textId="77777777" w:rsidR="0044292C" w:rsidRDefault="0044292C" w:rsidP="0044292C">
      <w:pPr>
        <w:pStyle w:val="Heading3"/>
        <w:rPr>
          <w:bCs/>
        </w:rPr>
      </w:pPr>
      <w:r>
        <w:t xml:space="preserve">Test Scenario: </w:t>
      </w:r>
      <w:r>
        <w:rPr>
          <w:bCs/>
        </w:rPr>
        <w:t>Lid Test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0F6FA4C6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124EB29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05E5F03" w14:textId="77777777" w:rsidR="0044292C" w:rsidRDefault="0044292C" w:rsidP="00D259DC">
            <w:pPr>
              <w:spacing w:before="60" w:after="60"/>
            </w:pPr>
            <w:r>
              <w:rPr>
                <w:b/>
                <w:bCs/>
              </w:rPr>
              <w:t>Open the lid</w:t>
            </w:r>
          </w:p>
        </w:tc>
      </w:tr>
    </w:tbl>
    <w:p w14:paraId="4910F9A0" w14:textId="77777777" w:rsidR="0044292C" w:rsidRPr="00DC4CC7" w:rsidRDefault="0044292C" w:rsidP="0044292C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12213D77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B4543B8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B43C675" w14:textId="77777777" w:rsidR="0044292C" w:rsidRDefault="0044292C" w:rsidP="00D259DC">
            <w:pPr>
              <w:spacing w:before="60" w:after="60"/>
            </w:pPr>
            <w:r>
              <w:rPr>
                <w:b/>
                <w:bCs/>
              </w:rPr>
              <w:t>Close the lid</w:t>
            </w:r>
          </w:p>
        </w:tc>
      </w:tr>
    </w:tbl>
    <w:p w14:paraId="203FB23C" w14:textId="77777777" w:rsidR="0044292C" w:rsidRPr="00DC4CC7" w:rsidRDefault="0044292C" w:rsidP="0044292C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45864D8E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6A55D85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1019A39" w14:textId="77777777" w:rsidR="0044292C" w:rsidRDefault="0044292C" w:rsidP="00D259D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4C5A1A0D" w14:textId="77777777" w:rsidR="0044292C" w:rsidRDefault="0044292C" w:rsidP="0044292C">
      <w:pPr>
        <w:pStyle w:val="Heading3"/>
        <w:rPr>
          <w:bCs/>
        </w:rPr>
      </w:pPr>
      <w:r>
        <w:t xml:space="preserve">Test Scenario: </w:t>
      </w:r>
      <w:r>
        <w:rPr>
          <w:bCs/>
        </w:rPr>
        <w:t>Extreme / Special Tests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0BEE56B8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7A639EB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F08B400" w14:textId="77777777" w:rsidR="0044292C" w:rsidRDefault="0044292C" w:rsidP="00D259DC">
            <w:pPr>
              <w:spacing w:before="60" w:after="60"/>
            </w:pPr>
            <w:r>
              <w:rPr>
                <w:b/>
                <w:bCs/>
              </w:rPr>
              <w:t>Boil ice cubes</w:t>
            </w:r>
          </w:p>
        </w:tc>
      </w:tr>
    </w:tbl>
    <w:p w14:paraId="518187EA" w14:textId="77777777" w:rsidR="0044292C" w:rsidRPr="00DC4CC7" w:rsidRDefault="0044292C" w:rsidP="0044292C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22F9EB03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1480940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397D601" w14:textId="77777777" w:rsidR="0044292C" w:rsidRPr="00215CF6" w:rsidRDefault="0044292C" w:rsidP="00D259DC">
            <w:pPr>
              <w:spacing w:before="60" w:after="60"/>
              <w:rPr>
                <w:b/>
                <w:bCs/>
              </w:rPr>
            </w:pPr>
            <w:r w:rsidRPr="00215CF6">
              <w:rPr>
                <w:b/>
                <w:bCs/>
              </w:rPr>
              <w:t>Boil tea, instead of water</w:t>
            </w:r>
          </w:p>
        </w:tc>
      </w:tr>
    </w:tbl>
    <w:p w14:paraId="68B9954C" w14:textId="77777777" w:rsidR="0044292C" w:rsidRPr="00DC4CC7" w:rsidRDefault="0044292C" w:rsidP="0044292C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6942EA03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2A18231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90C55C2" w14:textId="77777777" w:rsidR="0044292C" w:rsidRPr="00A42725" w:rsidRDefault="0044292C" w:rsidP="00D259D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 w:rsidRPr="00A42725">
              <w:rPr>
                <w:b/>
                <w:bCs/>
              </w:rPr>
              <w:t xml:space="preserve">Power off </w:t>
            </w:r>
            <w:r>
              <w:rPr>
                <w:b/>
                <w:bCs/>
              </w:rPr>
              <w:t xml:space="preserve">(with the button) </w:t>
            </w:r>
            <w:r w:rsidRPr="00A42725">
              <w:rPr>
                <w:b/>
                <w:bCs/>
              </w:rPr>
              <w:t>during boiling</w:t>
            </w:r>
          </w:p>
        </w:tc>
      </w:tr>
    </w:tbl>
    <w:p w14:paraId="47185CB7" w14:textId="77777777" w:rsidR="0044292C" w:rsidRPr="00DC4CC7" w:rsidRDefault="0044292C" w:rsidP="0044292C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4C545B8F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CA9BA57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65E579F" w14:textId="77777777" w:rsidR="0044292C" w:rsidRPr="00A42725" w:rsidRDefault="0044292C" w:rsidP="00D259D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 w:rsidRPr="00A42725">
              <w:rPr>
                <w:b/>
                <w:bCs/>
              </w:rPr>
              <w:t xml:space="preserve">Power off </w:t>
            </w:r>
            <w:r>
              <w:rPr>
                <w:b/>
                <w:bCs/>
              </w:rPr>
              <w:t xml:space="preserve">(from the power plug) </w:t>
            </w:r>
            <w:r w:rsidRPr="00A42725">
              <w:rPr>
                <w:b/>
                <w:bCs/>
              </w:rPr>
              <w:t>during boiling</w:t>
            </w:r>
          </w:p>
        </w:tc>
      </w:tr>
    </w:tbl>
    <w:p w14:paraId="5B494CE5" w14:textId="77777777" w:rsidR="0044292C" w:rsidRDefault="0044292C" w:rsidP="0044292C">
      <w:pPr>
        <w:pStyle w:val="Heading3"/>
        <w:rPr>
          <w:bCs/>
        </w:rPr>
      </w:pPr>
      <w:r>
        <w:t xml:space="preserve">Test Scenario: </w:t>
      </w:r>
      <w:r>
        <w:rPr>
          <w:bCs/>
        </w:rPr>
        <w:t>Safety Tests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378E62C8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17E621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DE439E8" w14:textId="77777777" w:rsidR="0044292C" w:rsidRDefault="0044292C" w:rsidP="00D259DC">
            <w:pPr>
              <w:spacing w:before="60" w:after="60"/>
            </w:pPr>
            <w:r>
              <w:rPr>
                <w:b/>
                <w:bCs/>
              </w:rPr>
              <w:t>Check for electrical power at the kettle and base surface</w:t>
            </w:r>
          </w:p>
        </w:tc>
      </w:tr>
    </w:tbl>
    <w:p w14:paraId="6C7062E7" w14:textId="77777777" w:rsidR="0044292C" w:rsidRPr="00DC4CC7" w:rsidRDefault="0044292C" w:rsidP="0044292C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03AD37DF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E8F265D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4BF8DBC" w14:textId="77777777" w:rsidR="0044292C" w:rsidRDefault="0044292C" w:rsidP="00D259DC">
            <w:pPr>
              <w:spacing w:before="60" w:after="60"/>
            </w:pPr>
            <w:r>
              <w:rPr>
                <w:b/>
                <w:bCs/>
              </w:rPr>
              <w:t>Check the button temperature after boiling</w:t>
            </w:r>
          </w:p>
        </w:tc>
      </w:tr>
    </w:tbl>
    <w:p w14:paraId="27451FEF" w14:textId="77777777" w:rsidR="0044292C" w:rsidRPr="00DC4CC7" w:rsidRDefault="0044292C" w:rsidP="0044292C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101A547C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1E6D6F6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FD16B9E" w14:textId="77777777" w:rsidR="0044292C" w:rsidRPr="00DB4565" w:rsidRDefault="0044292C" w:rsidP="00D259D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 w:rsidRPr="00DB4565">
              <w:rPr>
                <w:b/>
                <w:bCs/>
              </w:rPr>
              <w:t>Test the kettle powered by +/- 10% of the typical voltage (220 V)</w:t>
            </w:r>
          </w:p>
        </w:tc>
      </w:tr>
    </w:tbl>
    <w:p w14:paraId="5D27C27B" w14:textId="77777777" w:rsidR="0044292C" w:rsidRPr="00DC4CC7" w:rsidRDefault="0044292C" w:rsidP="0044292C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4292C" w14:paraId="603CEF0C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95CD3AE" w14:textId="77777777" w:rsidR="0044292C" w:rsidRDefault="0044292C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931A2BC" w14:textId="77777777" w:rsidR="0044292C" w:rsidRPr="00DB4565" w:rsidRDefault="0044292C" w:rsidP="00D259D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Little water in the base</w:t>
            </w:r>
          </w:p>
        </w:tc>
      </w:tr>
    </w:tbl>
    <w:p w14:paraId="5562BAB4" w14:textId="1A6BE5F6" w:rsidR="00F04AC8" w:rsidRDefault="00F04AC8" w:rsidP="00F04AC8">
      <w:r>
        <w:t>…</w:t>
      </w:r>
    </w:p>
    <w:p w14:paraId="2EC2C1EF" w14:textId="6D61A0CD" w:rsidR="005256C6" w:rsidRDefault="00493F02" w:rsidP="005256C6">
      <w:pPr>
        <w:pStyle w:val="Heading2"/>
      </w:pPr>
      <w:r>
        <w:lastRenderedPageBreak/>
        <w:t xml:space="preserve">Testing a </w:t>
      </w:r>
      <w:r w:rsidR="005256C6">
        <w:t>Coffee Machine</w:t>
      </w:r>
    </w:p>
    <w:p w14:paraId="76B2B4E0" w14:textId="799FAB12" w:rsidR="00240D25" w:rsidRPr="00032BA3" w:rsidRDefault="00240D25" w:rsidP="00240D25">
      <w:pPr>
        <w:pStyle w:val="Heading3"/>
        <w:rPr>
          <w:bCs/>
        </w:rPr>
      </w:pPr>
      <w:r>
        <w:t>Test Scenario:</w:t>
      </w:r>
      <w:r w:rsidR="00032BA3">
        <w:rPr>
          <w:lang w:val="bg-BG"/>
        </w:rPr>
        <w:t xml:space="preserve"> </w:t>
      </w:r>
      <w:r w:rsidR="00032BA3">
        <w:t>Coffee machine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40D25" w:rsidRPr="0009046A" w14:paraId="6C443529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0D1F0A2" w14:textId="77777777" w:rsidR="00240D25" w:rsidRPr="0009046A" w:rsidRDefault="00240D25" w:rsidP="00D259DC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109490C" w14:textId="55C90411" w:rsidR="00240D25" w:rsidRPr="0009046A" w:rsidRDefault="0090279A" w:rsidP="00D259DC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240D25">
              <w:rPr>
                <w:b/>
                <w:bCs/>
              </w:rPr>
              <w:t>ater</w:t>
            </w:r>
            <w:r>
              <w:rPr>
                <w:b/>
                <w:bCs/>
              </w:rPr>
              <w:t xml:space="preserve"> and Caffe </w:t>
            </w:r>
            <w:r w:rsidR="00240D25">
              <w:rPr>
                <w:b/>
                <w:bCs/>
              </w:rPr>
              <w:t xml:space="preserve"> </w:t>
            </w:r>
            <w:r w:rsidR="00240D25" w:rsidRPr="005C283E">
              <w:rPr>
                <w:b/>
                <w:bCs/>
              </w:rPr>
              <w:sym w:font="Wingdings" w:char="F0E0"/>
            </w:r>
            <w:r w:rsidR="00240D25">
              <w:rPr>
                <w:b/>
                <w:bCs/>
              </w:rPr>
              <w:t xml:space="preserve"> success</w:t>
            </w:r>
          </w:p>
        </w:tc>
      </w:tr>
      <w:tr w:rsidR="00240D25" w14:paraId="6AF3766F" w14:textId="77777777" w:rsidTr="00D259DC">
        <w:tc>
          <w:tcPr>
            <w:tcW w:w="1329" w:type="dxa"/>
            <w:vAlign w:val="center"/>
          </w:tcPr>
          <w:p w14:paraId="0FB86401" w14:textId="77777777" w:rsidR="00240D25" w:rsidRDefault="00240D25" w:rsidP="00D259DC">
            <w:r>
              <w:t>Description</w:t>
            </w:r>
          </w:p>
        </w:tc>
        <w:tc>
          <w:tcPr>
            <w:tcW w:w="9096" w:type="dxa"/>
            <w:vAlign w:val="center"/>
          </w:tcPr>
          <w:p w14:paraId="2FE12274" w14:textId="2639E9FF" w:rsidR="00240D25" w:rsidRPr="004062FC" w:rsidRDefault="004062FC" w:rsidP="00D259DC">
            <w:pPr>
              <w:rPr>
                <w:lang w:val="bg-BG"/>
              </w:rPr>
            </w:pPr>
            <w:r w:rsidRPr="004062FC">
              <w:rPr>
                <w:lang w:val="bg-BG"/>
              </w:rPr>
              <w:t>Pour water into the tank, prepare ground coffee, which is placed in the handle</w:t>
            </w:r>
          </w:p>
        </w:tc>
      </w:tr>
      <w:tr w:rsidR="00240D25" w14:paraId="5352D246" w14:textId="77777777" w:rsidTr="00D259DC">
        <w:tc>
          <w:tcPr>
            <w:tcW w:w="1329" w:type="dxa"/>
            <w:vAlign w:val="center"/>
          </w:tcPr>
          <w:p w14:paraId="1913664E" w14:textId="77777777" w:rsidR="00240D25" w:rsidRDefault="00240D25" w:rsidP="00D259DC">
            <w:r>
              <w:t>Steps</w:t>
            </w:r>
          </w:p>
        </w:tc>
        <w:tc>
          <w:tcPr>
            <w:tcW w:w="9096" w:type="dxa"/>
            <w:vAlign w:val="center"/>
          </w:tcPr>
          <w:p w14:paraId="356A7CB1" w14:textId="34DF634E" w:rsidR="007C6AC5" w:rsidRDefault="007C6AC5" w:rsidP="00EC2B3C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</w:pPr>
            <w:r>
              <w:t>Pour the necessary water into the tank (mineral or filtered according to the manufacturer's requirements).</w:t>
            </w:r>
          </w:p>
          <w:p w14:paraId="513E7355" w14:textId="25162CBE" w:rsidR="007C6AC5" w:rsidRDefault="007C6AC5" w:rsidP="00B2663F">
            <w:pPr>
              <w:pStyle w:val="ListParagraph"/>
              <w:numPr>
                <w:ilvl w:val="0"/>
                <w:numId w:val="37"/>
              </w:numPr>
              <w:spacing w:line="240" w:lineRule="auto"/>
              <w:jc w:val="both"/>
            </w:pPr>
            <w:r>
              <w:t>We take the handle and put the required amount of coffee in it and return it back to its place.</w:t>
            </w:r>
          </w:p>
          <w:p w14:paraId="63DB6655" w14:textId="2E0DA7EF" w:rsidR="007C6AC5" w:rsidRDefault="007C6AC5" w:rsidP="00B2663F">
            <w:pPr>
              <w:pStyle w:val="ListParagraph"/>
              <w:numPr>
                <w:ilvl w:val="0"/>
                <w:numId w:val="37"/>
              </w:numPr>
              <w:spacing w:line="240" w:lineRule="auto"/>
              <w:jc w:val="both"/>
            </w:pPr>
            <w:r>
              <w:t>Turn on the coffee machine to heat up according to the manufacturer's requirements.</w:t>
            </w:r>
          </w:p>
          <w:p w14:paraId="1460741A" w14:textId="51D60935" w:rsidR="00240D25" w:rsidRDefault="007C6AC5" w:rsidP="00B2663F">
            <w:pPr>
              <w:pStyle w:val="ListParagraph"/>
              <w:numPr>
                <w:ilvl w:val="0"/>
                <w:numId w:val="37"/>
              </w:numPr>
              <w:jc w:val="both"/>
            </w:pPr>
            <w:r>
              <w:t>After it has already warmed up, we put on single coffee, then double, and the steamer.</w:t>
            </w:r>
          </w:p>
        </w:tc>
      </w:tr>
      <w:tr w:rsidR="00240D25" w14:paraId="451D2750" w14:textId="77777777" w:rsidTr="00D259DC">
        <w:tc>
          <w:tcPr>
            <w:tcW w:w="1329" w:type="dxa"/>
            <w:vAlign w:val="center"/>
          </w:tcPr>
          <w:p w14:paraId="2B59B68D" w14:textId="77777777" w:rsidR="00240D25" w:rsidRDefault="00240D25" w:rsidP="00D259D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BBD0103" w14:textId="3EAB47D8" w:rsidR="009F56B4" w:rsidRDefault="009F56B4" w:rsidP="009F56B4">
            <w:pPr>
              <w:spacing w:before="60" w:after="60"/>
            </w:pPr>
            <w:r w:rsidRPr="009F56B4">
              <w:t>The expected result is, after successful heating, to first make single coffee, then double, and finally to work the steamer.</w:t>
            </w:r>
          </w:p>
          <w:p w14:paraId="31F2A7D3" w14:textId="7B84B7E3" w:rsidR="00240D25" w:rsidRDefault="00240D25" w:rsidP="00D259DC">
            <w:pPr>
              <w:spacing w:before="60" w:after="60"/>
            </w:pPr>
          </w:p>
        </w:tc>
      </w:tr>
    </w:tbl>
    <w:p w14:paraId="0A7A03DA" w14:textId="77777777" w:rsidR="00240D25" w:rsidRPr="00DC4CC7" w:rsidRDefault="00240D25" w:rsidP="00240D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40D25" w14:paraId="1730E263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5F2893B" w14:textId="77777777" w:rsidR="00240D25" w:rsidRDefault="00240D25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4875767" w14:textId="1BADDF56" w:rsidR="00240D25" w:rsidRDefault="0090279A" w:rsidP="00D259DC">
            <w:pPr>
              <w:spacing w:before="60" w:after="60"/>
            </w:pPr>
            <w:r>
              <w:rPr>
                <w:b/>
                <w:bCs/>
              </w:rPr>
              <w:t xml:space="preserve">Water and Caffe </w:t>
            </w:r>
            <w:r w:rsidR="00240D25" w:rsidRPr="005C283E">
              <w:rPr>
                <w:b/>
                <w:bCs/>
              </w:rPr>
              <w:sym w:font="Wingdings" w:char="F0E0"/>
            </w:r>
            <w:r w:rsidR="00240D25">
              <w:rPr>
                <w:b/>
                <w:bCs/>
              </w:rPr>
              <w:t xml:space="preserve"> fail</w:t>
            </w:r>
          </w:p>
        </w:tc>
      </w:tr>
      <w:tr w:rsidR="00240D25" w:rsidRPr="0009046A" w14:paraId="64676BD1" w14:textId="77777777" w:rsidTr="00D259DC">
        <w:tc>
          <w:tcPr>
            <w:tcW w:w="1329" w:type="dxa"/>
            <w:vAlign w:val="center"/>
          </w:tcPr>
          <w:p w14:paraId="4969ACE2" w14:textId="77777777" w:rsidR="00240D25" w:rsidRDefault="00240D25" w:rsidP="00D259D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761A276D" w14:textId="20D1ECCB" w:rsidR="00240D25" w:rsidRPr="0009046A" w:rsidRDefault="00C5552B" w:rsidP="00D259DC">
            <w:pPr>
              <w:spacing w:before="60" w:after="60"/>
              <w:rPr>
                <w:b/>
                <w:bCs/>
              </w:rPr>
            </w:pPr>
            <w:r w:rsidRPr="00C5552B">
              <w:rPr>
                <w:b/>
                <w:bCs/>
              </w:rPr>
              <w:t>We try to turn on the coffee machine without water in the tank and without ground coffee in the strainer.</w:t>
            </w:r>
          </w:p>
        </w:tc>
      </w:tr>
      <w:tr w:rsidR="00240D25" w14:paraId="31DE4DA6" w14:textId="77777777" w:rsidTr="00D259DC">
        <w:tc>
          <w:tcPr>
            <w:tcW w:w="1329" w:type="dxa"/>
            <w:vAlign w:val="center"/>
          </w:tcPr>
          <w:p w14:paraId="6EA02E6E" w14:textId="77777777" w:rsidR="00240D25" w:rsidRDefault="00240D25" w:rsidP="00D259D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5E19105" w14:textId="77777777" w:rsidR="00610AA2" w:rsidRDefault="00610AA2" w:rsidP="00AF064E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We check if we have emptied the water tank.</w:t>
            </w:r>
          </w:p>
          <w:p w14:paraId="798550C4" w14:textId="77777777" w:rsidR="00610AA2" w:rsidRDefault="00610AA2" w:rsidP="00AF064E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Then we check the strainer if it is empty.</w:t>
            </w:r>
          </w:p>
          <w:p w14:paraId="0A787B3F" w14:textId="77777777" w:rsidR="00610AA2" w:rsidRDefault="00610AA2" w:rsidP="00AF064E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We turn on the machine and try to select the coffee option without waiting the necessary time for it to heat up.</w:t>
            </w:r>
          </w:p>
          <w:p w14:paraId="3BA304F7" w14:textId="77777777" w:rsidR="00240D25" w:rsidRDefault="00610AA2" w:rsidP="00AF064E">
            <w:pPr>
              <w:pStyle w:val="ListParagraph"/>
              <w:numPr>
                <w:ilvl w:val="0"/>
                <w:numId w:val="39"/>
              </w:numPr>
            </w:pPr>
            <w:r>
              <w:t>We try double coffee and the steamer.</w:t>
            </w:r>
          </w:p>
          <w:p w14:paraId="78025A2F" w14:textId="77777777" w:rsidR="00AF064E" w:rsidRDefault="00AF064E" w:rsidP="00AF064E">
            <w:pPr>
              <w:pStyle w:val="ListParagraph"/>
              <w:numPr>
                <w:ilvl w:val="0"/>
                <w:numId w:val="39"/>
              </w:numPr>
            </w:pPr>
            <w:r>
              <w:t>Wait until the "hot water" indicator lights up.</w:t>
            </w:r>
          </w:p>
          <w:p w14:paraId="0D4AB0D8" w14:textId="77777777" w:rsidR="00AF064E" w:rsidRDefault="00AF064E" w:rsidP="00AF064E">
            <w:pPr>
              <w:pStyle w:val="ListParagraph"/>
              <w:numPr>
                <w:ilvl w:val="0"/>
                <w:numId w:val="39"/>
              </w:numPr>
            </w:pPr>
            <w:r>
              <w:t>Put an empty coffee cup under the coffee outlet.</w:t>
            </w:r>
          </w:p>
          <w:p w14:paraId="056EF403" w14:textId="77777777" w:rsidR="00AF064E" w:rsidRDefault="00AF064E" w:rsidP="00AF064E">
            <w:pPr>
              <w:pStyle w:val="ListParagraph"/>
              <w:numPr>
                <w:ilvl w:val="0"/>
                <w:numId w:val="39"/>
              </w:numPr>
            </w:pPr>
            <w:r>
              <w:t>Press the "brew small coffee" button.</w:t>
            </w:r>
          </w:p>
          <w:p w14:paraId="0962E455" w14:textId="0C93CAA5" w:rsidR="00AF064E" w:rsidRDefault="00AF064E" w:rsidP="00AF064E">
            <w:pPr>
              <w:pStyle w:val="ListParagraph"/>
              <w:numPr>
                <w:ilvl w:val="0"/>
                <w:numId w:val="39"/>
              </w:numPr>
            </w:pPr>
            <w:r>
              <w:t>Wait until the brew process finishes.</w:t>
            </w:r>
          </w:p>
        </w:tc>
      </w:tr>
      <w:tr w:rsidR="00240D25" w14:paraId="4765B849" w14:textId="77777777" w:rsidTr="00D259DC">
        <w:tc>
          <w:tcPr>
            <w:tcW w:w="1329" w:type="dxa"/>
            <w:vAlign w:val="center"/>
          </w:tcPr>
          <w:p w14:paraId="385598B2" w14:textId="77777777" w:rsidR="00240D25" w:rsidRDefault="00240D25" w:rsidP="00D259D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E95B1CF" w14:textId="77777777" w:rsidR="00BA40ED" w:rsidRDefault="00BA40ED" w:rsidP="00BA40ED">
            <w:pPr>
              <w:spacing w:before="60" w:after="60" w:line="240" w:lineRule="auto"/>
            </w:pPr>
            <w:r>
              <w:t>What we expect is that when the machine is turned on, there is an audible signal and a light, there is no water.</w:t>
            </w:r>
          </w:p>
          <w:p w14:paraId="3FD319E8" w14:textId="77777777" w:rsidR="00BA40ED" w:rsidRDefault="00BA40ED" w:rsidP="00BA40ED">
            <w:pPr>
              <w:spacing w:before="60" w:after="60" w:line="240" w:lineRule="auto"/>
            </w:pPr>
            <w:r>
              <w:t>Which will not allow choosing the type of coffee.</w:t>
            </w:r>
          </w:p>
          <w:p w14:paraId="2095AC9B" w14:textId="77777777" w:rsidR="00BA40ED" w:rsidRDefault="00BA40ED" w:rsidP="00BA40ED">
            <w:pPr>
              <w:spacing w:before="60" w:after="60" w:line="240" w:lineRule="auto"/>
            </w:pPr>
            <w:r>
              <w:t>Steamer also not functioning.</w:t>
            </w:r>
          </w:p>
          <w:p w14:paraId="46CFB1C4" w14:textId="290B6930" w:rsidR="00BA40ED" w:rsidRDefault="00BA40ED" w:rsidP="00BA40ED">
            <w:pPr>
              <w:spacing w:before="60" w:after="60"/>
            </w:pPr>
            <w:r>
              <w:t>If it accidentally starts, this is not good, because one of the protections is not functioning properly.</w:t>
            </w:r>
          </w:p>
          <w:p w14:paraId="2798385A" w14:textId="77777777" w:rsidR="00195B99" w:rsidRDefault="00195B99" w:rsidP="00195B99">
            <w:pPr>
              <w:spacing w:before="60" w:after="60"/>
            </w:pPr>
            <w:r>
              <w:t>The brew process should complete in less than 50 seconds.</w:t>
            </w:r>
          </w:p>
          <w:p w14:paraId="15B6918A" w14:textId="77777777" w:rsidR="00195B99" w:rsidRDefault="00195B99" w:rsidP="00195B99">
            <w:pPr>
              <w:spacing w:before="60" w:after="60"/>
            </w:pPr>
            <w:r>
              <w:t>The coffee cup should hold a hot small coffee (60 ml).</w:t>
            </w:r>
          </w:p>
          <w:p w14:paraId="17FA217E" w14:textId="77777777" w:rsidR="00195B99" w:rsidRDefault="00195B99" w:rsidP="00195B99">
            <w:pPr>
              <w:spacing w:before="60" w:after="60"/>
            </w:pPr>
            <w:r>
              <w:t>The machine should stay powered on.</w:t>
            </w:r>
          </w:p>
          <w:p w14:paraId="71E3A7C0" w14:textId="77777777" w:rsidR="00195B99" w:rsidRDefault="00195B99" w:rsidP="00195B99">
            <w:pPr>
              <w:spacing w:before="60" w:after="60"/>
            </w:pPr>
            <w:r>
              <w:t>The "hot water" indicator light could be on or off (both states are correct).</w:t>
            </w:r>
          </w:p>
          <w:p w14:paraId="2C8FE6DB" w14:textId="45A76DCE" w:rsidR="00195B99" w:rsidRPr="00F34DCE" w:rsidRDefault="00195B99" w:rsidP="00195B99">
            <w:pPr>
              <w:spacing w:before="60" w:after="60"/>
              <w:rPr>
                <w:lang w:val="bg-BG"/>
              </w:rPr>
            </w:pPr>
            <w:r>
              <w:t>The machine should have enough water in its water container (it should not beep).</w:t>
            </w:r>
          </w:p>
          <w:p w14:paraId="64B679A6" w14:textId="36C126E0" w:rsidR="00240D25" w:rsidRDefault="00240D25" w:rsidP="00D259DC">
            <w:pPr>
              <w:pStyle w:val="Header"/>
              <w:contextualSpacing/>
            </w:pPr>
          </w:p>
        </w:tc>
      </w:tr>
    </w:tbl>
    <w:p w14:paraId="245BA056" w14:textId="77777777" w:rsidR="00240D25" w:rsidRDefault="00240D25" w:rsidP="00240D25"/>
    <w:p w14:paraId="3A20A57B" w14:textId="77777777" w:rsidR="00240D25" w:rsidRDefault="00240D25" w:rsidP="00240D25"/>
    <w:p w14:paraId="117930AF" w14:textId="77777777" w:rsidR="00240D25" w:rsidRDefault="00240D25" w:rsidP="00240D25">
      <w:pPr>
        <w:pStyle w:val="Heading3"/>
        <w:rPr>
          <w:bCs/>
        </w:rPr>
      </w:pPr>
      <w:r>
        <w:t xml:space="preserve">Test Scenario: </w:t>
      </w:r>
      <w:r>
        <w:rPr>
          <w:bCs/>
        </w:rPr>
        <w:t>Look and Feel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40D25" w14:paraId="0EC1135F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14D6A9C" w14:textId="77777777" w:rsidR="00240D25" w:rsidRDefault="00240D25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1FFD5FD" w14:textId="77777777" w:rsidR="00240D25" w:rsidRPr="00312CE6" w:rsidRDefault="00240D25" w:rsidP="00D259DC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>Check the look and feel</w:t>
            </w:r>
          </w:p>
        </w:tc>
      </w:tr>
      <w:tr w:rsidR="00240D25" w:rsidRPr="0009046A" w14:paraId="51C0444F" w14:textId="77777777" w:rsidTr="00D259DC">
        <w:tc>
          <w:tcPr>
            <w:tcW w:w="1329" w:type="dxa"/>
            <w:vAlign w:val="center"/>
          </w:tcPr>
          <w:p w14:paraId="2010C96D" w14:textId="77777777" w:rsidR="00240D25" w:rsidRDefault="00240D25" w:rsidP="00D259D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3F0C30FE" w14:textId="22B176AD" w:rsidR="00240D25" w:rsidRPr="00312CE6" w:rsidRDefault="00240D25" w:rsidP="00D259DC">
            <w:pPr>
              <w:spacing w:before="60" w:after="60"/>
            </w:pPr>
            <w:r w:rsidRPr="00312CE6">
              <w:t xml:space="preserve">Check the </w:t>
            </w:r>
            <w:r w:rsidR="00AD35BF">
              <w:t>caffe machine</w:t>
            </w:r>
            <w:r w:rsidRPr="00312CE6">
              <w:t>, the power plug, the cables, etc. for obvious problems.</w:t>
            </w:r>
          </w:p>
        </w:tc>
      </w:tr>
      <w:tr w:rsidR="00240D25" w14:paraId="1F177FF3" w14:textId="77777777" w:rsidTr="00D259DC">
        <w:tc>
          <w:tcPr>
            <w:tcW w:w="1329" w:type="dxa"/>
            <w:vAlign w:val="center"/>
          </w:tcPr>
          <w:p w14:paraId="580961D7" w14:textId="77777777" w:rsidR="00240D25" w:rsidRDefault="00240D25" w:rsidP="00D259DC">
            <w:pPr>
              <w:spacing w:before="60" w:after="60"/>
            </w:pPr>
            <w:r>
              <w:lastRenderedPageBreak/>
              <w:t>Steps</w:t>
            </w:r>
          </w:p>
        </w:tc>
        <w:tc>
          <w:tcPr>
            <w:tcW w:w="9096" w:type="dxa"/>
            <w:vAlign w:val="center"/>
          </w:tcPr>
          <w:p w14:paraId="7AFB5875" w14:textId="77777777" w:rsidR="00240D25" w:rsidRDefault="00240D25" w:rsidP="00D259DC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177D7B2A" w14:textId="77777777" w:rsidR="00240D25" w:rsidRDefault="00240D25" w:rsidP="00D259DC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43EABB12" w14:textId="77777777" w:rsidR="00240D25" w:rsidRDefault="00240D25" w:rsidP="00D259DC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</w:tc>
      </w:tr>
      <w:tr w:rsidR="00240D25" w14:paraId="22005B1A" w14:textId="77777777" w:rsidTr="00D259DC">
        <w:tc>
          <w:tcPr>
            <w:tcW w:w="1329" w:type="dxa"/>
            <w:vAlign w:val="center"/>
          </w:tcPr>
          <w:p w14:paraId="63946205" w14:textId="77777777" w:rsidR="00240D25" w:rsidRDefault="00240D25" w:rsidP="00D259D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E81445D" w14:textId="77777777" w:rsidR="00240D25" w:rsidRDefault="00240D25" w:rsidP="00D259DC">
            <w:pPr>
              <w:spacing w:before="60" w:after="60"/>
            </w:pPr>
            <w:r>
              <w:t>…</w:t>
            </w:r>
          </w:p>
          <w:p w14:paraId="502888DD" w14:textId="77777777" w:rsidR="00240D25" w:rsidRDefault="00240D25" w:rsidP="00D259DC">
            <w:pPr>
              <w:spacing w:before="60" w:after="60"/>
            </w:pPr>
            <w:r>
              <w:t>…</w:t>
            </w:r>
          </w:p>
          <w:p w14:paraId="3E176166" w14:textId="77777777" w:rsidR="00240D25" w:rsidRDefault="00240D25" w:rsidP="00D259DC">
            <w:pPr>
              <w:pStyle w:val="Header"/>
              <w:contextualSpacing/>
            </w:pPr>
            <w:r>
              <w:t>…</w:t>
            </w:r>
          </w:p>
        </w:tc>
      </w:tr>
    </w:tbl>
    <w:p w14:paraId="02B3AE25" w14:textId="77777777" w:rsidR="00240D25" w:rsidRPr="00DC4CC7" w:rsidRDefault="00240D25" w:rsidP="00240D25">
      <w:pPr>
        <w:rPr>
          <w:sz w:val="2"/>
          <w:szCs w:val="2"/>
        </w:rPr>
      </w:pPr>
    </w:p>
    <w:p w14:paraId="0AF702F1" w14:textId="77777777" w:rsidR="00DE478E" w:rsidRDefault="00DE478E" w:rsidP="00DE478E">
      <w:pPr>
        <w:pStyle w:val="Heading3"/>
        <w:rPr>
          <w:bCs/>
        </w:rPr>
      </w:pPr>
      <w:r>
        <w:t xml:space="preserve">Test Scenario: </w:t>
      </w:r>
      <w:bookmarkStart w:id="1" w:name="_Hlk117335349"/>
      <w:r>
        <w:rPr>
          <w:bCs/>
        </w:rPr>
        <w:t>Machine On / Off</w:t>
      </w:r>
      <w:bookmarkEnd w:id="1"/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E478E" w14:paraId="2A87512E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1389F08" w14:textId="77777777" w:rsidR="00DE478E" w:rsidRDefault="00DE478E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439DAB0" w14:textId="77777777" w:rsidR="00DE478E" w:rsidRDefault="00DE478E" w:rsidP="00D259D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 xml:space="preserve">Switch off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check light indicator</w:t>
            </w:r>
          </w:p>
        </w:tc>
      </w:tr>
    </w:tbl>
    <w:p w14:paraId="244210E1" w14:textId="77777777" w:rsidR="00DE478E" w:rsidRPr="00DC4CC7" w:rsidRDefault="00DE478E" w:rsidP="00DE478E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E478E" w14:paraId="2895B52C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58E3FF0" w14:textId="77777777" w:rsidR="00DE478E" w:rsidRDefault="00DE478E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D379682" w14:textId="77777777" w:rsidR="00DE478E" w:rsidRDefault="00DE478E" w:rsidP="00D259D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 xml:space="preserve">Switch on with no water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beeping</w:t>
            </w:r>
          </w:p>
        </w:tc>
      </w:tr>
    </w:tbl>
    <w:p w14:paraId="12541874" w14:textId="77777777" w:rsidR="00DE478E" w:rsidRPr="00DC4CC7" w:rsidRDefault="00DE478E" w:rsidP="00DE478E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E478E" w14:paraId="3881CA59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F3AC7D9" w14:textId="77777777" w:rsidR="00DE478E" w:rsidRDefault="00DE478E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D11A207" w14:textId="77777777" w:rsidR="00DE478E" w:rsidRDefault="00DE478E" w:rsidP="00D259D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2026C8EE" w14:textId="77777777" w:rsidR="00DE478E" w:rsidRDefault="00DE478E" w:rsidP="00240D25">
      <w:pPr>
        <w:pStyle w:val="Heading3"/>
      </w:pPr>
    </w:p>
    <w:p w14:paraId="2F263D2F" w14:textId="03DBBE79" w:rsidR="00240D25" w:rsidRDefault="00240D25" w:rsidP="00240D25">
      <w:pPr>
        <w:pStyle w:val="Heading3"/>
        <w:rPr>
          <w:bCs/>
        </w:rPr>
      </w:pPr>
      <w:r>
        <w:t xml:space="preserve">Test Scenario: </w:t>
      </w:r>
      <w:r>
        <w:rPr>
          <w:bCs/>
        </w:rPr>
        <w:t>Safety Tests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40D25" w14:paraId="10ACBBAF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905F52F" w14:textId="77777777" w:rsidR="00240D25" w:rsidRDefault="00240D25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49C065C" w14:textId="02670541" w:rsidR="00240D25" w:rsidRDefault="00240D25" w:rsidP="00D259DC">
            <w:pPr>
              <w:spacing w:before="60" w:after="60"/>
            </w:pPr>
            <w:r>
              <w:rPr>
                <w:b/>
                <w:bCs/>
              </w:rPr>
              <w:t xml:space="preserve">Check for electrical power at the </w:t>
            </w:r>
            <w:r w:rsidR="00AB78FC">
              <w:rPr>
                <w:b/>
                <w:bCs/>
              </w:rPr>
              <w:t>caffe machine</w:t>
            </w:r>
          </w:p>
        </w:tc>
      </w:tr>
    </w:tbl>
    <w:p w14:paraId="4DA8EE42" w14:textId="77777777" w:rsidR="00240D25" w:rsidRPr="00DC4CC7" w:rsidRDefault="00240D25" w:rsidP="00240D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40D25" w14:paraId="628AD120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4C930F7" w14:textId="77777777" w:rsidR="00240D25" w:rsidRDefault="00240D25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5686F84" w14:textId="77777777" w:rsidR="00240D25" w:rsidRDefault="00240D25" w:rsidP="00D259DC">
            <w:pPr>
              <w:spacing w:before="60" w:after="60"/>
            </w:pPr>
            <w:r>
              <w:rPr>
                <w:b/>
                <w:bCs/>
              </w:rPr>
              <w:t>Check the button temperature after boiling</w:t>
            </w:r>
          </w:p>
        </w:tc>
      </w:tr>
    </w:tbl>
    <w:p w14:paraId="02859EFB" w14:textId="77777777" w:rsidR="00240D25" w:rsidRPr="00DC4CC7" w:rsidRDefault="00240D25" w:rsidP="00240D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40D25" w14:paraId="301378CA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B30BB4E" w14:textId="77777777" w:rsidR="00240D25" w:rsidRDefault="00240D25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78E7B0C" w14:textId="413E2B56" w:rsidR="00240D25" w:rsidRPr="00DB4565" w:rsidRDefault="00240D25" w:rsidP="00D259D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 w:rsidRPr="00DB4565">
              <w:rPr>
                <w:b/>
                <w:bCs/>
              </w:rPr>
              <w:t xml:space="preserve">Test the </w:t>
            </w:r>
            <w:r w:rsidR="00AB78FC">
              <w:rPr>
                <w:b/>
                <w:bCs/>
              </w:rPr>
              <w:t>caffe machine</w:t>
            </w:r>
            <w:r w:rsidRPr="00DB4565">
              <w:rPr>
                <w:b/>
                <w:bCs/>
              </w:rPr>
              <w:t xml:space="preserve"> powered by +/- 10% of the typical voltage (220 V)</w:t>
            </w:r>
          </w:p>
        </w:tc>
      </w:tr>
    </w:tbl>
    <w:p w14:paraId="760DB9EB" w14:textId="77777777" w:rsidR="00240D25" w:rsidRPr="00DC4CC7" w:rsidRDefault="00240D25" w:rsidP="00240D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240D25" w14:paraId="02525EC2" w14:textId="77777777" w:rsidTr="00D259D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7A252BA" w14:textId="77777777" w:rsidR="00240D25" w:rsidRDefault="00240D25" w:rsidP="00D259D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94C61D7" w14:textId="3035C983" w:rsidR="00240D25" w:rsidRPr="00DB4565" w:rsidRDefault="00AB78FC" w:rsidP="00D259D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</w:tr>
    </w:tbl>
    <w:p w14:paraId="1C44646F" w14:textId="0DA7BAB7" w:rsidR="00F04AC8" w:rsidRPr="00F04AC8" w:rsidRDefault="00F04AC8" w:rsidP="00240D25">
      <w:pPr>
        <w:pStyle w:val="Heading3"/>
      </w:pPr>
    </w:p>
    <w:sectPr w:rsidR="00F04AC8" w:rsidRPr="00F04AC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381B3" w14:textId="77777777" w:rsidR="00A048DD" w:rsidRDefault="00A048DD" w:rsidP="008068A2">
      <w:pPr>
        <w:spacing w:after="0" w:line="240" w:lineRule="auto"/>
      </w:pPr>
      <w:r>
        <w:separator/>
      </w:r>
    </w:p>
  </w:endnote>
  <w:endnote w:type="continuationSeparator" w:id="0">
    <w:p w14:paraId="6976CEF6" w14:textId="77777777" w:rsidR="00A048DD" w:rsidRDefault="00A048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72EBB" w14:textId="77777777" w:rsidR="00A048DD" w:rsidRDefault="00A048DD" w:rsidP="008068A2">
      <w:pPr>
        <w:spacing w:after="0" w:line="240" w:lineRule="auto"/>
      </w:pPr>
      <w:r>
        <w:separator/>
      </w:r>
    </w:p>
  </w:footnote>
  <w:footnote w:type="continuationSeparator" w:id="0">
    <w:p w14:paraId="077B6BBD" w14:textId="77777777" w:rsidR="00A048DD" w:rsidRDefault="00A048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55389"/>
    <w:multiLevelType w:val="hybridMultilevel"/>
    <w:tmpl w:val="F0D24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45D50"/>
    <w:multiLevelType w:val="hybridMultilevel"/>
    <w:tmpl w:val="3DE87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61B91"/>
    <w:multiLevelType w:val="hybridMultilevel"/>
    <w:tmpl w:val="5ACA8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D17A7"/>
    <w:multiLevelType w:val="hybridMultilevel"/>
    <w:tmpl w:val="4E44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8369F"/>
    <w:multiLevelType w:val="hybridMultilevel"/>
    <w:tmpl w:val="4E1E6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21A2"/>
    <w:multiLevelType w:val="hybridMultilevel"/>
    <w:tmpl w:val="E6BA3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234EC"/>
    <w:multiLevelType w:val="hybridMultilevel"/>
    <w:tmpl w:val="001A5C0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54D55"/>
    <w:multiLevelType w:val="hybridMultilevel"/>
    <w:tmpl w:val="04383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D1E3B"/>
    <w:multiLevelType w:val="hybridMultilevel"/>
    <w:tmpl w:val="456C9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B6B9A"/>
    <w:multiLevelType w:val="hybridMultilevel"/>
    <w:tmpl w:val="A69E6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A4DC6"/>
    <w:multiLevelType w:val="hybridMultilevel"/>
    <w:tmpl w:val="F576784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5273E27"/>
    <w:multiLevelType w:val="hybridMultilevel"/>
    <w:tmpl w:val="1EA62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B7BC5"/>
    <w:multiLevelType w:val="hybridMultilevel"/>
    <w:tmpl w:val="15329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E554E"/>
    <w:multiLevelType w:val="hybridMultilevel"/>
    <w:tmpl w:val="CA525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277A"/>
    <w:multiLevelType w:val="hybridMultilevel"/>
    <w:tmpl w:val="78A6E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91F09"/>
    <w:multiLevelType w:val="hybridMultilevel"/>
    <w:tmpl w:val="BA7A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384BED"/>
    <w:multiLevelType w:val="hybridMultilevel"/>
    <w:tmpl w:val="F8DA48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0465BF"/>
    <w:multiLevelType w:val="hybridMultilevel"/>
    <w:tmpl w:val="B88A3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8256C"/>
    <w:multiLevelType w:val="hybridMultilevel"/>
    <w:tmpl w:val="BCBE55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745A07"/>
    <w:multiLevelType w:val="hybridMultilevel"/>
    <w:tmpl w:val="21565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118BC"/>
    <w:multiLevelType w:val="hybridMultilevel"/>
    <w:tmpl w:val="23DE5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088">
    <w:abstractNumId w:val="8"/>
  </w:num>
  <w:num w:numId="2" w16cid:durableId="1701785301">
    <w:abstractNumId w:val="29"/>
  </w:num>
  <w:num w:numId="3" w16cid:durableId="845166929">
    <w:abstractNumId w:val="37"/>
  </w:num>
  <w:num w:numId="4" w16cid:durableId="573441061">
    <w:abstractNumId w:val="13"/>
  </w:num>
  <w:num w:numId="5" w16cid:durableId="501435546">
    <w:abstractNumId w:val="35"/>
  </w:num>
  <w:num w:numId="6" w16cid:durableId="190841718">
    <w:abstractNumId w:val="32"/>
  </w:num>
  <w:num w:numId="7" w16cid:durableId="1683891418">
    <w:abstractNumId w:val="10"/>
  </w:num>
  <w:num w:numId="8" w16cid:durableId="1153370466">
    <w:abstractNumId w:val="14"/>
  </w:num>
  <w:num w:numId="9" w16cid:durableId="1795907758">
    <w:abstractNumId w:val="16"/>
  </w:num>
  <w:num w:numId="10" w16cid:durableId="2101022725">
    <w:abstractNumId w:val="15"/>
  </w:num>
  <w:num w:numId="11" w16cid:durableId="465006250">
    <w:abstractNumId w:val="22"/>
  </w:num>
  <w:num w:numId="12" w16cid:durableId="1766878798">
    <w:abstractNumId w:val="0"/>
  </w:num>
  <w:num w:numId="13" w16cid:durableId="1371497487">
    <w:abstractNumId w:val="36"/>
  </w:num>
  <w:num w:numId="14" w16cid:durableId="741147566">
    <w:abstractNumId w:val="26"/>
  </w:num>
  <w:num w:numId="15" w16cid:durableId="1790586352">
    <w:abstractNumId w:val="33"/>
  </w:num>
  <w:num w:numId="16" w16cid:durableId="988092574">
    <w:abstractNumId w:val="24"/>
  </w:num>
  <w:num w:numId="17" w16cid:durableId="79644725">
    <w:abstractNumId w:val="25"/>
  </w:num>
  <w:num w:numId="18" w16cid:durableId="197397064">
    <w:abstractNumId w:val="9"/>
  </w:num>
  <w:num w:numId="19" w16cid:durableId="1738624236">
    <w:abstractNumId w:val="17"/>
  </w:num>
  <w:num w:numId="20" w16cid:durableId="762841812">
    <w:abstractNumId w:val="3"/>
  </w:num>
  <w:num w:numId="21" w16cid:durableId="1201432921">
    <w:abstractNumId w:val="21"/>
  </w:num>
  <w:num w:numId="22" w16cid:durableId="1272972252">
    <w:abstractNumId w:val="23"/>
  </w:num>
  <w:num w:numId="23" w16cid:durableId="1402288126">
    <w:abstractNumId w:val="20"/>
  </w:num>
  <w:num w:numId="24" w16cid:durableId="752242423">
    <w:abstractNumId w:val="5"/>
  </w:num>
  <w:num w:numId="25" w16cid:durableId="1985768472">
    <w:abstractNumId w:val="12"/>
  </w:num>
  <w:num w:numId="26" w16cid:durableId="828669602">
    <w:abstractNumId w:val="30"/>
  </w:num>
  <w:num w:numId="27" w16cid:durableId="2050837118">
    <w:abstractNumId w:val="7"/>
  </w:num>
  <w:num w:numId="28" w16cid:durableId="1508135483">
    <w:abstractNumId w:val="31"/>
  </w:num>
  <w:num w:numId="29" w16cid:durableId="1433937824">
    <w:abstractNumId w:val="27"/>
  </w:num>
  <w:num w:numId="30" w16cid:durableId="780152230">
    <w:abstractNumId w:val="38"/>
  </w:num>
  <w:num w:numId="31" w16cid:durableId="199822996">
    <w:abstractNumId w:val="34"/>
  </w:num>
  <w:num w:numId="32" w16cid:durableId="1339625642">
    <w:abstractNumId w:val="4"/>
  </w:num>
  <w:num w:numId="33" w16cid:durableId="2106686825">
    <w:abstractNumId w:val="2"/>
  </w:num>
  <w:num w:numId="34" w16cid:durableId="1628924070">
    <w:abstractNumId w:val="1"/>
  </w:num>
  <w:num w:numId="35" w16cid:durableId="1303850919">
    <w:abstractNumId w:val="28"/>
  </w:num>
  <w:num w:numId="36" w16cid:durableId="137454379">
    <w:abstractNumId w:val="6"/>
  </w:num>
  <w:num w:numId="37" w16cid:durableId="580990240">
    <w:abstractNumId w:val="18"/>
  </w:num>
  <w:num w:numId="38" w16cid:durableId="559562697">
    <w:abstractNumId w:val="19"/>
  </w:num>
  <w:num w:numId="39" w16cid:durableId="184092135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32BA3"/>
    <w:rsid w:val="0004781C"/>
    <w:rsid w:val="00062A25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29C3"/>
    <w:rsid w:val="001275B9"/>
    <w:rsid w:val="00142C75"/>
    <w:rsid w:val="00144948"/>
    <w:rsid w:val="001449E8"/>
    <w:rsid w:val="00150CEB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5B99"/>
    <w:rsid w:val="0019643C"/>
    <w:rsid w:val="001A1A80"/>
    <w:rsid w:val="001A3C19"/>
    <w:rsid w:val="001A6728"/>
    <w:rsid w:val="001B3F3B"/>
    <w:rsid w:val="001B7060"/>
    <w:rsid w:val="001B7270"/>
    <w:rsid w:val="001C1FCD"/>
    <w:rsid w:val="001C2FEE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17E11"/>
    <w:rsid w:val="002244E5"/>
    <w:rsid w:val="002326A7"/>
    <w:rsid w:val="00232E7D"/>
    <w:rsid w:val="0023324C"/>
    <w:rsid w:val="00240D25"/>
    <w:rsid w:val="00264287"/>
    <w:rsid w:val="0026589D"/>
    <w:rsid w:val="002664E1"/>
    <w:rsid w:val="002674C4"/>
    <w:rsid w:val="00277547"/>
    <w:rsid w:val="00280537"/>
    <w:rsid w:val="002819B5"/>
    <w:rsid w:val="00281F58"/>
    <w:rsid w:val="002853F4"/>
    <w:rsid w:val="00285941"/>
    <w:rsid w:val="00286A8B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1A31"/>
    <w:rsid w:val="003F1C71"/>
    <w:rsid w:val="004062FC"/>
    <w:rsid w:val="0041081C"/>
    <w:rsid w:val="0042232E"/>
    <w:rsid w:val="004311CA"/>
    <w:rsid w:val="0044292C"/>
    <w:rsid w:val="00442AF1"/>
    <w:rsid w:val="004474E8"/>
    <w:rsid w:val="00455A9E"/>
    <w:rsid w:val="00464C81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D5EDF"/>
    <w:rsid w:val="004E0D4F"/>
    <w:rsid w:val="004E4C1E"/>
    <w:rsid w:val="004E5DE8"/>
    <w:rsid w:val="004E6A8F"/>
    <w:rsid w:val="004F352D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3F58"/>
    <w:rsid w:val="00584EDB"/>
    <w:rsid w:val="0058628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7A29"/>
    <w:rsid w:val="005C131C"/>
    <w:rsid w:val="005C283E"/>
    <w:rsid w:val="005C5311"/>
    <w:rsid w:val="005C6A24"/>
    <w:rsid w:val="005D7D20"/>
    <w:rsid w:val="005E04CE"/>
    <w:rsid w:val="005E6CC9"/>
    <w:rsid w:val="005F5FC4"/>
    <w:rsid w:val="00600083"/>
    <w:rsid w:val="00604363"/>
    <w:rsid w:val="00610AA2"/>
    <w:rsid w:val="00621EC7"/>
    <w:rsid w:val="00624212"/>
    <w:rsid w:val="006242A9"/>
    <w:rsid w:val="00624DCF"/>
    <w:rsid w:val="00625EBB"/>
    <w:rsid w:val="0063342B"/>
    <w:rsid w:val="00640502"/>
    <w:rsid w:val="00644D27"/>
    <w:rsid w:val="0064744C"/>
    <w:rsid w:val="006640AE"/>
    <w:rsid w:val="00664D4F"/>
    <w:rsid w:val="00670041"/>
    <w:rsid w:val="00671ED7"/>
    <w:rsid w:val="00671FE2"/>
    <w:rsid w:val="00674656"/>
    <w:rsid w:val="00686C0C"/>
    <w:rsid w:val="00695634"/>
    <w:rsid w:val="006A2531"/>
    <w:rsid w:val="006B442A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063D0"/>
    <w:rsid w:val="00713CCF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C6AC5"/>
    <w:rsid w:val="007D0D12"/>
    <w:rsid w:val="007D1700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4AA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79A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3DFD"/>
    <w:rsid w:val="00976E46"/>
    <w:rsid w:val="00985361"/>
    <w:rsid w:val="00992B04"/>
    <w:rsid w:val="0099360F"/>
    <w:rsid w:val="009A7A17"/>
    <w:rsid w:val="009B400C"/>
    <w:rsid w:val="009B4280"/>
    <w:rsid w:val="009B4FB4"/>
    <w:rsid w:val="009C0C39"/>
    <w:rsid w:val="009C40C4"/>
    <w:rsid w:val="009D1805"/>
    <w:rsid w:val="009D5D2C"/>
    <w:rsid w:val="009E1A09"/>
    <w:rsid w:val="009F2007"/>
    <w:rsid w:val="009F56B4"/>
    <w:rsid w:val="009F7938"/>
    <w:rsid w:val="00A02545"/>
    <w:rsid w:val="00A025E6"/>
    <w:rsid w:val="00A03DB7"/>
    <w:rsid w:val="00A048DD"/>
    <w:rsid w:val="00A05447"/>
    <w:rsid w:val="00A05555"/>
    <w:rsid w:val="00A06D89"/>
    <w:rsid w:val="00A22E8F"/>
    <w:rsid w:val="00A26742"/>
    <w:rsid w:val="00A35790"/>
    <w:rsid w:val="00A422F9"/>
    <w:rsid w:val="00A45A89"/>
    <w:rsid w:val="00A47F12"/>
    <w:rsid w:val="00A57170"/>
    <w:rsid w:val="00A5764F"/>
    <w:rsid w:val="00A643F1"/>
    <w:rsid w:val="00A64D05"/>
    <w:rsid w:val="00A66DE2"/>
    <w:rsid w:val="00A70227"/>
    <w:rsid w:val="00A847D3"/>
    <w:rsid w:val="00AA3772"/>
    <w:rsid w:val="00AA7D40"/>
    <w:rsid w:val="00AB106E"/>
    <w:rsid w:val="00AB2224"/>
    <w:rsid w:val="00AB78FC"/>
    <w:rsid w:val="00AC36D6"/>
    <w:rsid w:val="00AC60FE"/>
    <w:rsid w:val="00AC77AD"/>
    <w:rsid w:val="00AD3214"/>
    <w:rsid w:val="00AD35BF"/>
    <w:rsid w:val="00AD5BB0"/>
    <w:rsid w:val="00AE05D3"/>
    <w:rsid w:val="00AE355A"/>
    <w:rsid w:val="00AF064E"/>
    <w:rsid w:val="00B063A8"/>
    <w:rsid w:val="00B148DD"/>
    <w:rsid w:val="00B2472A"/>
    <w:rsid w:val="00B250EA"/>
    <w:rsid w:val="00B2663F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1AF5"/>
    <w:rsid w:val="00B9309B"/>
    <w:rsid w:val="00B9350A"/>
    <w:rsid w:val="00BA1F40"/>
    <w:rsid w:val="00BA40ED"/>
    <w:rsid w:val="00BA4820"/>
    <w:rsid w:val="00BA788C"/>
    <w:rsid w:val="00BB05FA"/>
    <w:rsid w:val="00BB12C5"/>
    <w:rsid w:val="00BB5B10"/>
    <w:rsid w:val="00BB6EDF"/>
    <w:rsid w:val="00BC56D6"/>
    <w:rsid w:val="00BC7916"/>
    <w:rsid w:val="00BD36B7"/>
    <w:rsid w:val="00BE399E"/>
    <w:rsid w:val="00BE764B"/>
    <w:rsid w:val="00BF1775"/>
    <w:rsid w:val="00BF201D"/>
    <w:rsid w:val="00BF5F1F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9CB"/>
    <w:rsid w:val="00C53F37"/>
    <w:rsid w:val="00C5499A"/>
    <w:rsid w:val="00C5552B"/>
    <w:rsid w:val="00C62A0F"/>
    <w:rsid w:val="00C659EB"/>
    <w:rsid w:val="00C67981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76E0D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E478E"/>
    <w:rsid w:val="00DF00FA"/>
    <w:rsid w:val="00DF57D8"/>
    <w:rsid w:val="00DF6F6D"/>
    <w:rsid w:val="00E032C5"/>
    <w:rsid w:val="00E20664"/>
    <w:rsid w:val="00E24C6A"/>
    <w:rsid w:val="00E25811"/>
    <w:rsid w:val="00E32F85"/>
    <w:rsid w:val="00E36C21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4A68"/>
    <w:rsid w:val="00E86D42"/>
    <w:rsid w:val="00E870B8"/>
    <w:rsid w:val="00E87405"/>
    <w:rsid w:val="00EA1019"/>
    <w:rsid w:val="00EA3B29"/>
    <w:rsid w:val="00EB0224"/>
    <w:rsid w:val="00EB3C85"/>
    <w:rsid w:val="00EB7421"/>
    <w:rsid w:val="00EC2B3C"/>
    <w:rsid w:val="00EC36F5"/>
    <w:rsid w:val="00EC5A4D"/>
    <w:rsid w:val="00ED0DEA"/>
    <w:rsid w:val="00ED18BF"/>
    <w:rsid w:val="00ED73C4"/>
    <w:rsid w:val="00EE7D42"/>
    <w:rsid w:val="00EF424F"/>
    <w:rsid w:val="00F04AC8"/>
    <w:rsid w:val="00F20B48"/>
    <w:rsid w:val="00F258BA"/>
    <w:rsid w:val="00F27E9C"/>
    <w:rsid w:val="00F34DCE"/>
    <w:rsid w:val="00F40A4B"/>
    <w:rsid w:val="00F41F41"/>
    <w:rsid w:val="00F46538"/>
    <w:rsid w:val="00F46918"/>
    <w:rsid w:val="00F46DDE"/>
    <w:rsid w:val="00F520C7"/>
    <w:rsid w:val="00F522F8"/>
    <w:rsid w:val="00F528DE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  <w:rsid w:val="00F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Юлиян Братанов</cp:lastModifiedBy>
  <cp:revision>71</cp:revision>
  <cp:lastPrinted>2015-10-26T22:35:00Z</cp:lastPrinted>
  <dcterms:created xsi:type="dcterms:W3CDTF">2022-10-06T12:49:00Z</dcterms:created>
  <dcterms:modified xsi:type="dcterms:W3CDTF">2023-03-16T20:10:00Z</dcterms:modified>
  <cp:category>computer programming;programming;software development;software engineering</cp:category>
</cp:coreProperties>
</file>