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7F" w:rsidRPr="00DB2F54" w:rsidRDefault="00D71C7F" w:rsidP="00DB2F54">
      <w:pPr>
        <w:rPr>
          <w:rFonts w:ascii="Times New Roman" w:hAnsi="Times New Roman" w:cs="Times New Roman"/>
          <w:b/>
          <w:sz w:val="44"/>
          <w:szCs w:val="44"/>
          <w:lang w:val="en-US" w:eastAsia="ru-RU"/>
        </w:rPr>
      </w:pPr>
      <w:r w:rsidRPr="00DB2F54">
        <w:rPr>
          <w:rFonts w:ascii="Times New Roman" w:hAnsi="Times New Roman" w:cs="Times New Roman"/>
          <w:b/>
          <w:sz w:val="44"/>
          <w:szCs w:val="44"/>
          <w:lang w:val="en-US" w:eastAsia="ru-RU"/>
        </w:rPr>
        <w:t>KISS – keep it simple stupid (</w:t>
      </w:r>
      <w:r w:rsidRPr="00DB2F54">
        <w:rPr>
          <w:rFonts w:ascii="Times New Roman" w:hAnsi="Times New Roman" w:cs="Times New Roman"/>
          <w:b/>
          <w:sz w:val="44"/>
          <w:szCs w:val="44"/>
          <w:lang w:eastAsia="ru-RU"/>
        </w:rPr>
        <w:t>делайте</w:t>
      </w:r>
      <w:r w:rsidRPr="00DB2F54">
        <w:rPr>
          <w:rFonts w:ascii="Times New Roman" w:hAnsi="Times New Roman" w:cs="Times New Roman"/>
          <w:b/>
          <w:sz w:val="44"/>
          <w:szCs w:val="44"/>
          <w:lang w:val="en-US" w:eastAsia="ru-RU"/>
        </w:rPr>
        <w:t xml:space="preserve"> </w:t>
      </w:r>
      <w:r w:rsidRPr="00DB2F54">
        <w:rPr>
          <w:rFonts w:ascii="Times New Roman" w:hAnsi="Times New Roman" w:cs="Times New Roman"/>
          <w:b/>
          <w:sz w:val="44"/>
          <w:szCs w:val="44"/>
          <w:lang w:eastAsia="ru-RU"/>
        </w:rPr>
        <w:t>вещи</w:t>
      </w:r>
      <w:r w:rsidRPr="00DB2F54">
        <w:rPr>
          <w:rFonts w:ascii="Times New Roman" w:hAnsi="Times New Roman" w:cs="Times New Roman"/>
          <w:b/>
          <w:sz w:val="44"/>
          <w:szCs w:val="44"/>
          <w:lang w:val="en-US" w:eastAsia="ru-RU"/>
        </w:rPr>
        <w:t xml:space="preserve"> </w:t>
      </w:r>
      <w:r w:rsidRPr="00DB2F54">
        <w:rPr>
          <w:rFonts w:ascii="Times New Roman" w:hAnsi="Times New Roman" w:cs="Times New Roman"/>
          <w:b/>
          <w:sz w:val="44"/>
          <w:szCs w:val="44"/>
          <w:lang w:eastAsia="ru-RU"/>
        </w:rPr>
        <w:t>проще</w:t>
      </w:r>
      <w:r w:rsidRPr="00DB2F54">
        <w:rPr>
          <w:rFonts w:ascii="Times New Roman" w:hAnsi="Times New Roman" w:cs="Times New Roman"/>
          <w:b/>
          <w:sz w:val="44"/>
          <w:szCs w:val="44"/>
          <w:lang w:val="en-US" w:eastAsia="ru-RU"/>
        </w:rPr>
        <w:t>)</w:t>
      </w:r>
    </w:p>
    <w:p w:rsidR="00985F9E" w:rsidRPr="00DB2F54" w:rsidRDefault="00985F9E" w:rsidP="00DB2F54">
      <w:pPr>
        <w:rPr>
          <w:rFonts w:ascii="Times New Roman" w:hAnsi="Times New Roman" w:cs="Times New Roman"/>
          <w:sz w:val="40"/>
          <w:szCs w:val="40"/>
          <w:lang w:val="en-US" w:eastAsia="ru-RU"/>
        </w:rPr>
      </w:pPr>
    </w:p>
    <w:p w:rsidR="00985F9E" w:rsidRPr="00DB2F54" w:rsidRDefault="00985F9E" w:rsidP="00DB2F54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hAnsi="Times New Roman" w:cs="Times New Roman"/>
          <w:sz w:val="40"/>
          <w:szCs w:val="40"/>
          <w:lang w:eastAsia="ru-RU"/>
        </w:rPr>
        <w:t>Пример: “получение новых цен из 1</w:t>
      </w:r>
      <w:r w:rsidRPr="00DB2F54">
        <w:rPr>
          <w:rFonts w:ascii="Times New Roman" w:hAnsi="Times New Roman" w:cs="Times New Roman"/>
          <w:sz w:val="40"/>
          <w:szCs w:val="40"/>
          <w:lang w:val="en-US" w:eastAsia="ru-RU"/>
        </w:rPr>
        <w:t>C</w:t>
      </w:r>
      <w:r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– можно искать варианты, как обратиться к базе 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>1</w:t>
      </w:r>
      <w:r w:rsidR="00487730" w:rsidRPr="00DB2F54">
        <w:rPr>
          <w:rFonts w:ascii="Times New Roman" w:hAnsi="Times New Roman" w:cs="Times New Roman"/>
          <w:sz w:val="40"/>
          <w:szCs w:val="40"/>
          <w:lang w:val="en-US" w:eastAsia="ru-RU"/>
        </w:rPr>
        <w:t>C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, а можно просто выгружать </w:t>
      </w:r>
      <w:r w:rsidR="00487730" w:rsidRPr="00DB2F54">
        <w:rPr>
          <w:rFonts w:ascii="Times New Roman" w:hAnsi="Times New Roman" w:cs="Times New Roman"/>
          <w:sz w:val="40"/>
          <w:szCs w:val="40"/>
          <w:lang w:val="en-US" w:eastAsia="ru-RU"/>
        </w:rPr>
        <w:t>CSV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 файл из 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>1</w:t>
      </w:r>
      <w:r w:rsidR="00487730" w:rsidRPr="00DB2F54">
        <w:rPr>
          <w:rFonts w:ascii="Times New Roman" w:hAnsi="Times New Roman" w:cs="Times New Roman"/>
          <w:sz w:val="40"/>
          <w:szCs w:val="40"/>
          <w:lang w:val="en-US" w:eastAsia="ru-RU"/>
        </w:rPr>
        <w:t>C</w:t>
      </w:r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, а затем </w:t>
      </w:r>
      <w:proofErr w:type="spellStart"/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>парсить</w:t>
      </w:r>
      <w:proofErr w:type="spellEnd"/>
      <w:r w:rsidR="00487730" w:rsidRPr="00DB2F54">
        <w:rPr>
          <w:rFonts w:ascii="Times New Roman" w:hAnsi="Times New Roman" w:cs="Times New Roman"/>
          <w:sz w:val="40"/>
          <w:szCs w:val="40"/>
          <w:lang w:eastAsia="ru-RU"/>
        </w:rPr>
        <w:t xml:space="preserve"> его и обновлять цены</w:t>
      </w:r>
      <w:r w:rsidRPr="00DB2F54">
        <w:rPr>
          <w:rFonts w:ascii="Times New Roman" w:hAnsi="Times New Roman" w:cs="Times New Roman"/>
          <w:sz w:val="40"/>
          <w:szCs w:val="40"/>
          <w:lang w:eastAsia="ru-RU"/>
        </w:rPr>
        <w:t>”</w:t>
      </w:r>
    </w:p>
    <w:p w:rsidR="00D71C7F" w:rsidRPr="00DB2F54" w:rsidRDefault="00D71C7F" w:rsidP="00DB2F54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:rsidR="00D71C7F" w:rsidRPr="00DB2F54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Придумайте решение задачи сначала, потом напишите код. Никогда не поступайте иначе.</w:t>
      </w:r>
      <w:r w:rsidRPr="00DB2F54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”</w:t>
      </w:r>
      <w:bookmarkStart w:id="0" w:name="_GoBack"/>
      <w:bookmarkEnd w:id="0"/>
    </w:p>
    <w:p w:rsidR="00DB2F54" w:rsidRPr="00DB2F54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p w:rsidR="00F94600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“Разбивайте задачу на множество более маленьких задач, каждая задача должна решаться одним или парой классов”</w:t>
      </w:r>
    </w:p>
    <w:p w:rsidR="00DB2F54" w:rsidRPr="00DB2F54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94600" w:rsidRPr="00DB2F54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Сохраняйте ваши методы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/классы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 xml:space="preserve"> маленькими. Каждый метод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/класс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 xml:space="preserve"> должен состоять не более чем из 30-40 строк. Каждый метод должен решать одну маленькую задачу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.</w:t>
      </w: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”</w:t>
      </w:r>
    </w:p>
    <w:p w:rsidR="00DB2F54" w:rsidRPr="00DB2F54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DB2F54" w:rsidRPr="00DB2F54" w:rsidRDefault="00F9460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“Не бойтесь избавляться от кода. Изменение старого кода и написание нового решения два очень важных момента. Если вы столкнулись с новыми требованиями, или не были оповещены о них ранее, тогда порой лучше придумать новое более изящное решение решающее и старые и новые задачи.”</w:t>
      </w:r>
    </w:p>
    <w:sectPr w:rsidR="00DB2F54" w:rsidRPr="00DB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97022"/>
    <w:multiLevelType w:val="multilevel"/>
    <w:tmpl w:val="2DF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510C5"/>
    <w:multiLevelType w:val="multilevel"/>
    <w:tmpl w:val="002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1D"/>
    <w:rsid w:val="0015771D"/>
    <w:rsid w:val="00487730"/>
    <w:rsid w:val="007F48FE"/>
    <w:rsid w:val="0092379E"/>
    <w:rsid w:val="00985F9E"/>
    <w:rsid w:val="00D71C7F"/>
    <w:rsid w:val="00DB2F54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BADD4-B0F1-4300-AF2B-980B67E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71C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71C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Кадук</dc:creator>
  <cp:keywords/>
  <dc:description/>
  <cp:lastModifiedBy>Илья Кадук</cp:lastModifiedBy>
  <cp:revision>5</cp:revision>
  <cp:lastPrinted>2017-11-07T14:07:00Z</cp:lastPrinted>
  <dcterms:created xsi:type="dcterms:W3CDTF">2017-11-07T13:36:00Z</dcterms:created>
  <dcterms:modified xsi:type="dcterms:W3CDTF">2017-11-07T14:11:00Z</dcterms:modified>
</cp:coreProperties>
</file>