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D75" w:rsidRPr="00FB0696" w:rsidRDefault="00873D81">
      <w:pPr>
        <w:pStyle w:val="1"/>
        <w:divId w:val="1262034796"/>
        <w:rPr>
          <w:rFonts w:ascii="思源黑体 CN ExtraLight" w:eastAsia="思源黑体 CN ExtraLight" w:hAnsi="思源黑体 CN ExtraLight"/>
        </w:rPr>
      </w:pPr>
      <w:hyperlink r:id="rId7" w:history="1">
        <w:r w:rsidR="00FB0696" w:rsidRPr="00FB0696">
          <w:rPr>
            <w:rStyle w:val="a3"/>
            <w:rFonts w:ascii="思源黑体 CN ExtraLight" w:eastAsia="思源黑体 CN ExtraLight" w:hAnsi="思源黑体 CN ExtraLight"/>
          </w:rPr>
          <w:t>二、执行上下文</w:t>
        </w:r>
      </w:hyperlink>
      <w:r w:rsidR="00FB0696" w:rsidRPr="00FB0696">
        <w:rPr>
          <w:rFonts w:ascii="思源黑体 CN ExtraLight" w:eastAsia="思源黑体 CN ExtraLight" w:hAnsi="思源黑体 CN ExtraLight"/>
        </w:rPr>
        <w:t xml:space="preserve"> </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472268" cy="148400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先随便放张图"/>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72268" cy="1484005"/>
                    </a:xfrm>
                    <a:prstGeom prst="rect">
                      <a:avLst/>
                    </a:prstGeom>
                    <a:noFill/>
                    <a:ln>
                      <a:noFill/>
                    </a:ln>
                  </pic:spPr>
                </pic:pic>
              </a:graphicData>
            </a:graphic>
          </wp:inline>
        </w:drawing>
      </w:r>
      <w:r w:rsidRPr="00FB0696">
        <w:rPr>
          <w:rFonts w:ascii="思源黑体 CN ExtraLight" w:eastAsia="思源黑体 CN ExtraLight" w:hAnsi="思源黑体 CN ExtraLight"/>
        </w:rPr>
        <w:t>我们在JS学习初期或者面试的时候常常会遇到考核变量提升的思考题。比如先来一个简单一点的。</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builtin"/>
          <w:rFonts w:ascii="思源黑体 CN ExtraLight" w:eastAsia="思源黑体 CN ExtraLight" w:hAnsi="思源黑体 CN ExtraLight"/>
        </w:rPr>
        <w:t>console</w:t>
      </w:r>
      <w:r w:rsidRPr="00FB0696">
        <w:rPr>
          <w:rStyle w:val="HTML0"/>
          <w:rFonts w:ascii="思源黑体 CN ExtraLight" w:eastAsia="思源黑体 CN ExtraLight" w:hAnsi="思源黑体 CN ExtraLight"/>
        </w:rPr>
        <w:t xml:space="preserve">.log(a);   </w:t>
      </w:r>
      <w:r w:rsidRPr="00FB0696">
        <w:rPr>
          <w:rStyle w:val="hljs-comment"/>
          <w:rFonts w:ascii="思源黑体 CN ExtraLight" w:eastAsia="思源黑体 CN ExtraLight" w:hAnsi="思源黑体 CN ExtraLight"/>
        </w:rPr>
        <w:t>// 这里会打印出什么？</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a = </w:t>
      </w:r>
      <w:r w:rsidRPr="00FB0696">
        <w:rPr>
          <w:rStyle w:val="hljs-number"/>
          <w:rFonts w:ascii="思源黑体 CN ExtraLight" w:eastAsia="思源黑体 CN ExtraLight" w:hAnsi="思源黑体 CN ExtraLight"/>
        </w:rPr>
        <w:t>20</w:t>
      </w:r>
      <w:r w:rsidRPr="00FB0696">
        <w:rPr>
          <w:rStyle w:val="HTML0"/>
          <w:rFonts w:ascii="思源黑体 CN ExtraLight" w:eastAsia="思源黑体 CN ExtraLight" w:hAnsi="思源黑体 CN ExtraLight"/>
        </w:rPr>
        <w:t>;</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暂时先不管这个例子，我们先引入一个JavaScript中最基础，但同时也是最重要的一个概念</w:t>
      </w:r>
      <w:r w:rsidRPr="00FB0696">
        <w:rPr>
          <w:rStyle w:val="a6"/>
          <w:rFonts w:ascii="思源黑体 CN ExtraLight" w:eastAsia="思源黑体 CN ExtraLight" w:hAnsi="思源黑体 CN ExtraLight"/>
        </w:rPr>
        <w:t>执行上下文（Execution Context）</w:t>
      </w:r>
      <w:r w:rsidRPr="00FB0696">
        <w:rPr>
          <w:rFonts w:ascii="思源黑体 CN ExtraLight" w:eastAsia="思源黑体 CN ExtraLight" w:hAnsi="思源黑体 CN ExtraLight"/>
        </w:rPr>
        <w:t>。</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每次当控制器转到可执行代码的时候，就会进入一个执行上下文。执行上下文可以理解为当前代码的执行环境，它会形成一个作用域。JavaScript中的运行环境大概包括三种情况。</w:t>
      </w:r>
    </w:p>
    <w:p w:rsidR="00D55D75" w:rsidRPr="00FB0696" w:rsidRDefault="00FB0696">
      <w:pPr>
        <w:numPr>
          <w:ilvl w:val="0"/>
          <w:numId w:val="2"/>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全局环境：JavaScript代码运行起来会首先进入该环境</w:t>
      </w:r>
    </w:p>
    <w:p w:rsidR="00D55D75" w:rsidRPr="00FB0696" w:rsidRDefault="00FB0696">
      <w:pPr>
        <w:numPr>
          <w:ilvl w:val="0"/>
          <w:numId w:val="2"/>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函数环境：当函数被调用执行时，会进入当前函数中执行代码</w:t>
      </w:r>
    </w:p>
    <w:p w:rsidR="00D55D75" w:rsidRPr="00FB0696" w:rsidRDefault="00FB0696">
      <w:pPr>
        <w:numPr>
          <w:ilvl w:val="0"/>
          <w:numId w:val="2"/>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eval（不建议使用，可忽略）</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因此在一个JavaScript程序中，必定会产生多个执行上下文，在我的上一篇文章中也有提到，JavaScript引擎会以栈的方式来处理它们，这个栈，我们称其为函数调用栈(call stack)。栈底永远都是全局上下文，而栈顶就是当前正在执行的上下文。</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lastRenderedPageBreak/>
        <w:t>当代码在执行过程中，遇到以上三种情况，都会生成一个执行上下文，放入栈中，而处于栈顶的上下文执行完毕之后，就会自动出栈。为了更加清晰的理解这个过程，根据下面的例子，结合图示给大家展示。</w:t>
      </w:r>
    </w:p>
    <w:p w:rsidR="00D55D75" w:rsidRPr="00FB0696" w:rsidRDefault="00FB0696">
      <w:pPr>
        <w:pStyle w:val="a5"/>
        <w:divId w:val="664671246"/>
        <w:rPr>
          <w:rFonts w:ascii="思源黑体 CN ExtraLight" w:eastAsia="思源黑体 CN ExtraLight" w:hAnsi="思源黑体 CN ExtraLight"/>
        </w:rPr>
      </w:pPr>
      <w:r w:rsidRPr="00FB0696">
        <w:rPr>
          <w:rFonts w:ascii="思源黑体 CN ExtraLight" w:eastAsia="思源黑体 CN ExtraLight" w:hAnsi="思源黑体 CN ExtraLight"/>
        </w:rPr>
        <w:t>执行上下文可以理解为函数执行的环境，每一个函数执行时，都会给对应的函数创建这样一个执行环境。</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color = </w:t>
      </w:r>
      <w:r w:rsidRPr="00FB0696">
        <w:rPr>
          <w:rStyle w:val="hljs-string"/>
          <w:rFonts w:ascii="思源黑体 CN ExtraLight" w:eastAsia="思源黑体 CN ExtraLight" w:hAnsi="思源黑体 CN ExtraLight"/>
        </w:rPr>
        <w:t>'blue'</w:t>
      </w:r>
      <w:r w:rsidRPr="00FB0696">
        <w:rPr>
          <w:rStyle w:val="HTML0"/>
          <w:rFonts w:ascii="思源黑体 CN ExtraLight" w:eastAsia="思源黑体 CN ExtraLight" w:hAnsi="思源黑体 CN ExtraLight"/>
        </w:rPr>
        <w:t>;</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changeColor</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anotherColor = </w:t>
      </w:r>
      <w:r w:rsidRPr="00FB0696">
        <w:rPr>
          <w:rStyle w:val="hljs-string"/>
          <w:rFonts w:ascii="思源黑体 CN ExtraLight" w:eastAsia="思源黑体 CN ExtraLight" w:hAnsi="思源黑体 CN ExtraLight"/>
        </w:rPr>
        <w:t>'red'</w:t>
      </w:r>
      <w:r w:rsidRPr="00FB0696">
        <w:rPr>
          <w:rStyle w:val="HTML0"/>
          <w:rFonts w:ascii="思源黑体 CN ExtraLight" w:eastAsia="思源黑体 CN ExtraLight" w:hAnsi="思源黑体 CN ExtraLight"/>
        </w:rPr>
        <w:t>;</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swapColors</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tempColor = anotherColor;</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anotherColor = color;</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color = tempColor;</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swapColors();</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changeColor();</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我们用ECStack来表示处理执行上下文组的堆栈。我们很容易知道，第一步，首先是全局上下文入栈。</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lastRenderedPageBreak/>
        <w:drawing>
          <wp:inline distT="0" distB="0" distL="0" distR="0">
            <wp:extent cx="5256887" cy="2628443"/>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第一步：全局上下文入栈"/>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56887" cy="2628443"/>
                    </a:xfrm>
                    <a:prstGeom prst="rect">
                      <a:avLst/>
                    </a:prstGeom>
                    <a:noFill/>
                    <a:ln>
                      <a:noFill/>
                    </a:ln>
                  </pic:spPr>
                </pic:pic>
              </a:graphicData>
            </a:graphic>
          </wp:inline>
        </w:drawing>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全局上下文入栈之后，其中的可执行代码开始执行，直到遇到了</w:t>
      </w:r>
      <w:r w:rsidRPr="00FB0696">
        <w:rPr>
          <w:rStyle w:val="HTML0"/>
          <w:rFonts w:ascii="思源黑体 CN ExtraLight" w:eastAsia="思源黑体 CN ExtraLight" w:hAnsi="思源黑体 CN ExtraLight"/>
        </w:rPr>
        <w:t>changeColor()</w:t>
      </w:r>
      <w:r w:rsidRPr="00FB0696">
        <w:rPr>
          <w:rFonts w:ascii="思源黑体 CN ExtraLight" w:eastAsia="思源黑体 CN ExtraLight" w:hAnsi="思源黑体 CN ExtraLight"/>
        </w:rPr>
        <w:t>，这一句激活函数</w:t>
      </w:r>
      <w:r w:rsidRPr="00FB0696">
        <w:rPr>
          <w:rStyle w:val="HTML0"/>
          <w:rFonts w:ascii="思源黑体 CN ExtraLight" w:eastAsia="思源黑体 CN ExtraLight" w:hAnsi="思源黑体 CN ExtraLight"/>
        </w:rPr>
        <w:t>changeColor</w:t>
      </w:r>
      <w:r w:rsidRPr="00FB0696">
        <w:rPr>
          <w:rFonts w:ascii="思源黑体 CN ExtraLight" w:eastAsia="思源黑体 CN ExtraLight" w:hAnsi="思源黑体 CN ExtraLight"/>
        </w:rPr>
        <w:t>创建它自己的执行上下文，因此第二步就是changeColor的执行上下文入栈。</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477358" cy="2738679"/>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第二步：changeColor的执行上下文入栈"/>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77358" cy="2738679"/>
                    </a:xfrm>
                    <a:prstGeom prst="rect">
                      <a:avLst/>
                    </a:prstGeom>
                    <a:noFill/>
                    <a:ln>
                      <a:noFill/>
                    </a:ln>
                  </pic:spPr>
                </pic:pic>
              </a:graphicData>
            </a:graphic>
          </wp:inline>
        </w:drawing>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changeColor的上下文入栈之后，控制器开始执行其中的可执行代码，遇到</w:t>
      </w:r>
      <w:r w:rsidRPr="00FB0696">
        <w:rPr>
          <w:rStyle w:val="HTML0"/>
          <w:rFonts w:ascii="思源黑体 CN ExtraLight" w:eastAsia="思源黑体 CN ExtraLight" w:hAnsi="思源黑体 CN ExtraLight"/>
        </w:rPr>
        <w:t>swapColors()</w:t>
      </w:r>
      <w:r w:rsidRPr="00FB0696">
        <w:rPr>
          <w:rFonts w:ascii="思源黑体 CN ExtraLight" w:eastAsia="思源黑体 CN ExtraLight" w:hAnsi="思源黑体 CN ExtraLight"/>
        </w:rPr>
        <w:t>之后又激活了一个执行上下文。因此第三步是swapColors的执行上下文入栈。</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lastRenderedPageBreak/>
        <w:drawing>
          <wp:inline distT="0" distB="0" distL="0" distR="0">
            <wp:extent cx="5256655" cy="2628327"/>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第三步：swapColors的执行上下文入栈"/>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56655" cy="2628327"/>
                    </a:xfrm>
                    <a:prstGeom prst="rect">
                      <a:avLst/>
                    </a:prstGeom>
                    <a:noFill/>
                    <a:ln>
                      <a:noFill/>
                    </a:ln>
                  </pic:spPr>
                </pic:pic>
              </a:graphicData>
            </a:graphic>
          </wp:inline>
        </w:drawing>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在swapColors的可执行代码中，再没有遇到其他能生成执行上下文的情况，因此这段代码顺利执行完毕，swapColors的上下文从栈中弹出。</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261538" cy="2630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第四步：swapColors的执行上下文出栈"/>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61538" cy="2630769"/>
                    </a:xfrm>
                    <a:prstGeom prst="rect">
                      <a:avLst/>
                    </a:prstGeom>
                    <a:noFill/>
                    <a:ln>
                      <a:noFill/>
                    </a:ln>
                  </pic:spPr>
                </pic:pic>
              </a:graphicData>
            </a:graphic>
          </wp:inline>
        </w:drawing>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swapColors的执行上下文弹出之后，继续执行changeColor的可执行代码，也没有再遇到其他执行上下文，顺利执行完毕之后弹出。这样，ECStack中就只身下全局上下文了。</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lastRenderedPageBreak/>
        <w:drawing>
          <wp:inline distT="0" distB="0" distL="0" distR="0">
            <wp:extent cx="5294768" cy="2647384"/>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第五步：changeColor的执行上下文出栈"/>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94768" cy="2647384"/>
                    </a:xfrm>
                    <a:prstGeom prst="rect">
                      <a:avLst/>
                    </a:prstGeom>
                    <a:noFill/>
                    <a:ln>
                      <a:noFill/>
                    </a:ln>
                  </pic:spPr>
                </pic:pic>
              </a:graphicData>
            </a:graphic>
          </wp:inline>
        </w:drawing>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全局上下文在浏览器窗口关闭后出栈。</w:t>
      </w:r>
    </w:p>
    <w:p w:rsidR="00D55D75" w:rsidRPr="00FB0696" w:rsidRDefault="00FB0696">
      <w:pPr>
        <w:pStyle w:val="a5"/>
        <w:divId w:val="1620598922"/>
        <w:rPr>
          <w:rFonts w:ascii="思源黑体 CN ExtraLight" w:eastAsia="思源黑体 CN ExtraLight" w:hAnsi="思源黑体 CN ExtraLight"/>
        </w:rPr>
      </w:pPr>
      <w:r w:rsidRPr="00FB0696">
        <w:rPr>
          <w:rFonts w:ascii="思源黑体 CN ExtraLight" w:eastAsia="思源黑体 CN ExtraLight" w:hAnsi="思源黑体 CN ExtraLight"/>
        </w:rPr>
        <w:t>注意：函数中，遇到return能直接终止可执行代码的执行，因此会直接将当前上下文弹出栈。</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noProof/>
        </w:rPr>
        <w:drawing>
          <wp:inline distT="0" distB="0" distL="0" distR="0">
            <wp:extent cx="5829889" cy="15809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整个过程"/>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29889" cy="1580986"/>
                    </a:xfrm>
                    <a:prstGeom prst="rect">
                      <a:avLst/>
                    </a:prstGeom>
                    <a:noFill/>
                    <a:ln>
                      <a:noFill/>
                    </a:ln>
                  </pic:spPr>
                </pic:pic>
              </a:graphicData>
            </a:graphic>
          </wp:inline>
        </w:drawing>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详细了解了这个过程之后，我们就可以对执行上下文总结一些结论了。</w:t>
      </w:r>
    </w:p>
    <w:p w:rsidR="00D55D75"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单线程</w:t>
      </w:r>
    </w:p>
    <w:p w:rsidR="00D55D75"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同步执行，只有栈顶的上下文处于执行中，其他上下文需要等待</w:t>
      </w:r>
    </w:p>
    <w:p w:rsidR="00D55D75"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全局上下文只有唯一的一个，它在浏览器关闭时出栈</w:t>
      </w:r>
    </w:p>
    <w:p w:rsidR="00D55D75"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函数的执行上下文的个数没有限制</w:t>
      </w:r>
    </w:p>
    <w:p w:rsidR="00D55D75" w:rsidRPr="00FB0696" w:rsidRDefault="00FB0696">
      <w:pPr>
        <w:numPr>
          <w:ilvl w:val="0"/>
          <w:numId w:val="3"/>
        </w:numPr>
        <w:spacing w:before="100" w:beforeAutospacing="1" w:after="100" w:afterAutospacing="1"/>
        <w:ind w:left="0"/>
        <w:divId w:val="839345991"/>
        <w:rPr>
          <w:rFonts w:ascii="思源黑体 CN ExtraLight" w:eastAsia="思源黑体 CN ExtraLight" w:hAnsi="思源黑体 CN ExtraLight"/>
          <w:b/>
          <w:bCs/>
        </w:rPr>
      </w:pPr>
      <w:r w:rsidRPr="00FB0696">
        <w:rPr>
          <w:rFonts w:ascii="思源黑体 CN ExtraLight" w:eastAsia="思源黑体 CN ExtraLight" w:hAnsi="思源黑体 CN ExtraLight"/>
          <w:b/>
          <w:bCs/>
        </w:rPr>
        <w:t>每次某个函数被调用，就会有个新的执行上下文为其创建，即使是调用的自身函数，也是如此。</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为了巩固一下执行上下文的理解，我们再来绘制一个例子的演变过程，这是一个简单的闭包例子。</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lastRenderedPageBreak/>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f1</w:t>
      </w:r>
      <w:r w:rsidRPr="00FB0696">
        <w:rPr>
          <w:rStyle w:val="hljs-function"/>
          <w:rFonts w:ascii="思源黑体 CN ExtraLight" w:eastAsia="思源黑体 CN ExtraLight" w:hAnsi="思源黑体 CN ExtraLight"/>
        </w:rPr>
        <w:t>()</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n=</w:t>
      </w:r>
      <w:r w:rsidRPr="00FB0696">
        <w:rPr>
          <w:rStyle w:val="hljs-number"/>
          <w:rFonts w:ascii="思源黑体 CN ExtraLight" w:eastAsia="思源黑体 CN ExtraLight" w:hAnsi="思源黑体 CN ExtraLight"/>
        </w:rPr>
        <w:t>999</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ljs-title"/>
          <w:rFonts w:ascii="思源黑体 CN ExtraLight" w:eastAsia="思源黑体 CN ExtraLight" w:hAnsi="思源黑体 CN ExtraLight"/>
        </w:rPr>
        <w:t>f2</w:t>
      </w:r>
      <w:r w:rsidRPr="00FB0696">
        <w:rPr>
          <w:rStyle w:val="hljs-function"/>
          <w:rFonts w:ascii="思源黑体 CN ExtraLight" w:eastAsia="思源黑体 CN ExtraLight" w:hAnsi="思源黑体 CN ExtraLight"/>
        </w:rPr>
        <w:t>()</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alert(n);</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return</w:t>
      </w:r>
      <w:r w:rsidRPr="00FB0696">
        <w:rPr>
          <w:rStyle w:val="HTML0"/>
          <w:rFonts w:ascii="思源黑体 CN ExtraLight" w:eastAsia="思源黑体 CN ExtraLight" w:hAnsi="思源黑体 CN ExtraLight"/>
        </w:rPr>
        <w:t xml:space="preserve"> f2;</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result=f1();</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result(); </w:t>
      </w:r>
      <w:r w:rsidRPr="00FB0696">
        <w:rPr>
          <w:rStyle w:val="hljs-comment"/>
          <w:rFonts w:ascii="思源黑体 CN ExtraLight" w:eastAsia="思源黑体 CN ExtraLight" w:hAnsi="思源黑体 CN ExtraLight"/>
        </w:rPr>
        <w:t>// 999</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因为f1中的函数f2在f1的可执行代码中，并没有被调用执行，因此执行f1时，f2不会创建新的上下文，而直到result执行时，才创建了一个新的。具体演变过程如下。</w:t>
      </w:r>
    </w:p>
    <w:p w:rsidR="00D55D75" w:rsidRPr="00FB0696" w:rsidRDefault="00FB0696">
      <w:pPr>
        <w:pStyle w:val="a5"/>
        <w:divId w:val="839345991"/>
        <w:rPr>
          <w:rFonts w:ascii="思源黑体 CN ExtraLight" w:eastAsia="思源黑体 CN ExtraLight" w:hAnsi="思源黑体 CN ExtraLight"/>
        </w:rPr>
      </w:pPr>
      <w:bookmarkStart w:id="0" w:name="_GoBack"/>
      <w:r w:rsidRPr="00FB0696">
        <w:rPr>
          <w:rFonts w:ascii="思源黑体 CN ExtraLight" w:eastAsia="思源黑体 CN ExtraLight" w:hAnsi="思源黑体 CN ExtraLight"/>
          <w:noProof/>
        </w:rPr>
        <w:drawing>
          <wp:inline distT="0" distB="0" distL="0" distR="0">
            <wp:extent cx="6223154" cy="1845851"/>
            <wp:effectExtent l="0" t="0" r="635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上例演变过程"/>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23154" cy="1845851"/>
                    </a:xfrm>
                    <a:prstGeom prst="rect">
                      <a:avLst/>
                    </a:prstGeom>
                    <a:noFill/>
                    <a:ln>
                      <a:noFill/>
                    </a:ln>
                  </pic:spPr>
                </pic:pic>
              </a:graphicData>
            </a:graphic>
          </wp:inline>
        </w:drawing>
      </w:r>
      <w:bookmarkEnd w:id="0"/>
    </w:p>
    <w:p w:rsidR="00D55D75" w:rsidRPr="00FB0696" w:rsidRDefault="00FB0696">
      <w:pPr>
        <w:pStyle w:val="a5"/>
        <w:divId w:val="993723140"/>
        <w:rPr>
          <w:rFonts w:ascii="思源黑体 CN ExtraLight" w:eastAsia="思源黑体 CN ExtraLight" w:hAnsi="思源黑体 CN ExtraLight"/>
        </w:rPr>
      </w:pPr>
      <w:r w:rsidRPr="00FB0696">
        <w:rPr>
          <w:rFonts w:ascii="思源黑体 CN ExtraLight" w:eastAsia="思源黑体 CN ExtraLight" w:hAnsi="思源黑体 CN ExtraLight"/>
        </w:rPr>
        <w:t>如果你在某公众号看到我的文章，然后发现下面的评论说最后一个例子错了，请不要管他们，他们把函数调用栈和作用域链没有分清楚就跑出来质疑，真的很有问题。建议大家读一读这系列的第六篇文章，教你如何自己拥有判断对错的能力。</w:t>
      </w:r>
    </w:p>
    <w:p w:rsidR="00D55D75" w:rsidRPr="00FB0696" w:rsidRDefault="00FB0696">
      <w:pPr>
        <w:pStyle w:val="a5"/>
        <w:divId w:val="839345991"/>
        <w:rPr>
          <w:rFonts w:ascii="思源黑体 CN ExtraLight" w:eastAsia="思源黑体 CN ExtraLight" w:hAnsi="思源黑体 CN ExtraLight"/>
        </w:rPr>
      </w:pPr>
      <w:r w:rsidRPr="00FB0696">
        <w:rPr>
          <w:rFonts w:ascii="思源黑体 CN ExtraLight" w:eastAsia="思源黑体 CN ExtraLight" w:hAnsi="思源黑体 CN ExtraLight"/>
        </w:rPr>
        <w:t>最后留一个简单的例子，大家可以自己脑补一下这个例子在执行过程中执行上下文的变化情况。</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name = </w:t>
      </w:r>
      <w:r w:rsidRPr="00FB0696">
        <w:rPr>
          <w:rStyle w:val="hljs-string"/>
          <w:rFonts w:ascii="思源黑体 CN ExtraLight" w:eastAsia="思源黑体 CN ExtraLight" w:hAnsi="思源黑体 CN ExtraLight"/>
        </w:rPr>
        <w:t>"window"</w:t>
      </w:r>
      <w:r w:rsidRPr="00FB0696">
        <w:rPr>
          <w:rStyle w:val="HTML0"/>
          <w:rFonts w:ascii="思源黑体 CN ExtraLight" w:eastAsia="思源黑体 CN ExtraLight" w:hAnsi="思源黑体 CN ExtraLight"/>
        </w:rPr>
        <w:t>;</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p = {</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name: </w:t>
      </w:r>
      <w:r w:rsidRPr="00FB0696">
        <w:rPr>
          <w:rStyle w:val="hljs-string"/>
          <w:rFonts w:ascii="思源黑体 CN ExtraLight" w:eastAsia="思源黑体 CN ExtraLight" w:hAnsi="思源黑体 CN ExtraLight"/>
        </w:rPr>
        <w:t>'Perter'</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lastRenderedPageBreak/>
        <w:t xml:space="preserve">  getName: </w:t>
      </w: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comment"/>
          <w:rFonts w:ascii="思源黑体 CN ExtraLight" w:eastAsia="思源黑体 CN ExtraLight" w:hAnsi="思源黑体 CN ExtraLight"/>
        </w:rPr>
        <w:t>// 利用变量保存的方式保证其访问的是p对象</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self = </w:t>
      </w:r>
      <w:r w:rsidRPr="00FB0696">
        <w:rPr>
          <w:rStyle w:val="hljs-keyword"/>
          <w:rFonts w:ascii="思源黑体 CN ExtraLight" w:eastAsia="思源黑体 CN ExtraLight" w:hAnsi="思源黑体 CN ExtraLight"/>
        </w:rPr>
        <w:t>this</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return</w:t>
      </w: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function</w:t>
      </w:r>
      <w:r w:rsidRPr="00FB0696">
        <w:rPr>
          <w:rStyle w:val="hljs-function"/>
          <w:rFonts w:ascii="思源黑体 CN ExtraLight" w:eastAsia="思源黑体 CN ExtraLight" w:hAnsi="思源黑体 CN ExtraLight"/>
        </w:rPr>
        <w:t xml:space="preserve">() </w:t>
      </w:r>
      <w:r w:rsidRPr="00FB0696">
        <w:rPr>
          <w:rStyle w:val="HTML0"/>
          <w:rFonts w:ascii="思源黑体 CN ExtraLight" w:eastAsia="思源黑体 CN ExtraLight" w:hAnsi="思源黑体 CN ExtraLight"/>
        </w:rPr>
        <w:t>{</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r w:rsidRPr="00FB0696">
        <w:rPr>
          <w:rStyle w:val="hljs-keyword"/>
          <w:rFonts w:ascii="思源黑体 CN ExtraLight" w:eastAsia="思源黑体 CN ExtraLight" w:hAnsi="思源黑体 CN ExtraLight"/>
        </w:rPr>
        <w:t>return</w:t>
      </w:r>
      <w:r w:rsidRPr="00FB0696">
        <w:rPr>
          <w:rStyle w:val="HTML0"/>
          <w:rFonts w:ascii="思源黑体 CN ExtraLight" w:eastAsia="思源黑体 CN ExtraLight" w:hAnsi="思源黑体 CN ExtraLight"/>
        </w:rPr>
        <w:t xml:space="preserve"> self.name;</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 xml:space="preserve">  }</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TML0"/>
          <w:rFonts w:ascii="思源黑体 CN ExtraLight" w:eastAsia="思源黑体 CN ExtraLight" w:hAnsi="思源黑体 CN ExtraLight"/>
        </w:rPr>
        <w:t>}</w:t>
      </w:r>
    </w:p>
    <w:p w:rsidR="00D55D75" w:rsidRPr="00FB0696" w:rsidRDefault="00D55D75">
      <w:pPr>
        <w:pStyle w:val="HTML"/>
        <w:divId w:val="839345991"/>
        <w:rPr>
          <w:rStyle w:val="HTML0"/>
          <w:rFonts w:ascii="思源黑体 CN ExtraLight" w:eastAsia="思源黑体 CN ExtraLight" w:hAnsi="思源黑体 CN ExtraLight"/>
        </w:rPr>
      </w:pP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getName = p.getName();</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keyword"/>
          <w:rFonts w:ascii="思源黑体 CN ExtraLight" w:eastAsia="思源黑体 CN ExtraLight" w:hAnsi="思源黑体 CN ExtraLight"/>
        </w:rPr>
        <w:t>var</w:t>
      </w:r>
      <w:r w:rsidRPr="00FB0696">
        <w:rPr>
          <w:rStyle w:val="HTML0"/>
          <w:rFonts w:ascii="思源黑体 CN ExtraLight" w:eastAsia="思源黑体 CN ExtraLight" w:hAnsi="思源黑体 CN ExtraLight"/>
        </w:rPr>
        <w:t xml:space="preserve"> _name = getName();</w:t>
      </w:r>
    </w:p>
    <w:p w:rsidR="00D55D75" w:rsidRPr="00FB0696" w:rsidRDefault="00FB0696">
      <w:pPr>
        <w:pStyle w:val="HTML"/>
        <w:divId w:val="839345991"/>
        <w:rPr>
          <w:rStyle w:val="HTML0"/>
          <w:rFonts w:ascii="思源黑体 CN ExtraLight" w:eastAsia="思源黑体 CN ExtraLight" w:hAnsi="思源黑体 CN ExtraLight"/>
        </w:rPr>
      </w:pPr>
      <w:r w:rsidRPr="00FB0696">
        <w:rPr>
          <w:rStyle w:val="hljs-builtin"/>
          <w:rFonts w:ascii="思源黑体 CN ExtraLight" w:eastAsia="思源黑体 CN ExtraLight" w:hAnsi="思源黑体 CN ExtraLight"/>
        </w:rPr>
        <w:t>console</w:t>
      </w:r>
      <w:r w:rsidRPr="00FB0696">
        <w:rPr>
          <w:rStyle w:val="HTML0"/>
          <w:rFonts w:ascii="思源黑体 CN ExtraLight" w:eastAsia="思源黑体 CN ExtraLight" w:hAnsi="思源黑体 CN ExtraLight"/>
        </w:rPr>
        <w:t>.log(_name);</w:t>
      </w:r>
    </w:p>
    <w:p w:rsidR="00D55D75" w:rsidRPr="00FB0696" w:rsidRDefault="00D55D75">
      <w:pPr>
        <w:rPr>
          <w:rFonts w:ascii="思源黑体 CN ExtraLight" w:eastAsia="思源黑体 CN ExtraLight" w:hAnsi="思源黑体 CN ExtraLight"/>
        </w:rPr>
      </w:pPr>
    </w:p>
    <w:sectPr w:rsidR="00D55D75" w:rsidRPr="00FB069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D81" w:rsidRDefault="00873D81" w:rsidP="00FB0696">
      <w:r>
        <w:separator/>
      </w:r>
    </w:p>
  </w:endnote>
  <w:endnote w:type="continuationSeparator" w:id="0">
    <w:p w:rsidR="00873D81" w:rsidRDefault="00873D81" w:rsidP="00FB0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思源黑体 CN ExtraLight">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D81" w:rsidRDefault="00873D81" w:rsidP="00FB0696">
      <w:r>
        <w:separator/>
      </w:r>
    </w:p>
  </w:footnote>
  <w:footnote w:type="continuationSeparator" w:id="0">
    <w:p w:rsidR="00873D81" w:rsidRDefault="00873D81" w:rsidP="00FB0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F45A7"/>
    <w:multiLevelType w:val="multilevel"/>
    <w:tmpl w:val="D4B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1606C"/>
    <w:multiLevelType w:val="multilevel"/>
    <w:tmpl w:val="C5E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F6FF0"/>
    <w:multiLevelType w:val="multilevel"/>
    <w:tmpl w:val="3FA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593081"/>
    <w:multiLevelType w:val="multilevel"/>
    <w:tmpl w:val="FF3C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96"/>
    <w:rsid w:val="00873D81"/>
    <w:rsid w:val="00C22E7C"/>
    <w:rsid w:val="00D55D75"/>
    <w:rsid w:val="00FB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6B1E6A8-9451-4B4C-A1E7-D809E0D7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after="750" w:line="900" w:lineRule="atLeast"/>
      <w:outlineLvl w:val="0"/>
    </w:pPr>
    <w:rPr>
      <w:spacing w:val="-15"/>
      <w:kern w:val="36"/>
      <w:sz w:val="90"/>
      <w:szCs w:val="9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customStyle="1" w:styleId="1Char">
    <w:name w:val="标题 1 Char"/>
    <w:basedOn w:val="a0"/>
    <w:link w:val="1"/>
    <w:uiPriority w:val="9"/>
    <w:rPr>
      <w:rFonts w:ascii="宋体" w:eastAsia="宋体" w:hAnsi="宋体" w:cs="宋体"/>
      <w:b/>
      <w:bCs/>
      <w:kern w:val="44"/>
      <w:sz w:val="44"/>
      <w:szCs w:val="44"/>
    </w:rPr>
  </w:style>
  <w:style w:type="paragraph" w:styleId="a5">
    <w:name w:val="Normal (Web)"/>
    <w:basedOn w:val="a"/>
    <w:uiPriority w:val="99"/>
    <w:semiHidden/>
    <w:unhideWhenUsed/>
    <w:pPr>
      <w:spacing w:before="300" w:after="300"/>
    </w:pPr>
  </w:style>
  <w:style w:type="paragraph" w:customStyle="1" w:styleId="container">
    <w:name w:val="container"/>
    <w:basedOn w:val="a"/>
    <w:pPr>
      <w:spacing w:before="750" w:after="600"/>
      <w:jc w:val="center"/>
    </w:pPr>
  </w:style>
  <w:style w:type="paragraph" w:customStyle="1" w:styleId="logo">
    <w:name w:val="logo"/>
    <w:basedOn w:val="a"/>
    <w:pPr>
      <w:spacing w:before="525" w:after="300"/>
    </w:pPr>
  </w:style>
  <w:style w:type="paragraph" w:customStyle="1" w:styleId="logo-img-2x">
    <w:name w:val="logo-img-2x"/>
    <w:basedOn w:val="a"/>
    <w:pPr>
      <w:spacing w:before="300" w:after="300"/>
    </w:pPr>
    <w:rPr>
      <w:vanish/>
    </w:rPr>
  </w:style>
  <w:style w:type="character" w:customStyle="1" w:styleId="caret-outer">
    <w:name w:val="caret-outer"/>
    <w:basedOn w:val="a0"/>
  </w:style>
  <w:style w:type="character" w:customStyle="1" w:styleId="caret-inner">
    <w:name w:val="caret-inner"/>
    <w:basedOn w:val="a0"/>
  </w:style>
  <w:style w:type="paragraph" w:styleId="HTML">
    <w:name w:val="HTML Preformatted"/>
    <w:basedOn w:val="a"/>
    <w:link w:val="HTML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semiHidden/>
    <w:rPr>
      <w:rFonts w:ascii="Courier New" w:eastAsia="宋体" w:hAnsi="Courier New" w:cs="Courier New"/>
    </w:rPr>
  </w:style>
  <w:style w:type="character" w:styleId="HTML0">
    <w:name w:val="HTML Code"/>
    <w:basedOn w:val="a0"/>
    <w:uiPriority w:val="99"/>
    <w:semiHidden/>
    <w:unhideWhenUsed/>
    <w:rPr>
      <w:rFonts w:ascii="宋体" w:eastAsia="宋体" w:hAnsi="宋体" w:cs="宋体"/>
      <w:sz w:val="24"/>
      <w:szCs w:val="24"/>
    </w:rPr>
  </w:style>
  <w:style w:type="character" w:customStyle="1" w:styleId="hljs-builtin">
    <w:name w:val="hljs-built_in"/>
    <w:basedOn w:val="a0"/>
  </w:style>
  <w:style w:type="character" w:customStyle="1" w:styleId="hljs-comment">
    <w:name w:val="hljs-comment"/>
    <w:basedOn w:val="a0"/>
  </w:style>
  <w:style w:type="character" w:customStyle="1" w:styleId="hljs-keyword">
    <w:name w:val="hljs-keyword"/>
    <w:basedOn w:val="a0"/>
  </w:style>
  <w:style w:type="character" w:customStyle="1" w:styleId="hljs-number">
    <w:name w:val="hljs-number"/>
    <w:basedOn w:val="a0"/>
  </w:style>
  <w:style w:type="character" w:styleId="a6">
    <w:name w:val="Strong"/>
    <w:basedOn w:val="a0"/>
    <w:uiPriority w:val="22"/>
    <w:qFormat/>
    <w:rPr>
      <w:b/>
      <w:bCs/>
    </w:rPr>
  </w:style>
  <w:style w:type="character" w:customStyle="1" w:styleId="hljs-string">
    <w:name w:val="hljs-string"/>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search-results-count">
    <w:name w:val="search-results-count"/>
    <w:basedOn w:val="a0"/>
  </w:style>
  <w:style w:type="character" w:customStyle="1" w:styleId="search-query">
    <w:name w:val="search-query"/>
    <w:basedOn w:val="a0"/>
  </w:style>
  <w:style w:type="paragraph" w:styleId="a7">
    <w:name w:val="header"/>
    <w:basedOn w:val="a"/>
    <w:link w:val="Char"/>
    <w:uiPriority w:val="99"/>
    <w:unhideWhenUsed/>
    <w:rsid w:val="00FB0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B0696"/>
    <w:rPr>
      <w:rFonts w:ascii="宋体" w:eastAsia="宋体" w:hAnsi="宋体" w:cs="宋体"/>
      <w:sz w:val="18"/>
      <w:szCs w:val="18"/>
    </w:rPr>
  </w:style>
  <w:style w:type="paragraph" w:styleId="a8">
    <w:name w:val="footer"/>
    <w:basedOn w:val="a"/>
    <w:link w:val="Char0"/>
    <w:uiPriority w:val="99"/>
    <w:unhideWhenUsed/>
    <w:rsid w:val="00FB0696"/>
    <w:pPr>
      <w:tabs>
        <w:tab w:val="center" w:pos="4153"/>
        <w:tab w:val="right" w:pos="8306"/>
      </w:tabs>
      <w:snapToGrid w:val="0"/>
    </w:pPr>
    <w:rPr>
      <w:sz w:val="18"/>
      <w:szCs w:val="18"/>
    </w:rPr>
  </w:style>
  <w:style w:type="character" w:customStyle="1" w:styleId="Char0">
    <w:name w:val="页脚 Char"/>
    <w:basedOn w:val="a0"/>
    <w:link w:val="a8"/>
    <w:uiPriority w:val="99"/>
    <w:rsid w:val="00FB069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66913">
      <w:marLeft w:val="0"/>
      <w:marRight w:val="0"/>
      <w:marTop w:val="0"/>
      <w:marBottom w:val="0"/>
      <w:divBdr>
        <w:top w:val="none" w:sz="0" w:space="0" w:color="auto"/>
        <w:left w:val="none" w:sz="0" w:space="0" w:color="auto"/>
        <w:bottom w:val="none" w:sz="0" w:space="0" w:color="auto"/>
        <w:right w:val="none" w:sz="0" w:space="0" w:color="auto"/>
      </w:divBdr>
      <w:divsChild>
        <w:div w:id="1234506647">
          <w:marLeft w:val="0"/>
          <w:marRight w:val="0"/>
          <w:marTop w:val="0"/>
          <w:marBottom w:val="0"/>
          <w:divBdr>
            <w:top w:val="none" w:sz="0" w:space="0" w:color="auto"/>
            <w:left w:val="none" w:sz="0" w:space="0" w:color="auto"/>
            <w:bottom w:val="none" w:sz="0" w:space="0" w:color="auto"/>
            <w:right w:val="none" w:sz="0" w:space="0" w:color="auto"/>
          </w:divBdr>
          <w:divsChild>
            <w:div w:id="1262034796">
              <w:marLeft w:val="0"/>
              <w:marRight w:val="0"/>
              <w:marTop w:val="0"/>
              <w:marBottom w:val="0"/>
              <w:divBdr>
                <w:top w:val="none" w:sz="0" w:space="0" w:color="auto"/>
                <w:left w:val="none" w:sz="0" w:space="0" w:color="auto"/>
                <w:bottom w:val="none" w:sz="0" w:space="0" w:color="auto"/>
                <w:right w:val="none" w:sz="0" w:space="0" w:color="auto"/>
              </w:divBdr>
              <w:divsChild>
                <w:div w:id="1843158694">
                  <w:marLeft w:val="0"/>
                  <w:marRight w:val="0"/>
                  <w:marTop w:val="0"/>
                  <w:marBottom w:val="0"/>
                  <w:divBdr>
                    <w:top w:val="none" w:sz="0" w:space="0" w:color="auto"/>
                    <w:left w:val="none" w:sz="0" w:space="0" w:color="auto"/>
                    <w:bottom w:val="none" w:sz="0" w:space="0" w:color="auto"/>
                    <w:right w:val="none" w:sz="0" w:space="0" w:color="auto"/>
                  </w:divBdr>
                  <w:divsChild>
                    <w:div w:id="72750274">
                      <w:marLeft w:val="0"/>
                      <w:marRight w:val="0"/>
                      <w:marTop w:val="0"/>
                      <w:marBottom w:val="0"/>
                      <w:divBdr>
                        <w:top w:val="none" w:sz="0" w:space="0" w:color="auto"/>
                        <w:left w:val="none" w:sz="0" w:space="0" w:color="auto"/>
                        <w:bottom w:val="none" w:sz="0" w:space="0" w:color="auto"/>
                        <w:right w:val="none" w:sz="0" w:space="0" w:color="auto"/>
                      </w:divBdr>
                      <w:divsChild>
                        <w:div w:id="10324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3474">
                  <w:marLeft w:val="0"/>
                  <w:marRight w:val="0"/>
                  <w:marTop w:val="0"/>
                  <w:marBottom w:val="0"/>
                  <w:divBdr>
                    <w:top w:val="none" w:sz="0" w:space="0" w:color="auto"/>
                    <w:left w:val="none" w:sz="0" w:space="0" w:color="auto"/>
                    <w:bottom w:val="none" w:sz="0" w:space="0" w:color="auto"/>
                    <w:right w:val="none" w:sz="0" w:space="0" w:color="auto"/>
                  </w:divBdr>
                  <w:divsChild>
                    <w:div w:id="576480581">
                      <w:marLeft w:val="0"/>
                      <w:marRight w:val="0"/>
                      <w:marTop w:val="0"/>
                      <w:marBottom w:val="0"/>
                      <w:divBdr>
                        <w:top w:val="none" w:sz="0" w:space="0" w:color="auto"/>
                        <w:left w:val="none" w:sz="0" w:space="0" w:color="auto"/>
                        <w:bottom w:val="none" w:sz="0" w:space="0" w:color="auto"/>
                        <w:right w:val="none" w:sz="0" w:space="0" w:color="auto"/>
                      </w:divBdr>
                      <w:divsChild>
                        <w:div w:id="989136278">
                          <w:marLeft w:val="0"/>
                          <w:marRight w:val="0"/>
                          <w:marTop w:val="0"/>
                          <w:marBottom w:val="0"/>
                          <w:divBdr>
                            <w:top w:val="none" w:sz="0" w:space="0" w:color="auto"/>
                            <w:left w:val="none" w:sz="0" w:space="0" w:color="auto"/>
                            <w:bottom w:val="none" w:sz="0" w:space="0" w:color="auto"/>
                            <w:right w:val="none" w:sz="0" w:space="0" w:color="auto"/>
                          </w:divBdr>
                        </w:div>
                        <w:div w:id="1193301608">
                          <w:marLeft w:val="0"/>
                          <w:marRight w:val="0"/>
                          <w:marTop w:val="0"/>
                          <w:marBottom w:val="0"/>
                          <w:divBdr>
                            <w:top w:val="none" w:sz="0" w:space="0" w:color="auto"/>
                            <w:left w:val="none" w:sz="0" w:space="0" w:color="auto"/>
                            <w:bottom w:val="none" w:sz="0" w:space="0" w:color="auto"/>
                            <w:right w:val="none" w:sz="0" w:space="0" w:color="auto"/>
                          </w:divBdr>
                        </w:div>
                        <w:div w:id="19498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149">
              <w:marLeft w:val="0"/>
              <w:marRight w:val="0"/>
              <w:marTop w:val="0"/>
              <w:marBottom w:val="0"/>
              <w:divBdr>
                <w:top w:val="none" w:sz="0" w:space="0" w:color="auto"/>
                <w:left w:val="none" w:sz="0" w:space="0" w:color="auto"/>
                <w:bottom w:val="none" w:sz="0" w:space="0" w:color="auto"/>
                <w:right w:val="none" w:sz="0" w:space="0" w:color="auto"/>
              </w:divBdr>
              <w:divsChild>
                <w:div w:id="949243134">
                  <w:marLeft w:val="0"/>
                  <w:marRight w:val="0"/>
                  <w:marTop w:val="0"/>
                  <w:marBottom w:val="0"/>
                  <w:divBdr>
                    <w:top w:val="none" w:sz="0" w:space="0" w:color="auto"/>
                    <w:left w:val="none" w:sz="0" w:space="0" w:color="auto"/>
                    <w:bottom w:val="none" w:sz="0" w:space="0" w:color="auto"/>
                    <w:right w:val="none" w:sz="0" w:space="0" w:color="auto"/>
                  </w:divBdr>
                  <w:divsChild>
                    <w:div w:id="1983659624">
                      <w:marLeft w:val="0"/>
                      <w:marRight w:val="0"/>
                      <w:marTop w:val="0"/>
                      <w:marBottom w:val="0"/>
                      <w:divBdr>
                        <w:top w:val="none" w:sz="0" w:space="0" w:color="auto"/>
                        <w:left w:val="none" w:sz="0" w:space="0" w:color="auto"/>
                        <w:bottom w:val="none" w:sz="0" w:space="0" w:color="auto"/>
                        <w:right w:val="none" w:sz="0" w:space="0" w:color="auto"/>
                      </w:divBdr>
                      <w:divsChild>
                        <w:div w:id="839345991">
                          <w:marLeft w:val="0"/>
                          <w:marRight w:val="0"/>
                          <w:marTop w:val="0"/>
                          <w:marBottom w:val="0"/>
                          <w:divBdr>
                            <w:top w:val="none" w:sz="0" w:space="0" w:color="auto"/>
                            <w:left w:val="none" w:sz="0" w:space="0" w:color="auto"/>
                            <w:bottom w:val="none" w:sz="0" w:space="0" w:color="auto"/>
                            <w:right w:val="none" w:sz="0" w:space="0" w:color="auto"/>
                          </w:divBdr>
                          <w:divsChild>
                            <w:div w:id="66467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98922">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2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77098">
                          <w:marLeft w:val="0"/>
                          <w:marRight w:val="0"/>
                          <w:marTop w:val="0"/>
                          <w:marBottom w:val="0"/>
                          <w:divBdr>
                            <w:top w:val="none" w:sz="0" w:space="0" w:color="auto"/>
                            <w:left w:val="none" w:sz="0" w:space="0" w:color="auto"/>
                            <w:bottom w:val="none" w:sz="0" w:space="0" w:color="auto"/>
                            <w:right w:val="none" w:sz="0" w:space="0" w:color="auto"/>
                          </w:divBdr>
                          <w:divsChild>
                            <w:div w:id="2100708295">
                              <w:marLeft w:val="0"/>
                              <w:marRight w:val="0"/>
                              <w:marTop w:val="0"/>
                              <w:marBottom w:val="0"/>
                              <w:divBdr>
                                <w:top w:val="none" w:sz="0" w:space="0" w:color="auto"/>
                                <w:left w:val="none" w:sz="0" w:space="0" w:color="auto"/>
                                <w:bottom w:val="none" w:sz="0" w:space="0" w:color="auto"/>
                                <w:right w:val="none" w:sz="0" w:space="0" w:color="auto"/>
                              </w:divBdr>
                            </w:div>
                            <w:div w:id="13181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82131">
      <w:marLeft w:val="0"/>
      <w:marRight w:val="0"/>
      <w:marTop w:val="0"/>
      <w:marBottom w:val="0"/>
      <w:divBdr>
        <w:top w:val="none" w:sz="0" w:space="0" w:color="auto"/>
        <w:left w:val="none" w:sz="0" w:space="0" w:color="auto"/>
        <w:bottom w:val="none" w:sz="0" w:space="0" w:color="auto"/>
        <w:right w:val="none" w:sz="0" w:space="0" w:color="auto"/>
      </w:divBdr>
      <w:divsChild>
        <w:div w:id="8458245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ngbo5207.github.io/wutonglu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二、执行上下文 · Sample GitBook</dc:title>
  <dc:subject/>
  <dc:creator>yb</dc:creator>
  <cp:keywords/>
  <dc:description/>
  <cp:lastModifiedBy>yb</cp:lastModifiedBy>
  <cp:revision>3</cp:revision>
  <dcterms:created xsi:type="dcterms:W3CDTF">2018-01-23T02:15:00Z</dcterms:created>
  <dcterms:modified xsi:type="dcterms:W3CDTF">2018-02-05T02:52:00Z</dcterms:modified>
</cp:coreProperties>
</file>