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o6vb58g8u4y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fo1m3p42mou3" w:id="1"/>
      <w:bookmarkEnd w:id="1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BLOC2 (texte) : Le Bac de philosophie, qu’est ce que c’est 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1jnr0c6iolu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Comprendre les exigences de l’épreuve de philosophie</w:t>
      </w:r>
    </w:p>
    <w:p w:rsidR="00000000" w:rsidDel="00000000" w:rsidP="00000000" w:rsidRDefault="00000000" w:rsidRPr="00000000" w14:paraId="0000000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L’épreuve de philosophie repose sur deux types de sujets : la dissertation et l’explication de texte.</w:t>
      </w:r>
    </w:p>
    <w:p w:rsidR="00000000" w:rsidDel="00000000" w:rsidP="00000000" w:rsidRDefault="00000000" w:rsidRPr="00000000" w14:paraId="0000000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Elle évalue la capacité de l’élève à problématiser une question, construire un raisonnement structuré et mobiliser des références pertinentes pour soutenir son argumentation.</w:t>
      </w:r>
    </w:p>
    <w:p w:rsidR="00000000" w:rsidDel="00000000" w:rsidP="00000000" w:rsidRDefault="00000000" w:rsidRPr="00000000" w14:paraId="0000000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Au-delà des connaissances, c’est la qualité de la réflexion et la rigueur de la démonstration qui sont valorisées.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snhsn15aje2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Une épreuve à fort impact académique</w:t>
      </w:r>
    </w:p>
    <w:p w:rsidR="00000000" w:rsidDel="00000000" w:rsidP="00000000" w:rsidRDefault="00000000" w:rsidRPr="00000000" w14:paraId="0000000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Avec un coefficient significatif, la philosophie peut faire la différence dans l’obtention d’une mention.</w:t>
      </w:r>
    </w:p>
    <w:p w:rsidR="00000000" w:rsidDel="00000000" w:rsidP="00000000" w:rsidRDefault="00000000" w:rsidRPr="00000000" w14:paraId="0000000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Elle constitue également un marqueur important dans le dossier académique, en particulier pour les formations valorisant les capacités d’analyse, de réflexion et d’expression.</w:t>
      </w:r>
    </w:p>
    <w:p w:rsidR="00000000" w:rsidDel="00000000" w:rsidP="00000000" w:rsidRDefault="00000000" w:rsidRPr="00000000" w14:paraId="0000000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Une copie claire, structurée et argumentée reflète un profil académique solide et mature.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3f39qaaui7o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Une épreuve pour se démarquer</w:t>
      </w:r>
    </w:p>
    <w:p w:rsidR="00000000" w:rsidDel="00000000" w:rsidP="00000000" w:rsidRDefault="00000000" w:rsidRPr="00000000" w14:paraId="0000000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philosophie est souvent perçue comme une matière difficile.</w:t>
        <w:br w:type="textWrapping"/>
        <w:t xml:space="preserve">Bien préparée, elle devient au contraire une opportunité de se distinguer.</w:t>
      </w:r>
    </w:p>
    <w:p w:rsidR="00000000" w:rsidDel="00000000" w:rsidP="00000000" w:rsidRDefault="00000000" w:rsidRPr="00000000" w14:paraId="0000000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Une copie structurée, claire et réfléchie peut faire la différence dans les résultats finaux et valoriser le profil de l’élève.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9xj3dk63h4o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4mm8d2q3ugfc" w:id="6"/>
      <w:bookmarkEnd w:id="6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2 (texte):  L’approche STUDASSIST dans la préparation de l’épreuve de philosophie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xpoe3sp3vt4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Maîtriser les fondamentaux de la réflexion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Chez </w:t>
      </w:r>
      <w:r w:rsidDel="00000000" w:rsidR="00000000" w:rsidRPr="00000000">
        <w:rPr>
          <w:b w:val="1"/>
          <w:bCs w:val="1"/>
          <w:rtl w:val="0"/>
        </w:rPr>
        <w:t xml:space="preserve">STUDASSIST</w:t>
      </w:r>
      <w:r w:rsidDel="00000000" w:rsidR="00000000" w:rsidRPr="00000000">
        <w:rPr>
          <w:rtl w:val="0"/>
        </w:rPr>
        <w:t xml:space="preserve">, la préparation repose sur l’acquisition des fondamentaux 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comprendre les notions du programme (liberté, vérité, justice, bonheur, conscience…),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apprendre à problématiser un sujet,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structurer une dissertation,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analyser un texte philosophique avec rigueur.</w:t>
      </w:r>
    </w:p>
    <w:p w:rsidR="00000000" w:rsidDel="00000000" w:rsidP="00000000" w:rsidRDefault="00000000" w:rsidRPr="00000000" w14:paraId="00000016">
      <w:pPr>
        <w:spacing w:after="240" w:before="240" w:line="276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Nous accompagnons les élèves dans le développement de leur capacité à penser de manière autonome, à organiser leurs idées et à produire un raisonnement cohérent.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2fnn6y2ytx0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Une méthodologie claire et progressive</w:t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réussite en philosophie repose avant tout sur la méthode.</w:t>
      </w:r>
    </w:p>
    <w:p w:rsidR="00000000" w:rsidDel="00000000" w:rsidP="00000000" w:rsidRDefault="00000000" w:rsidRPr="00000000" w14:paraId="0000001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Nous proposons un accompagnement structuré, permettant aux élèves de 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construire des plans clairs et efficaces,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éviter les hors-sujets,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maîtriser l’introduction et la conclusion,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développer une argumentation progressive et pertinente.</w:t>
      </w:r>
    </w:p>
    <w:p w:rsidR="00000000" w:rsidDel="00000000" w:rsidP="00000000" w:rsidRDefault="00000000" w:rsidRPr="00000000" w14:paraId="0000001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Des entraînements réguliers sur des sujets types et des bacs blancs permettent d’ancrer les bons réflexes et de gagner en confiance.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x9l4n59ou71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Mobiliser les références avec pertinence</w:t>
      </w:r>
    </w:p>
    <w:p w:rsidR="00000000" w:rsidDel="00000000" w:rsidP="00000000" w:rsidRDefault="00000000" w:rsidRPr="00000000" w14:paraId="0000002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philosophie ne consiste pas à réciter un cours, mais à mobiliser des références de manière intelligente.</w:t>
      </w:r>
    </w:p>
    <w:p w:rsidR="00000000" w:rsidDel="00000000" w:rsidP="00000000" w:rsidRDefault="00000000" w:rsidRPr="00000000" w14:paraId="0000002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Nous aidons les élèves à comprendre les grandes pensées philosophiques (Descartes, Kant, Nietzsche, Rousseau…) et à les intégrer dans leurs raisonnements de manière pertinente et nuancée.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btg21ivvm3b9" w:id="10"/>
      <w:bookmarkEnd w:id="10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3 (texte):  Une préparation adaptée pour chaque profil et encadrée par des enseignants experts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ed21bz7hd23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 encadrement exigeant et personnalisé</w:t>
      </w:r>
    </w:p>
    <w:p w:rsidR="00000000" w:rsidDel="00000000" w:rsidP="00000000" w:rsidRDefault="00000000" w:rsidRPr="00000000" w14:paraId="0000002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Les élèves sont accompagnés par des enseignants spécialisés, maîtrisant parfaitement les exigences du Bac de philosophie.</w:t>
      </w:r>
    </w:p>
    <w:p w:rsidR="00000000" w:rsidDel="00000000" w:rsidP="00000000" w:rsidRDefault="00000000" w:rsidRPr="00000000" w14:paraId="0000002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Les séances sont proposées en petits groupes de 2 à 4 élèves maximum ou en format individuel, afin de garantir un suivi précis et adapté à chaque profil.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jf8t7vgpvkq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Une préparation alignée avec la réussite globale</w:t>
      </w:r>
    </w:p>
    <w:p w:rsidR="00000000" w:rsidDel="00000000" w:rsidP="00000000" w:rsidRDefault="00000000" w:rsidRPr="00000000" w14:paraId="0000002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Chez </w:t>
      </w:r>
      <w:r w:rsidDel="00000000" w:rsidR="00000000" w:rsidRPr="00000000">
        <w:rPr>
          <w:b w:val="1"/>
          <w:bCs w:val="1"/>
          <w:rtl w:val="0"/>
        </w:rPr>
        <w:t xml:space="preserve">STUDASSIST</w:t>
      </w:r>
      <w:r w:rsidDel="00000000" w:rsidR="00000000" w:rsidRPr="00000000">
        <w:rPr>
          <w:rtl w:val="0"/>
        </w:rPr>
        <w:t xml:space="preserve">, la préparation à la philosophie s’inscrit dans une logique globale.</w:t>
      </w:r>
    </w:p>
    <w:p w:rsidR="00000000" w:rsidDel="00000000" w:rsidP="00000000" w:rsidRDefault="00000000" w:rsidRPr="00000000" w14:paraId="0000002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Elle permet de renforcer des compétences essentielles — analyse, argumentation, expression — qui seront déterminantes pour les études supérieures et les processus de sélection des établissements post-bac.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276" w:lineRule="auto"/>
        <w:rPr>
          <w:b w:val="1"/>
          <w:bCs w:val="1"/>
          <w:sz w:val="46"/>
          <w:szCs w:val="46"/>
        </w:rPr>
      </w:pPr>
      <w:bookmarkStart w:colFirst="0" w:colLast="0" w:name="_2hqnwwc5rem6" w:id="13"/>
      <w:bookmarkEnd w:id="13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4 (texte):  A qui s’adresse la préparation du Bac de philosophie 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préparation s'adresse aux élèves de Terminale souhaitant acquérir une méthodologie solide, renforcer leurs capacités de réflexion et aborder l'épreuve avec davantage de confiance.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est particulièrement adaptée aux élèves qui souhaitent 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Comprendre les notions et auteurs au programme ;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Apprendre à problématiser un sujet et construire une dissertation 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Maîtriser la méthode de l'explication de texte ;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Développer une argumentation claire, structurée et pertinente ;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Gagner en confiance face à une matière souvent perçue comme complexe ;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Viser une excellente note au Baccalauréat ;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Renforcer leurs compétences d'analyse et d'expression pour les études supérieures.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