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after="80" w:before="360" w:lineRule="auto"/>
        <w:rPr>
          <w:b w:val="1"/>
          <w:bCs w:val="1"/>
          <w:sz w:val="34"/>
          <w:szCs w:val="34"/>
        </w:rPr>
      </w:pPr>
      <w:r w:rsidDel="00000000" w:rsidR="00000000" w:rsidRPr="00000000">
        <w:rPr>
          <w:b w:val="1"/>
          <w:bCs w:val="1"/>
          <w:sz w:val="34"/>
          <w:szCs w:val="34"/>
          <w:rtl w:val="0"/>
        </w:rPr>
        <w:t xml:space="preserve">Bloc 2 (Format texte) : Un diagnostic approfondi et un profiling global permettant de construire d’un projet post-bac sur mesure</w:t>
      </w:r>
    </w:p>
    <w:p w:rsidR="00000000" w:rsidDel="00000000" w:rsidP="00000000" w:rsidRDefault="00000000" w:rsidRPr="00000000" w14:paraId="00000002">
      <w:pPr>
        <w:pStyle w:val="Heading2"/>
        <w:keepNext w:val="0"/>
        <w:keepLines w:val="0"/>
        <w:spacing w:after="80" w:line="276" w:lineRule="auto"/>
        <w:rPr>
          <w:b w:val="1"/>
          <w:bCs w:val="1"/>
          <w:sz w:val="28"/>
          <w:szCs w:val="28"/>
          <w:u w:val="single"/>
        </w:rPr>
      </w:pPr>
      <w:bookmarkStart w:colFirst="0" w:colLast="0" w:name="_8zlj1fbd64bh" w:id="0"/>
      <w:bookmarkEnd w:id="0"/>
      <w:r w:rsidDel="00000000" w:rsidR="00000000" w:rsidRPr="00000000">
        <w:rPr>
          <w:b w:val="1"/>
          <w:bCs w:val="1"/>
          <w:sz w:val="28"/>
          <w:szCs w:val="28"/>
          <w:u w:val="single"/>
          <w:rtl w:val="0"/>
        </w:rPr>
        <w:t xml:space="preserve">Un diagnostic approfondi et un profiling global</w:t>
      </w:r>
    </w:p>
    <w:p w:rsidR="00000000" w:rsidDel="00000000" w:rsidP="00000000" w:rsidRDefault="00000000" w:rsidRPr="00000000" w14:paraId="00000003">
      <w:pPr>
        <w:spacing w:after="240" w:before="240" w:line="276" w:lineRule="auto"/>
        <w:rPr/>
      </w:pPr>
      <w:r w:rsidDel="00000000" w:rsidR="00000000" w:rsidRPr="00000000">
        <w:rPr>
          <w:rtl w:val="0"/>
        </w:rPr>
        <w:t xml:space="preserve">Chaque accompagnement débute par un </w:t>
      </w:r>
      <w:r w:rsidDel="00000000" w:rsidR="00000000" w:rsidRPr="00000000">
        <w:rPr>
          <w:b w:val="1"/>
          <w:bCs w:val="1"/>
          <w:rtl w:val="0"/>
        </w:rPr>
        <w:t xml:space="preserve">entretien familial initial</w:t>
      </w:r>
      <w:r w:rsidDel="00000000" w:rsidR="00000000" w:rsidRPr="00000000">
        <w:rPr>
          <w:rtl w:val="0"/>
        </w:rPr>
        <w:t xml:space="preserve">, permettant d’aligner visions et objectifs, de recueillir les attentes des parents et d’écouter les aspirations de l’élève.</w:t>
      </w:r>
    </w:p>
    <w:p w:rsidR="00000000" w:rsidDel="00000000" w:rsidP="00000000" w:rsidRDefault="00000000" w:rsidRPr="00000000" w14:paraId="00000004">
      <w:pPr>
        <w:spacing w:after="240" w:before="240" w:line="276" w:lineRule="auto"/>
        <w:rPr/>
      </w:pPr>
      <w:r w:rsidDel="00000000" w:rsidR="00000000" w:rsidRPr="00000000">
        <w:rPr>
          <w:rtl w:val="0"/>
        </w:rPr>
        <w:t xml:space="preserve">Nous poursuivons ensuite avec des </w:t>
      </w:r>
      <w:r w:rsidDel="00000000" w:rsidR="00000000" w:rsidRPr="00000000">
        <w:rPr>
          <w:b w:val="1"/>
          <w:bCs w:val="1"/>
          <w:rtl w:val="0"/>
        </w:rPr>
        <w:t xml:space="preserve">entretiens individuels de profiling</w:t>
      </w:r>
      <w:r w:rsidDel="00000000" w:rsidR="00000000" w:rsidRPr="00000000">
        <w:rPr>
          <w:rtl w:val="0"/>
        </w:rPr>
        <w:t xml:space="preserve">, durant lesquels nous analysons le parcours académique, les méthodes de travail, les expériences extrascolaires, les centres d’intérêt, la personnalité et les ambitions du futur bachelier.</w:t>
        <w:br w:type="textWrapping"/>
      </w:r>
    </w:p>
    <w:p w:rsidR="00000000" w:rsidDel="00000000" w:rsidP="00000000" w:rsidRDefault="00000000" w:rsidRPr="00000000" w14:paraId="00000005">
      <w:pPr>
        <w:spacing w:after="240" w:before="240" w:line="276" w:lineRule="auto"/>
        <w:rPr/>
      </w:pPr>
      <w:r w:rsidDel="00000000" w:rsidR="00000000" w:rsidRPr="00000000">
        <w:rPr>
          <w:rtl w:val="0"/>
        </w:rPr>
        <w:t xml:space="preserve">Ce travail approfondi nous permet de construire un </w:t>
      </w:r>
      <w:r w:rsidDel="00000000" w:rsidR="00000000" w:rsidRPr="00000000">
        <w:rPr>
          <w:b w:val="1"/>
          <w:bCs w:val="1"/>
          <w:rtl w:val="0"/>
        </w:rPr>
        <w:t xml:space="preserve">profil global de l’élève</w:t>
      </w:r>
      <w:r w:rsidDel="00000000" w:rsidR="00000000" w:rsidRPr="00000000">
        <w:rPr>
          <w:rtl w:val="0"/>
        </w:rPr>
        <w:t xml:space="preserve">, allant bien au-delà des notes et de constituer le socle de la stratégie d’orientation : il nous permet de structurer et valoriser le dossier, de mettre en avant les forces distinctives de l’élève et de bâtir une candidature attractive auprès des établissements les plus exigeants.</w:t>
      </w:r>
    </w:p>
    <w:p w:rsidR="00000000" w:rsidDel="00000000" w:rsidP="00000000" w:rsidRDefault="00000000" w:rsidRPr="00000000" w14:paraId="00000006">
      <w:pPr>
        <w:pStyle w:val="Heading2"/>
        <w:keepNext w:val="0"/>
        <w:keepLines w:val="0"/>
        <w:spacing w:after="80" w:line="276" w:lineRule="auto"/>
        <w:rPr>
          <w:b w:val="1"/>
          <w:bCs w:val="1"/>
          <w:sz w:val="28"/>
          <w:szCs w:val="28"/>
          <w:u w:val="single"/>
        </w:rPr>
      </w:pPr>
      <w:bookmarkStart w:colFirst="0" w:colLast="0" w:name="_6p2nj67hgh4d" w:id="1"/>
      <w:bookmarkEnd w:id="1"/>
      <w:r w:rsidDel="00000000" w:rsidR="00000000" w:rsidRPr="00000000">
        <w:rPr>
          <w:b w:val="1"/>
          <w:bCs w:val="1"/>
          <w:sz w:val="28"/>
          <w:szCs w:val="28"/>
          <w:u w:val="single"/>
          <w:rtl w:val="0"/>
        </w:rPr>
        <w:t xml:space="preserve">Construction d’un projet post-bac sur mesure</w:t>
      </w:r>
    </w:p>
    <w:p w:rsidR="00000000" w:rsidDel="00000000" w:rsidP="00000000" w:rsidRDefault="00000000" w:rsidRPr="00000000" w14:paraId="00000007">
      <w:pPr>
        <w:spacing w:after="240" w:before="240" w:line="276" w:lineRule="auto"/>
        <w:rPr/>
      </w:pPr>
      <w:r w:rsidDel="00000000" w:rsidR="00000000" w:rsidRPr="00000000">
        <w:rPr>
          <w:rtl w:val="0"/>
        </w:rPr>
        <w:t xml:space="preserve">À partir du profiling, nous accompagnons l’élève dans :</w:t>
      </w:r>
    </w:p>
    <w:p w:rsidR="00000000" w:rsidDel="00000000" w:rsidP="00000000" w:rsidRDefault="00000000" w:rsidRPr="00000000" w14:paraId="00000008">
      <w:pPr>
        <w:numPr>
          <w:ilvl w:val="0"/>
          <w:numId w:val="3"/>
        </w:numPr>
        <w:spacing w:before="240" w:line="276" w:lineRule="auto"/>
        <w:ind w:left="720" w:hanging="360"/>
      </w:pPr>
      <w:r w:rsidDel="00000000" w:rsidR="00000000" w:rsidRPr="00000000">
        <w:rPr>
          <w:rtl w:val="0"/>
        </w:rPr>
        <w:t xml:space="preserve">la clarification de ses objectifs,</w:t>
      </w:r>
    </w:p>
    <w:p w:rsidR="00000000" w:rsidDel="00000000" w:rsidP="00000000" w:rsidRDefault="00000000" w:rsidRPr="00000000" w14:paraId="00000009">
      <w:pPr>
        <w:numPr>
          <w:ilvl w:val="0"/>
          <w:numId w:val="3"/>
        </w:numPr>
        <w:spacing w:line="276" w:lineRule="auto"/>
        <w:ind w:left="720" w:hanging="360"/>
      </w:pPr>
      <w:r w:rsidDel="00000000" w:rsidR="00000000" w:rsidRPr="00000000">
        <w:rPr>
          <w:rtl w:val="0"/>
        </w:rPr>
        <w:t xml:space="preserve">l’identification des filières et établissements adaptés,</w:t>
        <w:br w:type="textWrapping"/>
        <w:t xml:space="preserve">la définition d’une short-list cohérente et ambitieuse,</w:t>
      </w:r>
    </w:p>
    <w:p w:rsidR="00000000" w:rsidDel="00000000" w:rsidP="00000000" w:rsidRDefault="00000000" w:rsidRPr="00000000" w14:paraId="0000000A">
      <w:pPr>
        <w:numPr>
          <w:ilvl w:val="0"/>
          <w:numId w:val="3"/>
        </w:numPr>
        <w:spacing w:after="240" w:line="276" w:lineRule="auto"/>
        <w:ind w:left="720" w:hanging="360"/>
      </w:pPr>
      <w:r w:rsidDel="00000000" w:rsidR="00000000" w:rsidRPr="00000000">
        <w:rPr>
          <w:rtl w:val="0"/>
        </w:rPr>
        <w:t xml:space="preserve">l’élaboration d’une stratégie de candidatures personnalisée.</w:t>
      </w:r>
    </w:p>
    <w:p w:rsidR="00000000" w:rsidDel="00000000" w:rsidP="00000000" w:rsidRDefault="00000000" w:rsidRPr="00000000" w14:paraId="0000000B">
      <w:pPr>
        <w:spacing w:after="240" w:before="240" w:line="276" w:lineRule="auto"/>
        <w:rPr/>
      </w:pPr>
      <w:r w:rsidDel="00000000" w:rsidR="00000000" w:rsidRPr="00000000">
        <w:rPr>
          <w:rtl w:val="0"/>
        </w:rPr>
        <w:t xml:space="preserve">Chaque projet est pensé comme une </w:t>
      </w:r>
      <w:r w:rsidDel="00000000" w:rsidR="00000000" w:rsidRPr="00000000">
        <w:rPr>
          <w:b w:val="1"/>
          <w:bCs w:val="1"/>
          <w:rtl w:val="0"/>
        </w:rPr>
        <w:t xml:space="preserve">véritable stratégie d’admission</w:t>
      </w:r>
      <w:r w:rsidDel="00000000" w:rsidR="00000000" w:rsidRPr="00000000">
        <w:rPr>
          <w:rtl w:val="0"/>
        </w:rPr>
        <w:t xml:space="preserve">, et non comme une simple accumulation de choix.</w:t>
      </w:r>
    </w:p>
    <w:p w:rsidR="00000000" w:rsidDel="00000000" w:rsidP="00000000" w:rsidRDefault="00000000" w:rsidRPr="00000000" w14:paraId="0000000C">
      <w:pPr>
        <w:widowControl w:val="0"/>
        <w:spacing w:after="80" w:before="360" w:lineRule="auto"/>
        <w:rPr>
          <w:b w:val="1"/>
          <w:bCs w:val="1"/>
          <w:sz w:val="34"/>
          <w:szCs w:val="34"/>
        </w:rPr>
      </w:pPr>
      <w:r w:rsidDel="00000000" w:rsidR="00000000" w:rsidRPr="00000000">
        <w:rPr>
          <w:rtl w:val="0"/>
        </w:rPr>
      </w:r>
    </w:p>
    <w:p w:rsidR="00000000" w:rsidDel="00000000" w:rsidP="00000000" w:rsidRDefault="00000000" w:rsidRPr="00000000" w14:paraId="0000000D">
      <w:pPr>
        <w:widowControl w:val="0"/>
        <w:spacing w:after="80" w:before="360" w:lineRule="auto"/>
        <w:rPr>
          <w:b w:val="1"/>
          <w:bCs w:val="1"/>
          <w:sz w:val="34"/>
          <w:szCs w:val="34"/>
        </w:rPr>
      </w:pPr>
      <w:r w:rsidDel="00000000" w:rsidR="00000000" w:rsidRPr="00000000">
        <w:rPr>
          <w:b w:val="1"/>
          <w:bCs w:val="1"/>
          <w:sz w:val="34"/>
          <w:szCs w:val="34"/>
          <w:rtl w:val="0"/>
        </w:rPr>
        <w:t xml:space="preserve">Bloc 3 (Format texte): Un accompagnement académique et administratif ouvert sur l’international et aligné avec les objectifs d’orientation</w:t>
      </w:r>
    </w:p>
    <w:p w:rsidR="00000000" w:rsidDel="00000000" w:rsidP="00000000" w:rsidRDefault="00000000" w:rsidRPr="00000000" w14:paraId="0000000E">
      <w:pPr>
        <w:pStyle w:val="Heading2"/>
        <w:keepNext w:val="0"/>
        <w:keepLines w:val="0"/>
        <w:spacing w:after="80" w:line="276" w:lineRule="auto"/>
        <w:rPr>
          <w:b w:val="1"/>
          <w:bCs w:val="1"/>
          <w:sz w:val="28"/>
          <w:szCs w:val="28"/>
          <w:u w:val="single"/>
        </w:rPr>
      </w:pPr>
      <w:bookmarkStart w:colFirst="0" w:colLast="0" w:name="_kgxximb9d71" w:id="2"/>
      <w:bookmarkEnd w:id="2"/>
      <w:r w:rsidDel="00000000" w:rsidR="00000000" w:rsidRPr="00000000">
        <w:rPr>
          <w:b w:val="1"/>
          <w:bCs w:val="1"/>
          <w:sz w:val="28"/>
          <w:szCs w:val="28"/>
          <w:u w:val="single"/>
          <w:rtl w:val="0"/>
        </w:rPr>
        <w:t xml:space="preserve">Alignement du niveau réel de l’élève avec les ambitions de son projet post-bac</w:t>
      </w:r>
    </w:p>
    <w:p w:rsidR="00000000" w:rsidDel="00000000" w:rsidP="00000000" w:rsidRDefault="00000000" w:rsidRPr="00000000" w14:paraId="0000000F">
      <w:pPr>
        <w:spacing w:after="240" w:before="240" w:line="276" w:lineRule="auto"/>
        <w:rPr/>
      </w:pPr>
      <w:r w:rsidDel="00000000" w:rsidR="00000000" w:rsidRPr="00000000">
        <w:rPr>
          <w:rtl w:val="0"/>
        </w:rPr>
        <w:t xml:space="preserve">Lorsque nécessaire, nous intégrons directement au parcours :</w:t>
      </w:r>
    </w:p>
    <w:p w:rsidR="00000000" w:rsidDel="00000000" w:rsidP="00000000" w:rsidRDefault="00000000" w:rsidRPr="00000000" w14:paraId="00000010">
      <w:pPr>
        <w:numPr>
          <w:ilvl w:val="0"/>
          <w:numId w:val="4"/>
        </w:numPr>
        <w:spacing w:before="240" w:line="276" w:lineRule="auto"/>
        <w:ind w:left="720" w:hanging="360"/>
      </w:pPr>
      <w:r w:rsidDel="00000000" w:rsidR="00000000" w:rsidRPr="00000000">
        <w:rPr>
          <w:rtl w:val="0"/>
        </w:rPr>
        <w:t xml:space="preserve">du </w:t>
      </w:r>
      <w:r w:rsidDel="00000000" w:rsidR="00000000" w:rsidRPr="00000000">
        <w:rPr>
          <w:b w:val="1"/>
          <w:bCs w:val="1"/>
          <w:u w:val="single"/>
          <w:rtl w:val="0"/>
        </w:rPr>
        <w:t xml:space="preserve">soutien scolaire ciblé</w:t>
      </w:r>
      <w:r w:rsidDel="00000000" w:rsidR="00000000" w:rsidRPr="00000000">
        <w:rPr>
          <w:rtl w:val="0"/>
        </w:rPr>
        <w:t xml:space="preserve"> </w:t>
      </w:r>
      <w:r w:rsidDel="00000000" w:rsidR="00000000" w:rsidRPr="00000000">
        <w:rPr>
          <w:highlight w:val="cyan"/>
          <w:rtl w:val="0"/>
        </w:rPr>
        <w:t xml:space="preserve">(Lien Hypertexte vers page correspondante)</w:t>
      </w:r>
      <w:r w:rsidDel="00000000" w:rsidR="00000000" w:rsidRPr="00000000">
        <w:rPr>
          <w:rtl w:val="0"/>
        </w:rPr>
        <w:t xml:space="preserve"> pour renforcer certaines matières clés,</w:t>
      </w:r>
    </w:p>
    <w:p w:rsidR="00000000" w:rsidDel="00000000" w:rsidP="00000000" w:rsidRDefault="00000000" w:rsidRPr="00000000" w14:paraId="00000011">
      <w:pPr>
        <w:numPr>
          <w:ilvl w:val="0"/>
          <w:numId w:val="4"/>
        </w:numPr>
        <w:spacing w:line="276" w:lineRule="auto"/>
        <w:ind w:left="720" w:hanging="360"/>
      </w:pPr>
      <w:r w:rsidDel="00000000" w:rsidR="00000000" w:rsidRPr="00000000">
        <w:rPr>
          <w:rtl w:val="0"/>
        </w:rPr>
        <w:t xml:space="preserve">des</w:t>
      </w:r>
      <w:r w:rsidDel="00000000" w:rsidR="00000000" w:rsidRPr="00000000">
        <w:rPr>
          <w:u w:val="single"/>
          <w:rtl w:val="0"/>
        </w:rPr>
        <w:t xml:space="preserve"> </w:t>
      </w:r>
      <w:r w:rsidDel="00000000" w:rsidR="00000000" w:rsidRPr="00000000">
        <w:rPr>
          <w:b w:val="1"/>
          <w:bCs w:val="1"/>
          <w:u w:val="single"/>
          <w:rtl w:val="0"/>
        </w:rPr>
        <w:t xml:space="preserve">préparations aux concours</w:t>
      </w:r>
      <w:r w:rsidDel="00000000" w:rsidR="00000000" w:rsidRPr="00000000">
        <w:rPr>
          <w:rtl w:val="0"/>
        </w:rPr>
        <w:t xml:space="preserve">  </w:t>
      </w:r>
      <w:r w:rsidDel="00000000" w:rsidR="00000000" w:rsidRPr="00000000">
        <w:rPr>
          <w:highlight w:val="cyan"/>
          <w:rtl w:val="0"/>
        </w:rPr>
        <w:t xml:space="preserve">(Lien Hypertexte vers page correspondante) </w:t>
      </w:r>
      <w:r w:rsidDel="00000000" w:rsidR="00000000" w:rsidRPr="00000000">
        <w:rPr>
          <w:rtl w:val="0"/>
        </w:rPr>
        <w:t xml:space="preserve">pour les filières sélectives,</w:t>
      </w:r>
    </w:p>
    <w:p w:rsidR="00000000" w:rsidDel="00000000" w:rsidP="00000000" w:rsidRDefault="00000000" w:rsidRPr="00000000" w14:paraId="00000012">
      <w:pPr>
        <w:numPr>
          <w:ilvl w:val="0"/>
          <w:numId w:val="4"/>
        </w:numPr>
        <w:spacing w:after="240" w:line="276" w:lineRule="auto"/>
        <w:ind w:left="720" w:hanging="360"/>
      </w:pPr>
      <w:r w:rsidDel="00000000" w:rsidR="00000000" w:rsidRPr="00000000">
        <w:rPr>
          <w:rtl w:val="0"/>
        </w:rPr>
        <w:t xml:space="preserve">des </w:t>
      </w:r>
      <w:r w:rsidDel="00000000" w:rsidR="00000000" w:rsidRPr="00000000">
        <w:rPr>
          <w:b w:val="1"/>
          <w:bCs w:val="1"/>
          <w:u w:val="single"/>
          <w:rtl w:val="0"/>
        </w:rPr>
        <w:t xml:space="preserve">préparations aux certifications de langues</w:t>
      </w:r>
      <w:r w:rsidDel="00000000" w:rsidR="00000000" w:rsidRPr="00000000">
        <w:rPr>
          <w:rtl w:val="0"/>
        </w:rPr>
        <w:t xml:space="preserve">, </w:t>
      </w:r>
      <w:r w:rsidDel="00000000" w:rsidR="00000000" w:rsidRPr="00000000">
        <w:rPr>
          <w:highlight w:val="cyan"/>
          <w:rtl w:val="0"/>
        </w:rPr>
        <w:t xml:space="preserve">(Lien Hypertexte vers page correspondante)</w:t>
      </w:r>
      <w:r w:rsidDel="00000000" w:rsidR="00000000" w:rsidRPr="00000000">
        <w:rPr>
          <w:rtl w:val="0"/>
        </w:rPr>
        <w:t xml:space="preserve"> anticipées selon les exigences des établissements visés.</w:t>
        <w:br w:type="textWrapping"/>
      </w:r>
    </w:p>
    <w:p w:rsidR="00000000" w:rsidDel="00000000" w:rsidP="00000000" w:rsidRDefault="00000000" w:rsidRPr="00000000" w14:paraId="00000013">
      <w:pPr>
        <w:pStyle w:val="Heading2"/>
        <w:keepNext w:val="0"/>
        <w:keepLines w:val="0"/>
        <w:spacing w:after="80" w:line="276" w:lineRule="auto"/>
        <w:rPr>
          <w:b w:val="1"/>
          <w:bCs w:val="1"/>
          <w:sz w:val="28"/>
          <w:szCs w:val="28"/>
          <w:u w:val="single"/>
        </w:rPr>
      </w:pPr>
      <w:bookmarkStart w:colFirst="0" w:colLast="0" w:name="_f8j5gyyxqtpi" w:id="3"/>
      <w:bookmarkEnd w:id="3"/>
      <w:r w:rsidDel="00000000" w:rsidR="00000000" w:rsidRPr="00000000">
        <w:rPr>
          <w:b w:val="1"/>
          <w:bCs w:val="1"/>
          <w:sz w:val="28"/>
          <w:szCs w:val="28"/>
          <w:u w:val="single"/>
          <w:rtl w:val="0"/>
        </w:rPr>
        <w:t xml:space="preserve">Accompagnement aux candidatures et aux admissions</w:t>
      </w:r>
    </w:p>
    <w:p w:rsidR="00000000" w:rsidDel="00000000" w:rsidP="00000000" w:rsidRDefault="00000000" w:rsidRPr="00000000" w14:paraId="00000014">
      <w:pPr>
        <w:spacing w:after="240" w:before="240" w:line="276" w:lineRule="auto"/>
        <w:rPr/>
      </w:pPr>
      <w:r w:rsidDel="00000000" w:rsidR="00000000" w:rsidRPr="00000000">
        <w:rPr>
          <w:rtl w:val="0"/>
        </w:rPr>
        <w:t xml:space="preserve">Nous accompagnons nos élèves à chaque étape :</w:t>
      </w:r>
    </w:p>
    <w:p w:rsidR="00000000" w:rsidDel="00000000" w:rsidP="00000000" w:rsidRDefault="00000000" w:rsidRPr="00000000" w14:paraId="00000015">
      <w:pPr>
        <w:numPr>
          <w:ilvl w:val="0"/>
          <w:numId w:val="1"/>
        </w:numPr>
        <w:spacing w:before="240" w:line="276" w:lineRule="auto"/>
        <w:ind w:left="720" w:hanging="360"/>
      </w:pPr>
      <w:r w:rsidDel="00000000" w:rsidR="00000000" w:rsidRPr="00000000">
        <w:rPr>
          <w:rtl w:val="0"/>
        </w:rPr>
        <w:t xml:space="preserve">constitution et optimisation des dossiers,</w:t>
      </w:r>
    </w:p>
    <w:p w:rsidR="00000000" w:rsidDel="00000000" w:rsidP="00000000" w:rsidRDefault="00000000" w:rsidRPr="00000000" w14:paraId="00000016">
      <w:pPr>
        <w:numPr>
          <w:ilvl w:val="0"/>
          <w:numId w:val="1"/>
        </w:numPr>
        <w:spacing w:line="276" w:lineRule="auto"/>
        <w:ind w:left="720" w:hanging="360"/>
      </w:pPr>
      <w:r w:rsidDel="00000000" w:rsidR="00000000" w:rsidRPr="00000000">
        <w:rPr>
          <w:rtl w:val="0"/>
        </w:rPr>
        <w:t xml:space="preserve">rédaction des lettres de motivation et des essays </w:t>
      </w:r>
    </w:p>
    <w:p w:rsidR="00000000" w:rsidDel="00000000" w:rsidP="00000000" w:rsidRDefault="00000000" w:rsidRPr="00000000" w14:paraId="00000017">
      <w:pPr>
        <w:numPr>
          <w:ilvl w:val="0"/>
          <w:numId w:val="1"/>
        </w:numPr>
        <w:spacing w:line="276" w:lineRule="auto"/>
        <w:ind w:left="720" w:hanging="360"/>
      </w:pPr>
      <w:r w:rsidDel="00000000" w:rsidR="00000000" w:rsidRPr="00000000">
        <w:rPr>
          <w:rtl w:val="0"/>
        </w:rPr>
        <w:t xml:space="preserve">préparation des CV et formulaires,</w:t>
      </w:r>
    </w:p>
    <w:p w:rsidR="00000000" w:rsidDel="00000000" w:rsidP="00000000" w:rsidRDefault="00000000" w:rsidRPr="00000000" w14:paraId="00000018">
      <w:pPr>
        <w:numPr>
          <w:ilvl w:val="0"/>
          <w:numId w:val="1"/>
        </w:numPr>
        <w:spacing w:line="276" w:lineRule="auto"/>
        <w:ind w:left="720" w:hanging="360"/>
      </w:pPr>
      <w:r w:rsidDel="00000000" w:rsidR="00000000" w:rsidRPr="00000000">
        <w:rPr>
          <w:rtl w:val="0"/>
        </w:rPr>
        <w:t xml:space="preserve">envoi des candidatures, </w:t>
      </w:r>
    </w:p>
    <w:p w:rsidR="00000000" w:rsidDel="00000000" w:rsidP="00000000" w:rsidRDefault="00000000" w:rsidRPr="00000000" w14:paraId="00000019">
      <w:pPr>
        <w:numPr>
          <w:ilvl w:val="0"/>
          <w:numId w:val="1"/>
        </w:numPr>
        <w:spacing w:line="276" w:lineRule="auto"/>
        <w:ind w:left="720" w:hanging="360"/>
      </w:pPr>
      <w:r w:rsidDel="00000000" w:rsidR="00000000" w:rsidRPr="00000000">
        <w:rPr>
          <w:rtl w:val="0"/>
        </w:rPr>
        <w:t xml:space="preserve">préparation des entretiens d’admission via des mises en situations et des simulations filmées. </w:t>
      </w:r>
    </w:p>
    <w:p w:rsidR="00000000" w:rsidDel="00000000" w:rsidP="00000000" w:rsidRDefault="00000000" w:rsidRPr="00000000" w14:paraId="0000001A">
      <w:pPr>
        <w:numPr>
          <w:ilvl w:val="0"/>
          <w:numId w:val="1"/>
        </w:numPr>
        <w:spacing w:after="240" w:line="276" w:lineRule="auto"/>
        <w:ind w:left="720" w:hanging="360"/>
      </w:pPr>
      <w:r w:rsidDel="00000000" w:rsidR="00000000" w:rsidRPr="00000000">
        <w:rPr>
          <w:rtl w:val="0"/>
        </w:rPr>
        <w:t xml:space="preserve">suivi des réponses de candidatures et ajustement de la stratégie si nécessaire afin de sécuriser plusieurs options.</w:t>
      </w:r>
    </w:p>
    <w:p w:rsidR="00000000" w:rsidDel="00000000" w:rsidP="00000000" w:rsidRDefault="00000000" w:rsidRPr="00000000" w14:paraId="0000001B">
      <w:pPr>
        <w:spacing w:after="240" w:line="276" w:lineRule="auto"/>
        <w:rPr/>
      </w:pPr>
      <w:r w:rsidDel="00000000" w:rsidR="00000000" w:rsidRPr="00000000">
        <w:rPr>
          <w:rtl w:val="0"/>
        </w:rPr>
      </w:r>
    </w:p>
    <w:p w:rsidR="00000000" w:rsidDel="00000000" w:rsidP="00000000" w:rsidRDefault="00000000" w:rsidRPr="00000000" w14:paraId="0000001C">
      <w:pPr>
        <w:pStyle w:val="Heading2"/>
        <w:keepNext w:val="0"/>
        <w:keepLines w:val="0"/>
        <w:spacing w:after="80" w:line="276" w:lineRule="auto"/>
        <w:rPr>
          <w:b w:val="1"/>
          <w:bCs w:val="1"/>
          <w:sz w:val="28"/>
          <w:szCs w:val="28"/>
          <w:u w:val="single"/>
        </w:rPr>
      </w:pPr>
      <w:bookmarkStart w:colFirst="0" w:colLast="0" w:name="_pzjvv92kobsb" w:id="4"/>
      <w:bookmarkEnd w:id="4"/>
      <w:r w:rsidDel="00000000" w:rsidR="00000000" w:rsidRPr="00000000">
        <w:rPr>
          <w:b w:val="1"/>
          <w:bCs w:val="1"/>
          <w:sz w:val="28"/>
          <w:szCs w:val="28"/>
          <w:u w:val="single"/>
          <w:rtl w:val="0"/>
        </w:rPr>
        <w:t xml:space="preserve">Une expertise internationale éprouvée</w:t>
      </w:r>
    </w:p>
    <w:p w:rsidR="00000000" w:rsidDel="00000000" w:rsidP="00000000" w:rsidRDefault="00000000" w:rsidRPr="00000000" w14:paraId="0000001D">
      <w:pPr>
        <w:spacing w:after="240" w:before="240" w:line="276" w:lineRule="auto"/>
        <w:rPr/>
      </w:pPr>
      <w:r w:rsidDel="00000000" w:rsidR="00000000" w:rsidRPr="00000000">
        <w:rPr>
          <w:rtl w:val="0"/>
        </w:rPr>
        <w:t xml:space="preserve">STUDASSIST accompagne les projets d’études à l’étranger vers </w:t>
      </w:r>
      <w:r w:rsidDel="00000000" w:rsidR="00000000" w:rsidRPr="00000000">
        <w:rPr>
          <w:b w:val="1"/>
          <w:bCs w:val="1"/>
          <w:rtl w:val="0"/>
        </w:rPr>
        <w:t xml:space="preserve">plus de 25 destinations dans le monde</w:t>
      </w:r>
      <w:r w:rsidDel="00000000" w:rsidR="00000000" w:rsidRPr="00000000">
        <w:rPr>
          <w:rtl w:val="0"/>
        </w:rPr>
        <w:t xml:space="preserve">.</w:t>
      </w:r>
    </w:p>
    <w:p w:rsidR="00000000" w:rsidDel="00000000" w:rsidP="00000000" w:rsidRDefault="00000000" w:rsidRPr="00000000" w14:paraId="0000001E">
      <w:pPr>
        <w:spacing w:after="240" w:before="240" w:line="276" w:lineRule="auto"/>
        <w:rPr/>
      </w:pPr>
      <w:r w:rsidDel="00000000" w:rsidR="00000000" w:rsidRPr="00000000">
        <w:rPr>
          <w:rtl w:val="0"/>
        </w:rPr>
        <w:t xml:space="preserve">Fort de </w:t>
      </w:r>
      <w:r w:rsidDel="00000000" w:rsidR="00000000" w:rsidRPr="00000000">
        <w:rPr>
          <w:b w:val="1"/>
          <w:bCs w:val="1"/>
          <w:rtl w:val="0"/>
        </w:rPr>
        <w:t xml:space="preserve">7 années d’expérience</w:t>
      </w:r>
      <w:r w:rsidDel="00000000" w:rsidR="00000000" w:rsidRPr="00000000">
        <w:rPr>
          <w:rtl w:val="0"/>
        </w:rPr>
        <w:t xml:space="preserve">, nous maîtrisons l’ensemble des processus de candidatures, sur plateformes officielles comme hors plateformes.</w:t>
      </w:r>
    </w:p>
    <w:p w:rsidR="00000000" w:rsidDel="00000000" w:rsidP="00000000" w:rsidRDefault="00000000" w:rsidRPr="00000000" w14:paraId="0000001F">
      <w:pPr>
        <w:spacing w:after="240" w:before="240" w:line="276" w:lineRule="auto"/>
        <w:rPr>
          <w:highlight w:val="cyan"/>
        </w:rPr>
      </w:pPr>
      <w:r w:rsidDel="00000000" w:rsidR="00000000" w:rsidRPr="00000000">
        <w:rPr>
          <w:rtl w:val="0"/>
        </w:rPr>
        <w:t xml:space="preserve">Notre accompagnement international inclut la définition du projet d’orientation et le choix des destinations, la gestion et le suivi des candidatures, les </w:t>
      </w:r>
      <w:r w:rsidDel="00000000" w:rsidR="00000000" w:rsidRPr="00000000">
        <w:rPr>
          <w:highlight w:val="cyan"/>
          <w:rtl w:val="0"/>
        </w:rPr>
        <w:t xml:space="preserve">démarches administratives</w:t>
      </w:r>
      <w:r w:rsidDel="00000000" w:rsidR="00000000" w:rsidRPr="00000000">
        <w:rPr>
          <w:rtl w:val="0"/>
        </w:rPr>
        <w:t xml:space="preserve"> </w:t>
      </w:r>
      <w:r w:rsidDel="00000000" w:rsidR="00000000" w:rsidRPr="00000000">
        <w:rPr>
          <w:highlight w:val="cyan"/>
          <w:rtl w:val="0"/>
        </w:rPr>
        <w:t xml:space="preserve">(Lion hypertexte vers page admin et logement) </w:t>
      </w:r>
      <w:r w:rsidDel="00000000" w:rsidR="00000000" w:rsidRPr="00000000">
        <w:rPr>
          <w:rtl w:val="0"/>
        </w:rPr>
        <w:t xml:space="preserve">et l’aide à </w:t>
      </w:r>
      <w:r w:rsidDel="00000000" w:rsidR="00000000" w:rsidRPr="00000000">
        <w:rPr>
          <w:highlight w:val="cyan"/>
          <w:rtl w:val="0"/>
        </w:rPr>
        <w:t xml:space="preserve">l’</w:t>
      </w:r>
      <w:r w:rsidDel="00000000" w:rsidR="00000000" w:rsidRPr="00000000">
        <w:rPr>
          <w:highlight w:val="cyan"/>
          <w:u w:val="single"/>
          <w:rtl w:val="0"/>
        </w:rPr>
        <w:t xml:space="preserve">installation à l’étranger</w:t>
      </w:r>
      <w:r w:rsidDel="00000000" w:rsidR="00000000" w:rsidRPr="00000000">
        <w:rPr>
          <w:highlight w:val="cyan"/>
          <w:rtl w:val="0"/>
        </w:rPr>
        <w:t xml:space="preserve"> (Lion hypertexte vers page admin et logement)</w:t>
        <w:br w:type="textWrapping"/>
      </w:r>
    </w:p>
    <w:p w:rsidR="00000000" w:rsidDel="00000000" w:rsidP="00000000" w:rsidRDefault="00000000" w:rsidRPr="00000000" w14:paraId="00000020">
      <w:pPr>
        <w:spacing w:after="240" w:before="240" w:line="276" w:lineRule="auto"/>
        <w:rPr/>
      </w:pPr>
      <w:r w:rsidDel="00000000" w:rsidR="00000000" w:rsidRPr="00000000">
        <w:rPr>
          <w:rtl w:val="0"/>
        </w:rPr>
        <w:t xml:space="preserve">Chaque projet est construit de manière personnalisée, selon le profil de l’élève et les exigences propres à chaque destination.</w:t>
      </w:r>
    </w:p>
    <w:p w:rsidR="00000000" w:rsidDel="00000000" w:rsidP="00000000" w:rsidRDefault="00000000" w:rsidRPr="00000000" w14:paraId="00000021">
      <w:pPr>
        <w:spacing w:after="240" w:before="240" w:line="276" w:lineRule="auto"/>
        <w:rPr/>
      </w:pPr>
      <w:r w:rsidDel="00000000" w:rsidR="00000000" w:rsidRPr="00000000">
        <w:rPr>
          <w:rtl w:val="0"/>
        </w:rPr>
      </w:r>
    </w:p>
    <w:p w:rsidR="00000000" w:rsidDel="00000000" w:rsidP="00000000" w:rsidRDefault="00000000" w:rsidRPr="00000000" w14:paraId="00000022">
      <w:pPr>
        <w:widowControl w:val="0"/>
        <w:spacing w:after="80" w:before="360" w:lineRule="auto"/>
        <w:rPr>
          <w:b w:val="1"/>
          <w:bCs w:val="1"/>
          <w:sz w:val="34"/>
          <w:szCs w:val="34"/>
        </w:rPr>
      </w:pPr>
      <w:r w:rsidDel="00000000" w:rsidR="00000000" w:rsidRPr="00000000">
        <w:rPr>
          <w:b w:val="1"/>
          <w:bCs w:val="1"/>
          <w:sz w:val="34"/>
          <w:szCs w:val="34"/>
          <w:rtl w:val="0"/>
        </w:rPr>
        <w:t xml:space="preserve">Bloc 4 (Format texte) : Un tiers de confiance entre l’élève et sa famille pensé afin de libérer du temps pour l’essentiel </w:t>
      </w:r>
    </w:p>
    <w:p w:rsidR="00000000" w:rsidDel="00000000" w:rsidP="00000000" w:rsidRDefault="00000000" w:rsidRPr="00000000" w14:paraId="00000023">
      <w:pPr>
        <w:widowControl w:val="0"/>
        <w:spacing w:after="80" w:before="360" w:lineRule="auto"/>
        <w:rPr>
          <w:b w:val="1"/>
          <w:bCs w:val="1"/>
          <w:sz w:val="30"/>
          <w:szCs w:val="30"/>
          <w:u w:val="single"/>
        </w:rPr>
      </w:pPr>
      <w:r w:rsidDel="00000000" w:rsidR="00000000" w:rsidRPr="00000000">
        <w:rPr>
          <w:b w:val="1"/>
          <w:bCs w:val="1"/>
          <w:sz w:val="30"/>
          <w:szCs w:val="30"/>
          <w:u w:val="single"/>
          <w:rtl w:val="0"/>
        </w:rPr>
        <w:t xml:space="preserve">Un tiers de confiance entre l’élève et ses parents</w:t>
      </w:r>
    </w:p>
    <w:p w:rsidR="00000000" w:rsidDel="00000000" w:rsidP="00000000" w:rsidRDefault="00000000" w:rsidRPr="00000000" w14:paraId="00000024">
      <w:pPr>
        <w:spacing w:after="240" w:before="240" w:line="276" w:lineRule="auto"/>
        <w:rPr/>
      </w:pPr>
      <w:r w:rsidDel="00000000" w:rsidR="00000000" w:rsidRPr="00000000">
        <w:rPr>
          <w:rtl w:val="0"/>
        </w:rPr>
        <w:t xml:space="preserve">L’adolescence est souvent une période sensible, où les choix d’orientation peuvent susciter incompréhensions ou tensions.</w:t>
      </w:r>
    </w:p>
    <w:p w:rsidR="00000000" w:rsidDel="00000000" w:rsidP="00000000" w:rsidRDefault="00000000" w:rsidRPr="00000000" w14:paraId="00000025">
      <w:pPr>
        <w:spacing w:after="240" w:before="240" w:line="276" w:lineRule="auto"/>
        <w:rPr/>
      </w:pPr>
      <w:r w:rsidDel="00000000" w:rsidR="00000000" w:rsidRPr="00000000">
        <w:rPr>
          <w:rtl w:val="0"/>
        </w:rPr>
        <w:t xml:space="preserve">STUDASSIST agit comme un </w:t>
      </w:r>
      <w:r w:rsidDel="00000000" w:rsidR="00000000" w:rsidRPr="00000000">
        <w:rPr>
          <w:b w:val="1"/>
          <w:bCs w:val="1"/>
          <w:rtl w:val="0"/>
        </w:rPr>
        <w:t xml:space="preserve">tiers de confiance</w:t>
      </w:r>
      <w:r w:rsidDel="00000000" w:rsidR="00000000" w:rsidRPr="00000000">
        <w:rPr>
          <w:rtl w:val="0"/>
        </w:rPr>
        <w:t xml:space="preserve">, facilitant un dialogue serein entre l’élève et ses parents.</w:t>
        <w:br w:type="textWrapping"/>
        <w:t xml:space="preserve"> Nous aidons à confronter les points de vue de manière constructive, sur la base d’éléments objectifs et d’une vision long terme, afin d’aboutir à des décisions éclairées et partagées.</w:t>
      </w:r>
    </w:p>
    <w:p w:rsidR="00000000" w:rsidDel="00000000" w:rsidP="00000000" w:rsidRDefault="00000000" w:rsidRPr="00000000" w14:paraId="00000026">
      <w:pPr>
        <w:spacing w:line="276" w:lineRule="auto"/>
        <w:rPr/>
      </w:pPr>
      <w:r w:rsidDel="00000000" w:rsidR="00000000" w:rsidRPr="00000000">
        <w:rPr>
          <w:rtl w:val="0"/>
        </w:rPr>
      </w:r>
    </w:p>
    <w:p w:rsidR="00000000" w:rsidDel="00000000" w:rsidP="00000000" w:rsidRDefault="00000000" w:rsidRPr="00000000" w14:paraId="00000027">
      <w:pPr>
        <w:pStyle w:val="Heading2"/>
        <w:keepNext w:val="0"/>
        <w:keepLines w:val="0"/>
        <w:spacing w:after="80" w:line="276" w:lineRule="auto"/>
        <w:rPr>
          <w:b w:val="1"/>
          <w:bCs w:val="1"/>
          <w:sz w:val="30"/>
          <w:szCs w:val="30"/>
          <w:u w:val="single"/>
        </w:rPr>
      </w:pPr>
      <w:bookmarkStart w:colFirst="0" w:colLast="0" w:name="_d5vr0tcisse0" w:id="5"/>
      <w:bookmarkEnd w:id="5"/>
      <w:r w:rsidDel="00000000" w:rsidR="00000000" w:rsidRPr="00000000">
        <w:rPr>
          <w:b w:val="1"/>
          <w:bCs w:val="1"/>
          <w:sz w:val="30"/>
          <w:szCs w:val="30"/>
          <w:u w:val="single"/>
          <w:rtl w:val="0"/>
        </w:rPr>
        <w:t xml:space="preserve">Un accompagnement pensé aussi pour les parents</w:t>
      </w:r>
    </w:p>
    <w:p w:rsidR="00000000" w:rsidDel="00000000" w:rsidP="00000000" w:rsidRDefault="00000000" w:rsidRPr="00000000" w14:paraId="00000028">
      <w:pPr>
        <w:spacing w:after="240" w:before="240" w:line="276" w:lineRule="auto"/>
        <w:rPr/>
      </w:pPr>
      <w:r w:rsidDel="00000000" w:rsidR="00000000" w:rsidRPr="00000000">
        <w:rPr>
          <w:rtl w:val="0"/>
        </w:rPr>
        <w:t xml:space="preserve">L’orientation post-bac est aujourd’hui un parcours complexe, marqué par une multiplicité de formations, de procédures et d’enjeux académiques.</w:t>
      </w:r>
    </w:p>
    <w:p w:rsidR="00000000" w:rsidDel="00000000" w:rsidP="00000000" w:rsidRDefault="00000000" w:rsidRPr="00000000" w14:paraId="00000029">
      <w:pPr>
        <w:spacing w:after="240" w:before="240" w:line="276" w:lineRule="auto"/>
        <w:rPr/>
      </w:pPr>
      <w:r w:rsidDel="00000000" w:rsidR="00000000" w:rsidRPr="00000000">
        <w:rPr>
          <w:rtl w:val="0"/>
        </w:rPr>
        <w:t xml:space="preserve">Chez </w:t>
      </w:r>
      <w:r w:rsidDel="00000000" w:rsidR="00000000" w:rsidRPr="00000000">
        <w:rPr>
          <w:b w:val="1"/>
          <w:bCs w:val="1"/>
          <w:rtl w:val="0"/>
        </w:rPr>
        <w:t xml:space="preserve">STUDASSIST</w:t>
      </w:r>
      <w:r w:rsidDel="00000000" w:rsidR="00000000" w:rsidRPr="00000000">
        <w:rPr>
          <w:rtl w:val="0"/>
        </w:rPr>
        <w:t xml:space="preserve">, notre accompagnement s’adresse également aux parents, qui bénéficient d’un cadre structuré pour être </w:t>
      </w:r>
      <w:r w:rsidDel="00000000" w:rsidR="00000000" w:rsidRPr="00000000">
        <w:rPr>
          <w:b w:val="1"/>
          <w:bCs w:val="1"/>
          <w:rtl w:val="0"/>
        </w:rPr>
        <w:t xml:space="preserve">informés, guidés et rassurés</w:t>
      </w:r>
      <w:r w:rsidDel="00000000" w:rsidR="00000000" w:rsidRPr="00000000">
        <w:rPr>
          <w:rtl w:val="0"/>
        </w:rPr>
        <w:t xml:space="preserve"> à chaque étape.</w:t>
      </w:r>
    </w:p>
    <w:p w:rsidR="00000000" w:rsidDel="00000000" w:rsidP="00000000" w:rsidRDefault="00000000" w:rsidRPr="00000000" w14:paraId="0000002A">
      <w:pPr>
        <w:spacing w:after="240" w:before="240" w:line="276" w:lineRule="auto"/>
        <w:rPr/>
      </w:pPr>
      <w:r w:rsidDel="00000000" w:rsidR="00000000" w:rsidRPr="00000000">
        <w:rPr>
          <w:rtl w:val="0"/>
        </w:rPr>
        <w:t xml:space="preserve">Nous apportons une lecture claire des parcours possibles, des exigences des établissements et des réalités du marché des études supérieures, afin de permettre aux familles de prendre des décisions sereines, fondées sur des éléments concrets et une vision long terme.</w:t>
      </w:r>
    </w:p>
    <w:p w:rsidR="00000000" w:rsidDel="00000000" w:rsidP="00000000" w:rsidRDefault="00000000" w:rsidRPr="00000000" w14:paraId="0000002B">
      <w:pPr>
        <w:spacing w:after="240" w:before="240" w:line="276" w:lineRule="auto"/>
        <w:rPr/>
      </w:pPr>
      <w:r w:rsidDel="00000000" w:rsidR="00000000" w:rsidRPr="00000000">
        <w:rPr>
          <w:rtl w:val="0"/>
        </w:rPr>
      </w:r>
    </w:p>
    <w:p w:rsidR="00000000" w:rsidDel="00000000" w:rsidP="00000000" w:rsidRDefault="00000000" w:rsidRPr="00000000" w14:paraId="0000002C">
      <w:pPr>
        <w:pStyle w:val="Heading2"/>
        <w:keepNext w:val="0"/>
        <w:keepLines w:val="0"/>
        <w:spacing w:after="80" w:line="276" w:lineRule="auto"/>
        <w:rPr>
          <w:b w:val="1"/>
          <w:bCs w:val="1"/>
          <w:sz w:val="28"/>
          <w:szCs w:val="28"/>
          <w:u w:val="single"/>
        </w:rPr>
      </w:pPr>
      <w:bookmarkStart w:colFirst="0" w:colLast="0" w:name="_hz2fu6ssuziw" w:id="6"/>
      <w:bookmarkEnd w:id="6"/>
      <w:r w:rsidDel="00000000" w:rsidR="00000000" w:rsidRPr="00000000">
        <w:rPr>
          <w:b w:val="1"/>
          <w:bCs w:val="1"/>
          <w:sz w:val="28"/>
          <w:szCs w:val="28"/>
          <w:u w:val="single"/>
          <w:rtl w:val="0"/>
        </w:rPr>
        <w:t xml:space="preserve">Un accompagnement qui libère du temps pour l’essentiel</w:t>
      </w:r>
    </w:p>
    <w:p w:rsidR="00000000" w:rsidDel="00000000" w:rsidP="00000000" w:rsidRDefault="00000000" w:rsidRPr="00000000" w14:paraId="0000002D">
      <w:pPr>
        <w:spacing w:after="240" w:before="240" w:line="276" w:lineRule="auto"/>
        <w:rPr/>
      </w:pPr>
      <w:r w:rsidDel="00000000" w:rsidR="00000000" w:rsidRPr="00000000">
        <w:rPr>
          <w:rtl w:val="0"/>
        </w:rPr>
        <w:t xml:space="preserve">En prenant en charge l’ensemble du processus d’orientation et de candidatures, STUDASSIST représente un </w:t>
      </w:r>
      <w:r w:rsidDel="00000000" w:rsidR="00000000" w:rsidRPr="00000000">
        <w:rPr>
          <w:b w:val="1"/>
          <w:bCs w:val="1"/>
          <w:rtl w:val="0"/>
        </w:rPr>
        <w:t xml:space="preserve">gain de temps considérable</w:t>
      </w:r>
      <w:r w:rsidDel="00000000" w:rsidR="00000000" w:rsidRPr="00000000">
        <w:rPr>
          <w:rtl w:val="0"/>
        </w:rPr>
        <w:t xml:space="preserve"> pour les familles.</w:t>
      </w:r>
    </w:p>
    <w:p w:rsidR="00000000" w:rsidDel="00000000" w:rsidP="00000000" w:rsidRDefault="00000000" w:rsidRPr="00000000" w14:paraId="0000002E">
      <w:pPr>
        <w:spacing w:after="240" w:before="240" w:line="276" w:lineRule="auto"/>
        <w:rPr/>
      </w:pPr>
      <w:r w:rsidDel="00000000" w:rsidR="00000000" w:rsidRPr="00000000">
        <w:rPr>
          <w:rtl w:val="0"/>
        </w:rPr>
        <w:t xml:space="preserve">L’élève peut ainsi se concentrer pleinement sur ses priorités académiques — </w:t>
      </w:r>
      <w:r w:rsidDel="00000000" w:rsidR="00000000" w:rsidRPr="00000000">
        <w:rPr>
          <w:b w:val="1"/>
          <w:bCs w:val="1"/>
          <w:rtl w:val="0"/>
        </w:rPr>
        <w:t xml:space="preserve">préparation du baccalauréat, concours, certifications et échéances importantes</w:t>
      </w:r>
      <w:r w:rsidDel="00000000" w:rsidR="00000000" w:rsidRPr="00000000">
        <w:rPr>
          <w:rtl w:val="0"/>
        </w:rPr>
        <w:t xml:space="preserve"> — tandis que les parents sont libérés d’une charge administrative lourde et chronophage.</w:t>
      </w:r>
    </w:p>
    <w:p w:rsidR="00000000" w:rsidDel="00000000" w:rsidP="00000000" w:rsidRDefault="00000000" w:rsidRPr="00000000" w14:paraId="0000002F">
      <w:pPr>
        <w:pStyle w:val="Heading2"/>
        <w:keepNext w:val="0"/>
        <w:keepLines w:val="0"/>
        <w:spacing w:after="80" w:line="276" w:lineRule="auto"/>
        <w:rPr>
          <w:b w:val="1"/>
          <w:bCs w:val="1"/>
          <w:sz w:val="28"/>
          <w:szCs w:val="28"/>
          <w:u w:val="single"/>
        </w:rPr>
      </w:pPr>
      <w:bookmarkStart w:colFirst="0" w:colLast="0" w:name="_6tzdvqix22bo" w:id="7"/>
      <w:bookmarkEnd w:id="7"/>
      <w:r w:rsidDel="00000000" w:rsidR="00000000" w:rsidRPr="00000000">
        <w:rPr>
          <w:b w:val="1"/>
          <w:bCs w:val="1"/>
          <w:sz w:val="28"/>
          <w:szCs w:val="28"/>
          <w:u w:val="single"/>
          <w:rtl w:val="0"/>
        </w:rPr>
        <w:t xml:space="preserve">Un accompagnement continu et transparent</w:t>
      </w:r>
    </w:p>
    <w:p w:rsidR="00000000" w:rsidDel="00000000" w:rsidP="00000000" w:rsidRDefault="00000000" w:rsidRPr="00000000" w14:paraId="00000030">
      <w:pPr>
        <w:spacing w:after="240" w:before="240" w:line="276" w:lineRule="auto"/>
        <w:rPr/>
      </w:pPr>
      <w:r w:rsidDel="00000000" w:rsidR="00000000" w:rsidRPr="00000000">
        <w:rPr>
          <w:rtl w:val="0"/>
        </w:rPr>
        <w:t xml:space="preserve">Tout au long du parcours, nous restons en contact constant avec l’élève et sa famille.</w:t>
      </w:r>
    </w:p>
    <w:p w:rsidR="00000000" w:rsidDel="00000000" w:rsidP="00000000" w:rsidRDefault="00000000" w:rsidRPr="00000000" w14:paraId="00000031">
      <w:pPr>
        <w:spacing w:after="240" w:before="240" w:line="276" w:lineRule="auto"/>
        <w:rPr/>
      </w:pPr>
      <w:r w:rsidDel="00000000" w:rsidR="00000000" w:rsidRPr="00000000">
        <w:rPr>
          <w:rtl w:val="0"/>
        </w:rPr>
        <w:t xml:space="preserve">Les documents, rendez-vous et échanges sont centralisés dans un espace de communication dédié, garantissant transparence, réactivité et visibilité complète pour toutes les parties.</w:t>
      </w:r>
    </w:p>
    <w:p w:rsidR="00000000" w:rsidDel="00000000" w:rsidP="00000000" w:rsidRDefault="00000000" w:rsidRPr="00000000" w14:paraId="00000032">
      <w:pPr>
        <w:widowControl w:val="0"/>
        <w:spacing w:after="80" w:before="360" w:lineRule="auto"/>
        <w:rPr>
          <w:b w:val="1"/>
          <w:bCs w:val="1"/>
          <w:sz w:val="34"/>
          <w:szCs w:val="34"/>
        </w:rPr>
      </w:pPr>
      <w:r w:rsidDel="00000000" w:rsidR="00000000" w:rsidRPr="00000000">
        <w:rPr>
          <w:rtl w:val="0"/>
        </w:rPr>
      </w:r>
    </w:p>
    <w:p w:rsidR="00000000" w:rsidDel="00000000" w:rsidP="00000000" w:rsidRDefault="00000000" w:rsidRPr="00000000" w14:paraId="00000033">
      <w:pPr>
        <w:widowControl w:val="0"/>
        <w:spacing w:after="80" w:before="360" w:lineRule="auto"/>
        <w:rPr/>
      </w:pPr>
      <w:r w:rsidDel="00000000" w:rsidR="00000000" w:rsidRPr="00000000">
        <w:rPr>
          <w:b w:val="1"/>
          <w:bCs w:val="1"/>
          <w:sz w:val="34"/>
          <w:szCs w:val="34"/>
          <w:rtl w:val="0"/>
        </w:rPr>
        <w:t xml:space="preserve">Bloc 5 (Format texte) : À qui s’adresse l’orientation en Terminale ?</w:t>
      </w:r>
      <w:r w:rsidDel="00000000" w:rsidR="00000000" w:rsidRPr="00000000">
        <w:rPr>
          <w:rtl w:val="0"/>
        </w:rPr>
      </w:r>
    </w:p>
    <w:p w:rsidR="00000000" w:rsidDel="00000000" w:rsidP="00000000" w:rsidRDefault="00000000" w:rsidRPr="00000000" w14:paraId="00000034">
      <w:pPr>
        <w:pStyle w:val="Heading3"/>
        <w:keepNext w:val="0"/>
        <w:keepLines w:val="0"/>
        <w:spacing w:before="280" w:line="276" w:lineRule="auto"/>
        <w:rPr>
          <w:b w:val="1"/>
          <w:bCs w:val="1"/>
          <w:color w:val="000000"/>
          <w:sz w:val="26"/>
          <w:szCs w:val="26"/>
        </w:rPr>
      </w:pPr>
      <w:bookmarkStart w:colFirst="0" w:colLast="0" w:name="_ji53cleh2pqv" w:id="8"/>
      <w:bookmarkEnd w:id="8"/>
      <w:r w:rsidDel="00000000" w:rsidR="00000000" w:rsidRPr="00000000">
        <w:rPr>
          <w:b w:val="1"/>
          <w:bCs w:val="1"/>
          <w:color w:val="000000"/>
          <w:sz w:val="26"/>
          <w:szCs w:val="26"/>
          <w:rtl w:val="0"/>
        </w:rPr>
        <w:t xml:space="preserve">Aux élèves de Terminale qui :</w:t>
      </w:r>
    </w:p>
    <w:p w:rsidR="00000000" w:rsidDel="00000000" w:rsidP="00000000" w:rsidRDefault="00000000" w:rsidRPr="00000000" w14:paraId="00000035">
      <w:pPr>
        <w:numPr>
          <w:ilvl w:val="0"/>
          <w:numId w:val="2"/>
        </w:numPr>
        <w:spacing w:before="240" w:line="276" w:lineRule="auto"/>
        <w:ind w:left="720" w:hanging="360"/>
      </w:pPr>
      <w:r w:rsidDel="00000000" w:rsidR="00000000" w:rsidRPr="00000000">
        <w:rPr>
          <w:rtl w:val="0"/>
        </w:rPr>
        <w:t xml:space="preserve">hésitent sur leur avenir post-bac,</w:t>
      </w:r>
    </w:p>
    <w:p w:rsidR="00000000" w:rsidDel="00000000" w:rsidP="00000000" w:rsidRDefault="00000000" w:rsidRPr="00000000" w14:paraId="00000036">
      <w:pPr>
        <w:numPr>
          <w:ilvl w:val="0"/>
          <w:numId w:val="2"/>
        </w:numPr>
        <w:spacing w:line="276" w:lineRule="auto"/>
        <w:ind w:left="720" w:hanging="360"/>
      </w:pPr>
      <w:r w:rsidDel="00000000" w:rsidR="00000000" w:rsidRPr="00000000">
        <w:rPr>
          <w:rtl w:val="0"/>
        </w:rPr>
        <w:t xml:space="preserve">visent des filières sélectives,</w:t>
      </w:r>
    </w:p>
    <w:p w:rsidR="00000000" w:rsidDel="00000000" w:rsidP="00000000" w:rsidRDefault="00000000" w:rsidRPr="00000000" w14:paraId="00000037">
      <w:pPr>
        <w:numPr>
          <w:ilvl w:val="0"/>
          <w:numId w:val="2"/>
        </w:numPr>
        <w:spacing w:line="276" w:lineRule="auto"/>
        <w:ind w:left="720" w:hanging="360"/>
      </w:pPr>
      <w:r w:rsidDel="00000000" w:rsidR="00000000" w:rsidRPr="00000000">
        <w:rPr>
          <w:rtl w:val="0"/>
        </w:rPr>
        <w:t xml:space="preserve">souhaitent étudier au Maroc ou à l’international,</w:t>
      </w:r>
    </w:p>
    <w:p w:rsidR="00000000" w:rsidDel="00000000" w:rsidP="00000000" w:rsidRDefault="00000000" w:rsidRPr="00000000" w14:paraId="00000038">
      <w:pPr>
        <w:numPr>
          <w:ilvl w:val="0"/>
          <w:numId w:val="2"/>
        </w:numPr>
        <w:spacing w:after="240" w:line="276" w:lineRule="auto"/>
        <w:ind w:left="720" w:hanging="360"/>
      </w:pPr>
      <w:r w:rsidDel="00000000" w:rsidR="00000000" w:rsidRPr="00000000">
        <w:rPr>
          <w:rtl w:val="0"/>
        </w:rPr>
        <w:t xml:space="preserve">recherchent un accompagnement stratégique et personnalisé,</w:t>
        <w:br w:type="textWrapping"/>
        <w:t xml:space="preserve">souhaitent sécuriser leur parcours académique.</w:t>
        <w:br w:type="textWrapping"/>
      </w:r>
    </w:p>
    <w:p w:rsidR="00000000" w:rsidDel="00000000" w:rsidP="00000000" w:rsidRDefault="00000000" w:rsidRPr="00000000" w14:paraId="00000039">
      <w:pPr>
        <w:pStyle w:val="Heading3"/>
        <w:keepNext w:val="0"/>
        <w:keepLines w:val="0"/>
        <w:spacing w:before="280" w:line="276" w:lineRule="auto"/>
        <w:rPr>
          <w:b w:val="1"/>
          <w:bCs w:val="1"/>
          <w:color w:val="000000"/>
          <w:sz w:val="26"/>
          <w:szCs w:val="26"/>
        </w:rPr>
      </w:pPr>
      <w:bookmarkStart w:colFirst="0" w:colLast="0" w:name="_fyucuvlqxfci" w:id="9"/>
      <w:bookmarkEnd w:id="9"/>
      <w:r w:rsidDel="00000000" w:rsidR="00000000" w:rsidRPr="00000000">
        <w:rPr>
          <w:b w:val="1"/>
          <w:bCs w:val="1"/>
          <w:color w:val="000000"/>
          <w:sz w:val="26"/>
          <w:szCs w:val="26"/>
          <w:rtl w:val="0"/>
        </w:rPr>
        <w:t xml:space="preserve">Aux parents qui :</w:t>
      </w:r>
    </w:p>
    <w:p w:rsidR="00000000" w:rsidDel="00000000" w:rsidP="00000000" w:rsidRDefault="00000000" w:rsidRPr="00000000" w14:paraId="0000003A">
      <w:pPr>
        <w:numPr>
          <w:ilvl w:val="0"/>
          <w:numId w:val="5"/>
        </w:numPr>
        <w:spacing w:before="240" w:line="276" w:lineRule="auto"/>
        <w:ind w:left="720" w:hanging="360"/>
      </w:pPr>
      <w:r w:rsidDel="00000000" w:rsidR="00000000" w:rsidRPr="00000000">
        <w:rPr>
          <w:rtl w:val="0"/>
        </w:rPr>
        <w:t xml:space="preserve">souhaitent être </w:t>
      </w:r>
      <w:r w:rsidDel="00000000" w:rsidR="00000000" w:rsidRPr="00000000">
        <w:rPr>
          <w:b w:val="1"/>
          <w:bCs w:val="1"/>
          <w:rtl w:val="0"/>
        </w:rPr>
        <w:t xml:space="preserve">encadrés, informés et rassurés</w:t>
      </w:r>
      <w:r w:rsidDel="00000000" w:rsidR="00000000" w:rsidRPr="00000000">
        <w:rPr>
          <w:rtl w:val="0"/>
        </w:rPr>
        <w:t xml:space="preserve"> face à la complexité des parcours post-bac,</w:t>
      </w:r>
    </w:p>
    <w:p w:rsidR="00000000" w:rsidDel="00000000" w:rsidP="00000000" w:rsidRDefault="00000000" w:rsidRPr="00000000" w14:paraId="0000003B">
      <w:pPr>
        <w:numPr>
          <w:ilvl w:val="0"/>
          <w:numId w:val="5"/>
        </w:numPr>
        <w:spacing w:line="276" w:lineRule="auto"/>
        <w:ind w:left="720" w:hanging="360"/>
      </w:pPr>
      <w:r w:rsidDel="00000000" w:rsidR="00000000" w:rsidRPr="00000000">
        <w:rPr>
          <w:rtl w:val="0"/>
        </w:rPr>
        <w:t xml:space="preserve">recherchent un cadre structuré pour accompagner leur enfant dans ses choix,</w:t>
      </w:r>
    </w:p>
    <w:p w:rsidR="00000000" w:rsidDel="00000000" w:rsidP="00000000" w:rsidRDefault="00000000" w:rsidRPr="00000000" w14:paraId="0000003C">
      <w:pPr>
        <w:numPr>
          <w:ilvl w:val="0"/>
          <w:numId w:val="5"/>
        </w:numPr>
        <w:spacing w:line="276" w:lineRule="auto"/>
        <w:ind w:left="720" w:hanging="360"/>
      </w:pPr>
      <w:r w:rsidDel="00000000" w:rsidR="00000000" w:rsidRPr="00000000">
        <w:rPr>
          <w:rtl w:val="0"/>
        </w:rPr>
        <w:t xml:space="preserve">veulent s’appuyer sur une expertise fiable pour prendre des décisions éclairées,</w:t>
      </w:r>
    </w:p>
    <w:p w:rsidR="00000000" w:rsidDel="00000000" w:rsidP="00000000" w:rsidRDefault="00000000" w:rsidRPr="00000000" w14:paraId="0000003D">
      <w:pPr>
        <w:numPr>
          <w:ilvl w:val="0"/>
          <w:numId w:val="5"/>
        </w:numPr>
        <w:spacing w:after="240" w:line="276" w:lineRule="auto"/>
        <w:ind w:left="720" w:hanging="360"/>
      </w:pPr>
      <w:r w:rsidDel="00000000" w:rsidR="00000000" w:rsidRPr="00000000">
        <w:rPr>
          <w:rtl w:val="0"/>
        </w:rPr>
        <w:t xml:space="preserve">souhaitent gagner du temps et réduire la charge mentale liée aux démarches d’orientation et de candidatures.</w:t>
        <w:br w:type="textWrapping"/>
      </w:r>
      <w:r w:rsidDel="00000000" w:rsidR="00000000" w:rsidRPr="00000000">
        <w:rPr>
          <w:rtl w:val="0"/>
        </w:rPr>
      </w:r>
    </w:p>
    <w:p w:rsidR="00000000" w:rsidDel="00000000" w:rsidP="00000000" w:rsidRDefault="00000000" w:rsidRPr="00000000" w14:paraId="0000003E">
      <w:pPr>
        <w:spacing w:after="240" w:before="240" w:line="276" w:lineRule="auto"/>
        <w:rPr>
          <w:b w:val="1"/>
          <w:bCs w:val="1"/>
          <w:sz w:val="46"/>
          <w:szCs w:val="46"/>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