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4991F">
      <w:pPr>
        <w:widowControl/>
        <w:adjustRightInd w:val="0"/>
        <w:snapToGrid w:val="0"/>
        <w:spacing w:line="560" w:lineRule="exact"/>
        <w:jc w:val="left"/>
        <w:rPr>
          <w:rFonts w:ascii="Times New Roman" w:hAnsi="Times New Roman" w:eastAsia="黑体" w:cs="Times New Roman"/>
          <w:bCs/>
          <w:snapToGrid w:val="0"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snapToGrid w:val="0"/>
          <w:color w:val="000000"/>
          <w:kern w:val="0"/>
          <w:sz w:val="32"/>
          <w:szCs w:val="32"/>
          <w:lang w:bidi="ar"/>
        </w:rPr>
        <w:t>附件</w:t>
      </w: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 w:val="32"/>
          <w:szCs w:val="32"/>
          <w:lang w:bidi="ar"/>
        </w:rPr>
        <w:t>3</w:t>
      </w:r>
    </w:p>
    <w:p w14:paraId="25864A59">
      <w:pPr>
        <w:widowControl/>
        <w:adjustRightInd w:val="0"/>
        <w:snapToGrid w:val="0"/>
        <w:spacing w:line="560" w:lineRule="exact"/>
        <w:rPr>
          <w:rFonts w:ascii="Times New Roman" w:hAnsi="Times New Roman" w:eastAsia="方正小标宋_GBK" w:cs="Times New Roman"/>
          <w:bCs/>
          <w:snapToGrid w:val="0"/>
          <w:color w:val="000000"/>
          <w:kern w:val="0"/>
          <w:sz w:val="44"/>
          <w:szCs w:val="44"/>
        </w:rPr>
      </w:pPr>
    </w:p>
    <w:p w14:paraId="55A4DAD6">
      <w:pPr>
        <w:widowControl/>
        <w:adjustRightInd w:val="0"/>
        <w:snapToGrid w:val="0"/>
        <w:spacing w:line="560" w:lineRule="exact"/>
        <w:jc w:val="center"/>
        <w:rPr>
          <w:rFonts w:hint="eastAsia" w:ascii="Times New Roman" w:hAnsi="Times New Roman" w:eastAsia="方正小标宋_GBK" w:cs="Times New Roman"/>
          <w:bCs/>
          <w:snapToGrid w:val="0"/>
          <w:color w:val="000000"/>
          <w:kern w:val="0"/>
          <w:sz w:val="44"/>
          <w:szCs w:val="44"/>
        </w:rPr>
      </w:pPr>
      <w:r>
        <w:rPr>
          <w:rFonts w:hint="eastAsia" w:ascii="方正小标宋_GBK" w:hAnsi="宋体" w:eastAsia="方正小标宋_GBK" w:cs="宋体"/>
          <w:sz w:val="44"/>
          <w:szCs w:val="44"/>
        </w:rPr>
        <w:t>申诉（投诉）</w:t>
      </w:r>
      <w:r>
        <w:rPr>
          <w:rFonts w:hint="eastAsia" w:ascii="方正小标宋_GBK" w:hAnsi="宋体" w:eastAsia="方正小标宋_GBK" w:cs="宋体"/>
          <w:sz w:val="44"/>
          <w:szCs w:val="44"/>
          <w:lang w:val="en-US" w:eastAsia="zh-CN"/>
        </w:rPr>
        <w:t>电话</w:t>
      </w:r>
      <w:bookmarkStart w:id="0" w:name="_GoBack"/>
      <w:bookmarkEnd w:id="0"/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3270"/>
        <w:gridCol w:w="3235"/>
      </w:tblGrid>
      <w:tr w14:paraId="000DC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888E6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eastAsia="黑体" w:cs="Times New Roman"/>
                <w:bCs/>
                <w:snapToGrid w:val="0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Cs/>
                <w:snapToGrid w:val="0"/>
                <w:color w:val="000000"/>
                <w:kern w:val="0"/>
                <w:sz w:val="28"/>
                <w:szCs w:val="28"/>
                <w:lang w:bidi="ar"/>
              </w:rPr>
              <w:t>单位名称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A0B921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eastAsia="黑体" w:cs="Times New Roman"/>
                <w:bCs/>
                <w:snapToGrid w:val="0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Cs/>
                <w:snapToGrid w:val="0"/>
                <w:color w:val="000000"/>
                <w:kern w:val="0"/>
                <w:sz w:val="28"/>
                <w:szCs w:val="28"/>
                <w:lang w:bidi="ar"/>
              </w:rPr>
              <w:t>教育行政部门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521346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eastAsia="黑体" w:cs="Times New Roman"/>
                <w:bCs/>
                <w:snapToGrid w:val="0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Cs/>
                <w:snapToGrid w:val="0"/>
                <w:color w:val="000000"/>
                <w:kern w:val="0"/>
                <w:sz w:val="28"/>
                <w:szCs w:val="28"/>
                <w:lang w:bidi="ar"/>
              </w:rPr>
              <w:t>招考部门</w:t>
            </w:r>
          </w:p>
        </w:tc>
      </w:tr>
      <w:tr w14:paraId="7AF00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69B2D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广州市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2AD1A6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020-22083736</w:t>
            </w: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br w:type="textWrapping"/>
            </w: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020-22083737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948EA6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020-83861859</w:t>
            </w:r>
          </w:p>
        </w:tc>
      </w:tr>
      <w:tr w14:paraId="008A6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3B782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荔湾区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0CBB86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020-81732830</w:t>
            </w:r>
          </w:p>
          <w:p w14:paraId="0446D7BB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020-81930323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E410BD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020-81723966</w:t>
            </w:r>
          </w:p>
          <w:p w14:paraId="106D55D7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020-81949997</w:t>
            </w:r>
          </w:p>
        </w:tc>
      </w:tr>
      <w:tr w14:paraId="2B20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AC6D0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越秀区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36ACF1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020- 83513448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D48D8F4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020-87678002</w:t>
            </w:r>
          </w:p>
        </w:tc>
      </w:tr>
      <w:tr w14:paraId="5E509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10F91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海珠区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3588B8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020-89185379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04877C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020-84479902</w:t>
            </w:r>
          </w:p>
        </w:tc>
      </w:tr>
      <w:tr w14:paraId="24B9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64199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天河区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90AD55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020-38622756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0C8B1C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020-82002110</w:t>
            </w:r>
          </w:p>
        </w:tc>
      </w:tr>
      <w:tr w14:paraId="1F154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A4B2E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白云区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0D7486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020-86367351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973B84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020-86367165</w:t>
            </w:r>
          </w:p>
        </w:tc>
      </w:tr>
      <w:tr w14:paraId="39772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719A3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黄埔区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994FA2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020-82116620</w:t>
            </w:r>
          </w:p>
          <w:p w14:paraId="074B92C9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020-82113782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1FDCEE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020-82116639</w:t>
            </w:r>
          </w:p>
        </w:tc>
      </w:tr>
      <w:tr w14:paraId="018B6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D8D82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番禺区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CADCC9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020-84641650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7A5374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020-84644565</w:t>
            </w:r>
          </w:p>
        </w:tc>
      </w:tr>
      <w:tr w14:paraId="1871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486F9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花都区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D7EEDC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020-36898740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CAC542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020-36898748</w:t>
            </w:r>
          </w:p>
        </w:tc>
      </w:tr>
      <w:tr w14:paraId="320B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69DAE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南沙区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9AAED2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020-34683335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728278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020-39050023</w:t>
            </w:r>
          </w:p>
        </w:tc>
      </w:tr>
      <w:tr w14:paraId="6BC45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A6F4B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从化区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780F28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020-87934678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7E0A7B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020-87930461</w:t>
            </w:r>
          </w:p>
        </w:tc>
      </w:tr>
      <w:tr w14:paraId="2BA98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65994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增城区</w:t>
            </w:r>
          </w:p>
        </w:tc>
        <w:tc>
          <w:tcPr>
            <w:tcW w:w="32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DF5E5F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020-82637296</w:t>
            </w:r>
          </w:p>
        </w:tc>
        <w:tc>
          <w:tcPr>
            <w:tcW w:w="3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14B5BD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24"/>
                <w:lang w:bidi="ar"/>
              </w:rPr>
              <w:t>020-82720626</w:t>
            </w:r>
          </w:p>
        </w:tc>
      </w:tr>
    </w:tbl>
    <w:p w14:paraId="772705DE">
      <w:pPr>
        <w:spacing w:line="560" w:lineRule="exact"/>
        <w:rPr>
          <w:rFonts w:ascii="Times New Roman" w:hAnsi="Times New Roman"/>
          <w:snapToGrid w:val="0"/>
          <w:color w:val="000000"/>
          <w:kern w:val="0"/>
        </w:rPr>
      </w:pPr>
    </w:p>
    <w:p w14:paraId="5A07CB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90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2026-05-27T03:26:18Z</dcterms:created>
  <dc:creator>Administrator</dc:creator>
  <cp:lastModifiedBy>朱林翌</cp:lastModifiedBy>
  <dcterms:modified xsi:type="dcterms:W3CDTF">2026-05-27T03:26:57Z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eyJoZGlkIjoiZjdiZWQ3YzE0NmJmYjNkZGI4NDU2ZTAxZTEwZmRkMzMiLCJ1c2VySWQiOiIxMDUyNTczNDUyIn0=</vt:lpwstr>
  </property>
  <property fmtid="{D5CDD505-2E9C-101B-9397-08002B2CF9AE}" pid="4" name="ICV">
    <vt:lpwstr>342710EB2F4F427D84A0CFDCA5361074_12</vt:lpwstr>
  </property>
</Properties>
</file>