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0D6" w:rsidRDefault="00AD3839">
      <w:r>
        <w:t>Project1 Report</w:t>
      </w:r>
    </w:p>
    <w:p w:rsidR="00135962" w:rsidRDefault="00E27AD5" w:rsidP="00E27AD5">
      <w:pPr>
        <w:jc w:val="right"/>
      </w:pPr>
      <w:r>
        <w:rPr>
          <w:rFonts w:hint="eastAsia"/>
        </w:rPr>
        <w:t>E</w:t>
      </w:r>
      <w:r>
        <w:t>94066149</w:t>
      </w:r>
      <w:r>
        <w:rPr>
          <w:rFonts w:hint="eastAsia"/>
        </w:rPr>
        <w:t>張郁晨</w:t>
      </w:r>
    </w:p>
    <w:p w:rsidR="00AD3839" w:rsidRDefault="00AD3839">
      <w:r>
        <w:rPr>
          <w:rFonts w:hint="eastAsia"/>
        </w:rPr>
        <w:t>我用幾個層面解釋我的程式</w:t>
      </w:r>
    </w:p>
    <w:p w:rsidR="00AD3839" w:rsidRDefault="00AD3839"/>
    <w:p w:rsidR="00AD3839" w:rsidRDefault="00AD3839" w:rsidP="00AD3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移動蛇</w:t>
      </w:r>
    </w:p>
    <w:p w:rsidR="00AD3839" w:rsidRDefault="00AD3839" w:rsidP="00AD3839">
      <w:pPr>
        <w:pStyle w:val="a3"/>
        <w:ind w:leftChars="0" w:left="360"/>
      </w:pPr>
      <w:r>
        <w:rPr>
          <w:rFonts w:hint="eastAsia"/>
        </w:rPr>
        <w:t>我是用助教給的</w:t>
      </w:r>
      <w:r>
        <w:rPr>
          <w:rFonts w:hint="eastAsia"/>
        </w:rPr>
        <w:t>no delay</w:t>
      </w:r>
      <w:r>
        <w:rPr>
          <w:rFonts w:hint="eastAsia"/>
        </w:rPr>
        <w:t>程式改寫的。跑的時候會在</w:t>
      </w:r>
      <w:r>
        <w:rPr>
          <w:rFonts w:hint="eastAsia"/>
        </w:rPr>
        <w:t>x</w:t>
      </w:r>
      <w:r>
        <w:rPr>
          <w:rFonts w:hint="eastAsia"/>
        </w:rPr>
        <w:t>的地方開始列印身體，慢慢印出它身體的長度。然後在列印時，還會把前後九宮格內清除，使他原本列印的消除，重新印新的身體，每跑一次迴圈就更新一次。</w:t>
      </w:r>
      <w:r w:rsidR="00135962">
        <w:rPr>
          <w:rFonts w:hint="eastAsia"/>
        </w:rPr>
        <w:t>我因為在消除蛇的前後移動，所需要清除的項目就弄了很久，所以還是無法讓它站立著跑。</w:t>
      </w:r>
    </w:p>
    <w:p w:rsidR="00AD3839" w:rsidRDefault="00AD3839" w:rsidP="00AD3839">
      <w:pPr>
        <w:pStyle w:val="a3"/>
        <w:ind w:leftChars="0" w:left="360"/>
      </w:pPr>
    </w:p>
    <w:p w:rsidR="00AD3839" w:rsidRDefault="00AD3839" w:rsidP="00AD38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蛇的長度</w:t>
      </w:r>
    </w:p>
    <w:p w:rsidR="00AD3839" w:rsidRDefault="00AD3839" w:rsidP="00AD3839">
      <w:pPr>
        <w:pStyle w:val="a3"/>
        <w:ind w:leftChars="0" w:left="360"/>
      </w:pPr>
      <w:r>
        <w:rPr>
          <w:rFonts w:hint="eastAsia"/>
        </w:rPr>
        <w:t>我原本想要它能在固定的時間，蛇身能加長，但因為每次用時間的餘數，使長度增加的程式，在執行時都會變無限長</w:t>
      </w:r>
      <w:r w:rsidR="00FD514C">
        <w:rPr>
          <w:rFonts w:hint="eastAsia"/>
        </w:rPr>
        <w:t>，無法固定一次增加一格。所以，我就使每次按按鍵時，蛇身都會增加一格，就好像固定按按鍵時，就能增加身體長度。</w:t>
      </w:r>
    </w:p>
    <w:p w:rsidR="00FD514C" w:rsidRDefault="00FD514C" w:rsidP="00AD3839">
      <w:pPr>
        <w:pStyle w:val="a3"/>
        <w:ind w:leftChars="0" w:left="360"/>
      </w:pPr>
    </w:p>
    <w:p w:rsidR="00FD514C" w:rsidRDefault="00FD514C" w:rsidP="00FD5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遊戲時間</w:t>
      </w:r>
    </w:p>
    <w:p w:rsidR="00FD514C" w:rsidRDefault="00FD514C" w:rsidP="00FD514C">
      <w:pPr>
        <w:pStyle w:val="a3"/>
        <w:ind w:leftChars="0" w:left="360"/>
      </w:pPr>
      <w:r>
        <w:rPr>
          <w:rFonts w:hint="eastAsia"/>
        </w:rPr>
        <w:t>我原本想讓時間能在第一行印出來，但因為</w:t>
      </w:r>
      <w:r>
        <w:rPr>
          <w:rFonts w:hint="eastAsia"/>
        </w:rPr>
        <w:t>mvaddstr</w:t>
      </w:r>
      <w:r>
        <w:rPr>
          <w:rFonts w:hint="eastAsia"/>
        </w:rPr>
        <w:t>印出來的必須是</w:t>
      </w:r>
      <w:r>
        <w:rPr>
          <w:rFonts w:hint="eastAsia"/>
        </w:rPr>
        <w:t>char</w:t>
      </w:r>
      <w:r>
        <w:rPr>
          <w:rFonts w:hint="eastAsia"/>
        </w:rPr>
        <w:t>，所以無法讓它印出來。於是我就想至少讓它在結束時能印出來，不過因為印出來的時間離</w:t>
      </w:r>
      <w:r>
        <w:rPr>
          <w:rFonts w:hint="eastAsia"/>
        </w:rPr>
        <w:t>return</w:t>
      </w:r>
      <w:r>
        <w:rPr>
          <w:rFonts w:hint="eastAsia"/>
        </w:rPr>
        <w:t>的時間很短，所以我讓它</w:t>
      </w:r>
      <w:r>
        <w:rPr>
          <w:rFonts w:hint="eastAsia"/>
        </w:rPr>
        <w:t>sleep(5)</w:t>
      </w:r>
      <w:r>
        <w:rPr>
          <w:rFonts w:hint="eastAsia"/>
        </w:rPr>
        <w:t>，然後</w:t>
      </w:r>
      <w:r>
        <w:rPr>
          <w:rFonts w:hint="eastAsia"/>
        </w:rPr>
        <w:t>refresh</w:t>
      </w:r>
      <w:r>
        <w:rPr>
          <w:rFonts w:hint="eastAsia"/>
        </w:rPr>
        <w:t>螢幕就能看到玩了多久。我設定玩超過一分鐘就會自動切掉，並顯示贏了，其餘都是你輸了。</w:t>
      </w:r>
    </w:p>
    <w:p w:rsidR="00FD514C" w:rsidRDefault="00FD514C" w:rsidP="00FD514C">
      <w:pPr>
        <w:pStyle w:val="a3"/>
        <w:ind w:leftChars="0" w:left="360"/>
      </w:pPr>
    </w:p>
    <w:p w:rsidR="00FD514C" w:rsidRDefault="00FD514C" w:rsidP="00FD5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障礙物</w:t>
      </w:r>
    </w:p>
    <w:p w:rsidR="00FD514C" w:rsidRDefault="00FD514C" w:rsidP="00FD514C">
      <w:pPr>
        <w:pStyle w:val="a3"/>
        <w:ind w:leftChars="0" w:left="360"/>
      </w:pPr>
      <w:r>
        <w:rPr>
          <w:rFonts w:hint="eastAsia"/>
        </w:rPr>
        <w:t>印障礙物很簡單，用幾個</w:t>
      </w:r>
      <w:r>
        <w:rPr>
          <w:rFonts w:hint="eastAsia"/>
        </w:rPr>
        <w:t>for</w:t>
      </w:r>
      <w:r>
        <w:rPr>
          <w:rFonts w:hint="eastAsia"/>
        </w:rPr>
        <w:t>迴圈就能解決了。只不過需要偵測當頭或身體的座標與障礙物座標一樣時，就會使</w:t>
      </w:r>
      <w:r>
        <w:rPr>
          <w:rFonts w:hint="eastAsia"/>
        </w:rPr>
        <w:t>go_on</w:t>
      </w:r>
      <w:r>
        <w:rPr>
          <w:rFonts w:hint="eastAsia"/>
        </w:rPr>
        <w:t>變成</w:t>
      </w:r>
      <w:r>
        <w:rPr>
          <w:rFonts w:hint="eastAsia"/>
        </w:rPr>
        <w:t>0</w:t>
      </w:r>
      <w:r>
        <w:rPr>
          <w:rFonts w:hint="eastAsia"/>
        </w:rPr>
        <w:t>使</w:t>
      </w:r>
      <w:r w:rsidR="00950CC4">
        <w:rPr>
          <w:rFonts w:hint="eastAsia"/>
        </w:rPr>
        <w:t>程式</w:t>
      </w:r>
      <w:r>
        <w:rPr>
          <w:rFonts w:hint="eastAsia"/>
        </w:rPr>
        <w:t>無法繼續執行。然而，我在猜想是不是因為座標無法很剛好的</w:t>
      </w:r>
      <w:r w:rsidR="00950CC4">
        <w:rPr>
          <w:rFonts w:hint="eastAsia"/>
        </w:rPr>
        <w:t>對到同一點，使游標碰到時，還是無法使程式停止，蛇會穿牆移動。我的障礙物因為是每次迴圈都會再重印，所以牆被吃了，還是會回復原狀。</w:t>
      </w:r>
    </w:p>
    <w:p w:rsidR="00950CC4" w:rsidRDefault="00950CC4" w:rsidP="00FD514C">
      <w:pPr>
        <w:pStyle w:val="a3"/>
        <w:ind w:leftChars="0" w:left="360"/>
      </w:pPr>
    </w:p>
    <w:p w:rsidR="00950CC4" w:rsidRDefault="00950CC4" w:rsidP="00950C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加分</w:t>
      </w:r>
      <w:r>
        <w:rPr>
          <w:rFonts w:hint="eastAsia"/>
        </w:rPr>
        <w:t>$</w:t>
      </w:r>
      <w:r>
        <w:rPr>
          <w:rFonts w:hint="eastAsia"/>
        </w:rPr>
        <w:t>、毒蘋果</w:t>
      </w:r>
      <w:r>
        <w:rPr>
          <w:rFonts w:hint="eastAsia"/>
        </w:rPr>
        <w:t>$</w:t>
      </w:r>
      <w:r>
        <w:rPr>
          <w:rFonts w:hint="eastAsia"/>
        </w:rPr>
        <w:t>、隨機</w:t>
      </w:r>
      <w:r>
        <w:rPr>
          <w:rFonts w:hint="eastAsia"/>
        </w:rPr>
        <w:t>?</w:t>
      </w:r>
    </w:p>
    <w:p w:rsidR="00950CC4" w:rsidRDefault="00950CC4" w:rsidP="00950CC4">
      <w:pPr>
        <w:pStyle w:val="a3"/>
        <w:ind w:leftChars="0" w:left="360"/>
      </w:pPr>
      <w:r>
        <w:rPr>
          <w:rFonts w:hint="eastAsia"/>
        </w:rPr>
        <w:t>這幾個的寫法都大同小異，都是使用隨機函數，並且在時間的某個餘數時出現，出現的座標是由隨機函數決定的，所以三個都會在不同的地點與時間出現。至於功能的顯現問題，因為我的偵測方式跟偵測障礙物一樣，所以它可能無法偵測，使功能無法顯現，我自己在實驗時，也只有成功過一次。吃到毒蘋果就死了。</w:t>
      </w:r>
    </w:p>
    <w:p w:rsidR="00386CDB" w:rsidRDefault="00386CDB" w:rsidP="00950CC4">
      <w:pPr>
        <w:pStyle w:val="a3"/>
        <w:ind w:leftChars="0" w:left="360"/>
        <w:rPr>
          <w:rFonts w:ascii="Nirmala UI" w:hAnsi="Nirmala UI" w:cs="Nirmala UI"/>
        </w:rPr>
      </w:pPr>
    </w:p>
    <w:p w:rsidR="00386CDB" w:rsidRDefault="00386CDB" w:rsidP="00386CDB">
      <w:pPr>
        <w:pStyle w:val="a3"/>
        <w:numPr>
          <w:ilvl w:val="0"/>
          <w:numId w:val="1"/>
        </w:numPr>
        <w:ind w:leftChars="0"/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lastRenderedPageBreak/>
        <w:t>顏色設計</w:t>
      </w:r>
    </w:p>
    <w:p w:rsidR="00386CDB" w:rsidRDefault="00386CDB" w:rsidP="00386CDB">
      <w:pPr>
        <w:pStyle w:val="a3"/>
        <w:ind w:leftChars="0" w:left="360"/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t>這次的顏色設計還蠻簡單的，牆壁就用底跟字同一個顏色，就完成了。符號也是加個它們自己的顏色上去，只不過還要確認，開啟顏色後會不會有其他要印的東西的顏色被改到，一些簡單的邏輯順序就能使顏色能照著自己的想法輸出了。</w:t>
      </w:r>
    </w:p>
    <w:p w:rsidR="00950CC4" w:rsidRDefault="00950CC4" w:rsidP="00950CC4">
      <w:pPr>
        <w:pStyle w:val="a3"/>
        <w:ind w:leftChars="0" w:left="360"/>
        <w:rPr>
          <w:rFonts w:ascii="Nirmala UI" w:hAnsi="Nirmala UI" w:cs="Nirmala UI"/>
        </w:rPr>
      </w:pPr>
    </w:p>
    <w:p w:rsidR="00950CC4" w:rsidRDefault="00950CC4" w:rsidP="00950CC4">
      <w:pPr>
        <w:pStyle w:val="a3"/>
        <w:numPr>
          <w:ilvl w:val="0"/>
          <w:numId w:val="1"/>
        </w:numPr>
        <w:ind w:leftChars="0"/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t>心得</w:t>
      </w:r>
    </w:p>
    <w:p w:rsidR="00950CC4" w:rsidRDefault="00135962" w:rsidP="00950CC4">
      <w:pPr>
        <w:pStyle w:val="a3"/>
        <w:ind w:leftChars="0" w:left="360"/>
        <w:rPr>
          <w:rFonts w:ascii="Nirmala UI" w:hAnsi="Nirmala UI" w:cs="Nirmala UI"/>
        </w:rPr>
      </w:pPr>
      <w:r>
        <w:rPr>
          <w:rFonts w:ascii="Nirmala UI" w:hAnsi="Nirmala UI" w:cs="Nirmala UI" w:hint="eastAsia"/>
        </w:rPr>
        <w:t>這次在每一個層面都至少測試過非常多次，能把我會能顯示的功能都打出來了，甚至睡覺作夢也一直在想，為何我的程式始終無法執行成功，無法跑出我要的功能，不停地改良才有現在這樣一點點的成果。我知道我沒有把很多功能製作出來，但我還是有照著我的邏輯把該有的功能寫出來，但他始終無法執行，我也不是很確定原因何在。我只能說我盡力了，至少從頭到尾是我自己想的，也不停地嘗試，光是移動蛇就花了我好幾天才成功把全部的東西消除，牆壁的問題也是</w:t>
      </w:r>
      <w:r w:rsidR="00386CDB">
        <w:rPr>
          <w:rFonts w:ascii="Nirmala UI" w:hAnsi="Nirmala UI" w:cs="Nirmala UI" w:hint="eastAsia"/>
        </w:rPr>
        <w:t>一</w:t>
      </w:r>
      <w:r>
        <w:rPr>
          <w:rFonts w:ascii="Nirmala UI" w:hAnsi="Nirmala UI" w:cs="Nirmala UI" w:hint="eastAsia"/>
        </w:rPr>
        <w:t>再確認，一直用註記符號標示自己的想法，成功與否。我覺得最重要的不是我有沒有成功把它做出來，重點是這是我一人獨自完成，以我現有的能力打的小程式，或許以後能把這個遊戲</w:t>
      </w:r>
      <w:r w:rsidR="00386CDB">
        <w:rPr>
          <w:rFonts w:ascii="Nirmala UI" w:hAnsi="Nirmala UI" w:cs="Nirmala UI" w:hint="eastAsia"/>
        </w:rPr>
        <w:t>成功製作出來，但至少現在是我靠自己完成的，其實還蠻感動的，雖然功能真的少得可憐，但還是花了我很多的時間與心血。</w:t>
      </w:r>
    </w:p>
    <w:p w:rsidR="00135113" w:rsidRDefault="00135113" w:rsidP="00950CC4">
      <w:pPr>
        <w:pStyle w:val="a3"/>
        <w:ind w:leftChars="0" w:left="360"/>
        <w:rPr>
          <w:rFonts w:ascii="Nirmala UI" w:hAnsi="Nirmala UI" w:cs="Nirmala UI"/>
        </w:rPr>
      </w:pPr>
    </w:p>
    <w:p w:rsidR="00135113" w:rsidRDefault="00135113" w:rsidP="00135113">
      <w:pPr>
        <w:pStyle w:val="a3"/>
        <w:numPr>
          <w:ilvl w:val="0"/>
          <w:numId w:val="1"/>
        </w:numPr>
        <w:ind w:leftChars="0"/>
        <w:rPr>
          <w:rFonts w:ascii="Nirmala UI" w:hAnsi="Nirmala UI" w:cs="Nirmala UI"/>
        </w:rPr>
      </w:pPr>
      <w:r>
        <w:rPr>
          <w:rFonts w:ascii="Nirmala UI" w:hAnsi="Nirmala UI" w:cs="Nirmala UI"/>
        </w:rPr>
        <w:t>UML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60"/>
        <w:gridCol w:w="2636"/>
        <w:gridCol w:w="2640"/>
      </w:tblGrid>
      <w:tr w:rsidR="00135113" w:rsidTr="00C5266A">
        <w:tc>
          <w:tcPr>
            <w:tcW w:w="7936" w:type="dxa"/>
            <w:gridSpan w:val="3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 w:hint="eastAsia"/>
              </w:rPr>
              <w:t>P</w:t>
            </w:r>
            <w:r>
              <w:rPr>
                <w:rFonts w:ascii="Nirmala UI" w:hAnsi="Nirmala UI" w:cs="Nirmala UI"/>
              </w:rPr>
              <w:t>rogram</w:t>
            </w:r>
          </w:p>
        </w:tc>
      </w:tr>
      <w:tr w:rsidR="00135113" w:rsidTr="00135113">
        <w:tc>
          <w:tcPr>
            <w:tcW w:w="2660" w:type="dxa"/>
          </w:tcPr>
          <w:p w:rsidR="00135113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int height, </w:t>
            </w:r>
            <w:r>
              <w:rPr>
                <w:rFonts w:ascii="Nirmala UI" w:hAnsi="Nirmala UI" w:cs="Nirmala UI"/>
              </w:rPr>
              <w:t>width</w:t>
            </w:r>
            <w:r>
              <w:rPr>
                <w:rFonts w:ascii="Nirmala UI" w:hAnsi="Nirmala UI" w:cs="Nirmala UI"/>
              </w:rPr>
              <w:t>;</w:t>
            </w:r>
          </w:p>
        </w:tc>
        <w:tc>
          <w:tcPr>
            <w:tcW w:w="2636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Time</w:t>
            </w:r>
            <w:r w:rsidR="00082E40"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2640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Score</w:t>
            </w:r>
          </w:p>
        </w:tc>
      </w:tr>
      <w:tr w:rsidR="00135113" w:rsidTr="00135113">
        <w:tc>
          <w:tcPr>
            <w:tcW w:w="2660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 w:hint="eastAsia"/>
              </w:rPr>
            </w:pPr>
            <w:r>
              <w:rPr>
                <w:rFonts w:ascii="Nirmala UI" w:hAnsi="Nirmala UI" w:cs="Nirmala UI"/>
              </w:rPr>
              <w:t xml:space="preserve">int </w:t>
            </w:r>
            <w:r>
              <w:rPr>
                <w:rFonts w:ascii="Nirmala UI" w:hAnsi="Nirmala UI" w:cs="Nirmala UI"/>
              </w:rPr>
              <w:t>c</w:t>
            </w:r>
            <w:r>
              <w:rPr>
                <w:rFonts w:ascii="Nirmala UI" w:hAnsi="Nirmala UI" w:cs="Nirmala UI"/>
              </w:rPr>
              <w:t>;</w:t>
            </w:r>
          </w:p>
        </w:tc>
        <w:tc>
          <w:tcPr>
            <w:tcW w:w="2636" w:type="dxa"/>
          </w:tcPr>
          <w:p w:rsidR="00135113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 w:hint="eastAsia"/>
              </w:rPr>
              <w:t>+</w:t>
            </w:r>
            <w:r>
              <w:rPr>
                <w:rFonts w:ascii="Nirmala UI" w:hAnsi="Nirmala UI" w:cs="Nirmala UI"/>
              </w:rPr>
              <w:t>func()</w:t>
            </w:r>
          </w:p>
        </w:tc>
        <w:tc>
          <w:tcPr>
            <w:tcW w:w="2640" w:type="dxa"/>
          </w:tcPr>
          <w:p w:rsidR="00135113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 w:hint="eastAsia"/>
              </w:rPr>
              <w:t>+</w:t>
            </w:r>
            <w:r>
              <w:rPr>
                <w:rFonts w:ascii="Nirmala UI" w:hAnsi="Nirmala UI" w:cs="Nirmala UI"/>
              </w:rPr>
              <w:t>print()</w:t>
            </w:r>
          </w:p>
        </w:tc>
      </w:tr>
      <w:tr w:rsidR="00135113" w:rsidTr="00135113">
        <w:tc>
          <w:tcPr>
            <w:tcW w:w="2660" w:type="dxa"/>
          </w:tcPr>
          <w:p w:rsidR="00135113" w:rsidRDefault="002B0D1A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d</w:t>
            </w:r>
            <w:r w:rsidR="00082E40">
              <w:rPr>
                <w:rFonts w:ascii="Nirmala UI" w:hAnsi="Nirmala UI" w:cs="Nirmala UI"/>
              </w:rPr>
              <w:t>ouble u, v, x, y;</w:t>
            </w:r>
          </w:p>
        </w:tc>
        <w:tc>
          <w:tcPr>
            <w:tcW w:w="2636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  <w:tc>
          <w:tcPr>
            <w:tcW w:w="2640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</w:tr>
      <w:tr w:rsidR="00135113" w:rsidTr="00135113">
        <w:tc>
          <w:tcPr>
            <w:tcW w:w="2660" w:type="dxa"/>
          </w:tcPr>
          <w:p w:rsidR="00082E40" w:rsidRDefault="002B0D1A" w:rsidP="00135113">
            <w:pPr>
              <w:pStyle w:val="a3"/>
              <w:ind w:leftChars="0" w:left="0"/>
              <w:rPr>
                <w:rFonts w:ascii="Nirmala UI" w:hAnsi="Nirmala UI" w:cs="Nirmala UI" w:hint="eastAsia"/>
              </w:rPr>
            </w:pPr>
            <w:r>
              <w:rPr>
                <w:rFonts w:ascii="Nirmala UI" w:hAnsi="Nirmala UI" w:cs="Nirmala UI"/>
              </w:rPr>
              <w:t>i</w:t>
            </w:r>
            <w:r w:rsidR="00082E40">
              <w:rPr>
                <w:rFonts w:ascii="Nirmala UI" w:hAnsi="Nirmala UI" w:cs="Nirmala UI"/>
              </w:rPr>
              <w:t>nt go_on;</w:t>
            </w:r>
          </w:p>
        </w:tc>
        <w:tc>
          <w:tcPr>
            <w:tcW w:w="2636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  <w:tc>
          <w:tcPr>
            <w:tcW w:w="2640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</w:tr>
      <w:tr w:rsidR="00135113" w:rsidTr="00135113">
        <w:tc>
          <w:tcPr>
            <w:tcW w:w="2660" w:type="dxa"/>
          </w:tcPr>
          <w:p w:rsidR="00082E40" w:rsidRDefault="002B0D1A" w:rsidP="00135113">
            <w:pPr>
              <w:pStyle w:val="a3"/>
              <w:ind w:leftChars="0" w:left="0"/>
              <w:rPr>
                <w:rFonts w:ascii="Nirmala UI" w:hAnsi="Nirmala UI" w:cs="Nirmala UI" w:hint="eastAsia"/>
              </w:rPr>
            </w:pPr>
            <w:r>
              <w:rPr>
                <w:rFonts w:ascii="Nirmala UI" w:hAnsi="Nirmala UI" w:cs="Nirmala UI"/>
              </w:rPr>
              <w:t>i</w:t>
            </w:r>
            <w:r w:rsidR="00082E40">
              <w:rPr>
                <w:rFonts w:ascii="Nirmala UI" w:hAnsi="Nirmala UI" w:cs="Nirmala UI"/>
              </w:rPr>
              <w:t>nt ran1, ran2;</w:t>
            </w:r>
          </w:p>
        </w:tc>
        <w:tc>
          <w:tcPr>
            <w:tcW w:w="2636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  <w:tc>
          <w:tcPr>
            <w:tcW w:w="2640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</w:tr>
      <w:tr w:rsidR="00135113" w:rsidTr="00135113">
        <w:tc>
          <w:tcPr>
            <w:tcW w:w="2660" w:type="dxa"/>
          </w:tcPr>
          <w:p w:rsidR="00082E40" w:rsidRDefault="002B0D1A" w:rsidP="00135113">
            <w:pPr>
              <w:pStyle w:val="a3"/>
              <w:ind w:leftChars="0" w:left="0"/>
              <w:rPr>
                <w:rFonts w:ascii="Nirmala UI" w:hAnsi="Nirmala UI" w:cs="Nirmala UI" w:hint="eastAsia"/>
              </w:rPr>
            </w:pPr>
            <w:r>
              <w:rPr>
                <w:rFonts w:ascii="Nirmala UI" w:hAnsi="Nirmala UI" w:cs="Nirmala UI"/>
              </w:rPr>
              <w:t>i</w:t>
            </w:r>
            <w:r w:rsidR="00082E40">
              <w:rPr>
                <w:rFonts w:ascii="Nirmala UI" w:hAnsi="Nirmala UI" w:cs="Nirmala UI"/>
              </w:rPr>
              <w:t>nt ran3, ran4;</w:t>
            </w:r>
          </w:p>
        </w:tc>
        <w:tc>
          <w:tcPr>
            <w:tcW w:w="2636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  <w:tc>
          <w:tcPr>
            <w:tcW w:w="2640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</w:tr>
      <w:tr w:rsidR="00135113" w:rsidTr="00135113">
        <w:tc>
          <w:tcPr>
            <w:tcW w:w="2660" w:type="dxa"/>
          </w:tcPr>
          <w:p w:rsidR="00082E40" w:rsidRDefault="002B0D1A" w:rsidP="00135113">
            <w:pPr>
              <w:pStyle w:val="a3"/>
              <w:ind w:leftChars="0" w:left="0"/>
              <w:rPr>
                <w:rFonts w:ascii="Nirmala UI" w:hAnsi="Nirmala UI" w:cs="Nirmala UI" w:hint="eastAsia"/>
              </w:rPr>
            </w:pPr>
            <w:r>
              <w:rPr>
                <w:rFonts w:ascii="Nirmala UI" w:hAnsi="Nirmala UI" w:cs="Nirmala UI"/>
              </w:rPr>
              <w:t>i</w:t>
            </w:r>
            <w:r w:rsidR="00082E40">
              <w:rPr>
                <w:rFonts w:ascii="Nirmala UI" w:hAnsi="Nirmala UI" w:cs="Nirmala UI"/>
              </w:rPr>
              <w:t>nt ran5, ran6</w:t>
            </w:r>
          </w:p>
        </w:tc>
        <w:tc>
          <w:tcPr>
            <w:tcW w:w="2636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  <w:tc>
          <w:tcPr>
            <w:tcW w:w="2640" w:type="dxa"/>
          </w:tcPr>
          <w:p w:rsidR="00135113" w:rsidRDefault="00135113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</w:tr>
      <w:tr w:rsidR="00082E40" w:rsidTr="00135113">
        <w:tc>
          <w:tcPr>
            <w:tcW w:w="2660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 w:hint="eastAsia"/>
              </w:rPr>
            </w:pPr>
            <w:r>
              <w:rPr>
                <w:rFonts w:ascii="Nirmala UI" w:hAnsi="Nirmala UI" w:cs="Nirmala UI" w:hint="eastAsia"/>
              </w:rPr>
              <w:t>i</w:t>
            </w:r>
            <w:r>
              <w:rPr>
                <w:rFonts w:ascii="Nirmala UI" w:hAnsi="Nirmala UI" w:cs="Nirmala UI"/>
              </w:rPr>
              <w:t>nt score;</w:t>
            </w:r>
          </w:p>
        </w:tc>
        <w:tc>
          <w:tcPr>
            <w:tcW w:w="2636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  <w:tc>
          <w:tcPr>
            <w:tcW w:w="2640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</w:tr>
      <w:tr w:rsidR="00082E40" w:rsidTr="00135113">
        <w:tc>
          <w:tcPr>
            <w:tcW w:w="2660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 w:hint="eastAsia"/>
              </w:rPr>
            </w:pPr>
            <w:r>
              <w:rPr>
                <w:rFonts w:ascii="Nirmala UI" w:hAnsi="Nirmala UI" w:cs="Nirmala UI" w:hint="eastAsia"/>
              </w:rPr>
              <w:t>i</w:t>
            </w:r>
            <w:r>
              <w:rPr>
                <w:rFonts w:ascii="Nirmala UI" w:hAnsi="Nirmala UI" w:cs="Nirmala UI"/>
              </w:rPr>
              <w:t>nt length;</w:t>
            </w:r>
          </w:p>
        </w:tc>
        <w:tc>
          <w:tcPr>
            <w:tcW w:w="2636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  <w:tc>
          <w:tcPr>
            <w:tcW w:w="2640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</w:tr>
      <w:tr w:rsidR="00082E40" w:rsidTr="00135113">
        <w:tc>
          <w:tcPr>
            <w:tcW w:w="2660" w:type="dxa"/>
          </w:tcPr>
          <w:p w:rsidR="00082E40" w:rsidRDefault="002B0D1A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t</w:t>
            </w:r>
            <w:r w:rsidR="00082E40">
              <w:rPr>
                <w:rFonts w:ascii="Nirmala UI" w:hAnsi="Nirmala UI" w:cs="Nirmala UI"/>
              </w:rPr>
              <w:t>ime_t</w:t>
            </w:r>
            <w:r>
              <w:rPr>
                <w:rFonts w:ascii="Nirmala UI" w:hAnsi="Nirmala UI" w:cs="Nirmala UI"/>
              </w:rPr>
              <w:t xml:space="preserve"> t1, t2, t3;</w:t>
            </w:r>
          </w:p>
        </w:tc>
        <w:tc>
          <w:tcPr>
            <w:tcW w:w="2636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  <w:tc>
          <w:tcPr>
            <w:tcW w:w="2640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</w:tr>
      <w:tr w:rsidR="00082E40" w:rsidTr="00135113">
        <w:tc>
          <w:tcPr>
            <w:tcW w:w="2660" w:type="dxa"/>
          </w:tcPr>
          <w:p w:rsidR="00082E40" w:rsidRDefault="002B0D1A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main()</w:t>
            </w:r>
          </w:p>
        </w:tc>
        <w:tc>
          <w:tcPr>
            <w:tcW w:w="2636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  <w:tc>
          <w:tcPr>
            <w:tcW w:w="2640" w:type="dxa"/>
          </w:tcPr>
          <w:p w:rsidR="00082E40" w:rsidRDefault="00082E40" w:rsidP="00135113">
            <w:pPr>
              <w:pStyle w:val="a3"/>
              <w:ind w:leftChars="0" w:left="0"/>
              <w:rPr>
                <w:rFonts w:ascii="Nirmala UI" w:hAnsi="Nirmala UI" w:cs="Nirmala UI"/>
              </w:rPr>
            </w:pPr>
          </w:p>
        </w:tc>
      </w:tr>
    </w:tbl>
    <w:p w:rsidR="00135113" w:rsidRPr="00950CC4" w:rsidRDefault="00135113" w:rsidP="00135113">
      <w:pPr>
        <w:pStyle w:val="a3"/>
        <w:ind w:leftChars="0" w:left="360"/>
        <w:rPr>
          <w:rFonts w:ascii="Nirmala UI" w:hAnsi="Nirmala UI" w:cs="Nirmala UI"/>
        </w:rPr>
      </w:pPr>
      <w:bookmarkStart w:id="0" w:name="_GoBack"/>
      <w:bookmarkEnd w:id="0"/>
    </w:p>
    <w:sectPr w:rsidR="00135113" w:rsidRPr="00950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02E" w:rsidRDefault="0063002E" w:rsidP="00082E40">
      <w:r>
        <w:separator/>
      </w:r>
    </w:p>
  </w:endnote>
  <w:endnote w:type="continuationSeparator" w:id="0">
    <w:p w:rsidR="0063002E" w:rsidRDefault="0063002E" w:rsidP="00082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02E" w:rsidRDefault="0063002E" w:rsidP="00082E40">
      <w:r>
        <w:separator/>
      </w:r>
    </w:p>
  </w:footnote>
  <w:footnote w:type="continuationSeparator" w:id="0">
    <w:p w:rsidR="0063002E" w:rsidRDefault="0063002E" w:rsidP="00082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84E18"/>
    <w:multiLevelType w:val="hybridMultilevel"/>
    <w:tmpl w:val="58E60BC0"/>
    <w:lvl w:ilvl="0" w:tplc="54FE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39"/>
    <w:rsid w:val="00082E40"/>
    <w:rsid w:val="00135113"/>
    <w:rsid w:val="00135962"/>
    <w:rsid w:val="002B0D1A"/>
    <w:rsid w:val="00386CDB"/>
    <w:rsid w:val="0063002E"/>
    <w:rsid w:val="007150D6"/>
    <w:rsid w:val="00756897"/>
    <w:rsid w:val="00950CC4"/>
    <w:rsid w:val="009A4B75"/>
    <w:rsid w:val="00AD3839"/>
    <w:rsid w:val="00CC3A1B"/>
    <w:rsid w:val="00E27AD5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DCCD4"/>
  <w15:chartTrackingRefBased/>
  <w15:docId w15:val="{AB9601CB-10E0-4B22-82D1-F2C992EB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6897"/>
    <w:pPr>
      <w:keepNext/>
      <w:spacing w:before="180" w:after="180" w:line="340" w:lineRule="exact"/>
      <w:jc w:val="center"/>
      <w:outlineLvl w:val="0"/>
    </w:pPr>
    <w:rPr>
      <w:rFonts w:asciiTheme="majorHAnsi" w:eastAsia="標楷體" w:hAnsiTheme="majorHAnsi" w:cstheme="majorBidi"/>
      <w:b/>
      <w:bCs/>
      <w:color w:val="1F3864" w:themeColor="accent1" w:themeShade="80"/>
      <w:kern w:val="52"/>
      <w:sz w:val="44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56897"/>
    <w:pPr>
      <w:keepNext/>
      <w:spacing w:line="340" w:lineRule="exact"/>
      <w:outlineLvl w:val="1"/>
    </w:pPr>
    <w:rPr>
      <w:rFonts w:asciiTheme="majorHAnsi" w:eastAsia="標楷體" w:hAnsiTheme="majorHAnsi" w:cstheme="majorBidi"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6897"/>
    <w:rPr>
      <w:rFonts w:asciiTheme="majorHAnsi" w:eastAsia="標楷體" w:hAnsiTheme="majorHAnsi" w:cstheme="majorBidi"/>
      <w:b/>
      <w:bCs/>
      <w:color w:val="1F3864" w:themeColor="accent1" w:themeShade="80"/>
      <w:kern w:val="52"/>
      <w:sz w:val="44"/>
      <w:szCs w:val="52"/>
    </w:rPr>
  </w:style>
  <w:style w:type="character" w:customStyle="1" w:styleId="20">
    <w:name w:val="標題 2 字元"/>
    <w:basedOn w:val="a0"/>
    <w:link w:val="2"/>
    <w:uiPriority w:val="9"/>
    <w:rsid w:val="00756897"/>
    <w:rPr>
      <w:rFonts w:asciiTheme="majorHAnsi" w:eastAsia="標楷體" w:hAnsiTheme="majorHAnsi" w:cstheme="majorBidi"/>
      <w:bCs/>
      <w:sz w:val="28"/>
      <w:szCs w:val="48"/>
    </w:rPr>
  </w:style>
  <w:style w:type="paragraph" w:styleId="a3">
    <w:name w:val="List Paragraph"/>
    <w:basedOn w:val="a"/>
    <w:uiPriority w:val="34"/>
    <w:qFormat/>
    <w:rsid w:val="00AD3839"/>
    <w:pPr>
      <w:ind w:leftChars="200" w:left="480"/>
    </w:pPr>
  </w:style>
  <w:style w:type="table" w:styleId="a4">
    <w:name w:val="Table Grid"/>
    <w:basedOn w:val="a1"/>
    <w:uiPriority w:val="39"/>
    <w:rsid w:val="00135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2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82E4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82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82E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62EFD-FC8C-4B8C-B408-61BA2F1E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郁晨 張</dc:creator>
  <cp:keywords/>
  <dc:description/>
  <cp:lastModifiedBy>郁晨 張</cp:lastModifiedBy>
  <cp:revision>4</cp:revision>
  <dcterms:created xsi:type="dcterms:W3CDTF">2018-04-25T14:43:00Z</dcterms:created>
  <dcterms:modified xsi:type="dcterms:W3CDTF">2018-04-26T13:44:00Z</dcterms:modified>
</cp:coreProperties>
</file>