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3CA7" w14:textId="77777777" w:rsidR="007B10E8" w:rsidRDefault="007B10E8" w:rsidP="007B10E8">
      <w:pPr>
        <w:rPr>
          <w:rFonts w:hAnsi="宋体" w:hint="eastAsia"/>
          <w:bCs/>
          <w:szCs w:val="32"/>
        </w:rPr>
      </w:pPr>
      <w:r>
        <w:rPr>
          <w:rFonts w:hAnsi="宋体" w:hint="eastAsia"/>
          <w:bCs/>
          <w:szCs w:val="32"/>
        </w:rPr>
        <w:t>附件</w:t>
      </w:r>
      <w:r>
        <w:rPr>
          <w:rFonts w:hAnsi="宋体" w:hint="eastAsia"/>
          <w:bCs/>
          <w:szCs w:val="32"/>
        </w:rPr>
        <w:t>3</w:t>
      </w:r>
    </w:p>
    <w:p w14:paraId="72B5A623" w14:textId="77777777" w:rsidR="007B10E8" w:rsidRDefault="007B10E8" w:rsidP="007B10E8">
      <w:pPr>
        <w:rPr>
          <w:rFonts w:hAnsi="宋体" w:hint="eastAsia"/>
          <w:bCs/>
          <w:szCs w:val="32"/>
        </w:rPr>
      </w:pPr>
    </w:p>
    <w:p w14:paraId="3DB373E4" w14:textId="28016EA7" w:rsidR="007B10E8" w:rsidRDefault="007B10E8" w:rsidP="002C5E54">
      <w:pPr>
        <w:jc w:val="center"/>
        <w:rPr>
          <w:rFonts w:ascii="方正小标宋简体" w:eastAsia="方正小标宋简体" w:hAnsi="黑体" w:cs="黑体" w:hint="eastAsia"/>
          <w:bCs/>
          <w:kern w:val="0"/>
          <w:sz w:val="44"/>
          <w:szCs w:val="44"/>
        </w:rPr>
      </w:pPr>
      <w:r>
        <w:rPr>
          <w:rFonts w:ascii="方正小标宋简体" w:eastAsia="方正小标宋简体" w:hAnsi="黑体" w:cs="黑体" w:hint="eastAsia"/>
          <w:bCs/>
          <w:kern w:val="0"/>
          <w:sz w:val="44"/>
          <w:szCs w:val="44"/>
        </w:rPr>
        <w:t>湖北省大学生创新训练计划申请书</w:t>
      </w:r>
    </w:p>
    <w:p w14:paraId="2871D051" w14:textId="77777777" w:rsidR="007B10E8" w:rsidRDefault="007B10E8" w:rsidP="007B10E8">
      <w:pPr>
        <w:rPr>
          <w:rFonts w:hAnsi="宋体" w:hint="eastAsia"/>
          <w:bCs/>
          <w:szCs w:val="32"/>
        </w:rPr>
      </w:pPr>
    </w:p>
    <w:p w14:paraId="75A73853" w14:textId="77777777" w:rsidR="002C5E54" w:rsidRDefault="002C5E54" w:rsidP="002C5E54">
      <w:pPr>
        <w:spacing w:line="800" w:lineRule="exact"/>
        <w:jc w:val="left"/>
        <w:rPr>
          <w:rFonts w:hAnsi="宋体" w:hint="eastAsia"/>
          <w:bCs/>
          <w:szCs w:val="32"/>
        </w:rPr>
      </w:pPr>
    </w:p>
    <w:p w14:paraId="1B2D5A5C" w14:textId="513B93F0" w:rsidR="007B10E8" w:rsidRDefault="007B10E8" w:rsidP="002C5E54">
      <w:pPr>
        <w:spacing w:line="800" w:lineRule="exact"/>
        <w:ind w:firstLineChars="300" w:firstLine="828"/>
        <w:jc w:val="left"/>
        <w:rPr>
          <w:sz w:val="28"/>
          <w:szCs w:val="28"/>
          <w:u w:val="single"/>
        </w:rPr>
      </w:pPr>
      <w:r>
        <w:rPr>
          <w:rFonts w:hint="eastAsia"/>
          <w:sz w:val="28"/>
          <w:szCs w:val="28"/>
        </w:rPr>
        <w:t>推</w:t>
      </w:r>
      <w:r>
        <w:rPr>
          <w:rFonts w:hint="eastAsia"/>
          <w:sz w:val="28"/>
          <w:szCs w:val="28"/>
        </w:rPr>
        <w:t xml:space="preserve"> </w:t>
      </w:r>
      <w:r>
        <w:rPr>
          <w:rFonts w:hint="eastAsia"/>
          <w:sz w:val="28"/>
          <w:szCs w:val="28"/>
        </w:rPr>
        <w:t>荐</w:t>
      </w:r>
      <w:r>
        <w:rPr>
          <w:rFonts w:hint="eastAsia"/>
          <w:sz w:val="28"/>
          <w:szCs w:val="28"/>
        </w:rPr>
        <w:t xml:space="preserve"> </w:t>
      </w:r>
      <w:r>
        <w:rPr>
          <w:rFonts w:hint="eastAsia"/>
          <w:sz w:val="28"/>
          <w:szCs w:val="28"/>
        </w:rPr>
        <w:t>学</w:t>
      </w:r>
      <w:r>
        <w:rPr>
          <w:rFonts w:hint="eastAsia"/>
          <w:sz w:val="28"/>
          <w:szCs w:val="28"/>
        </w:rPr>
        <w:t xml:space="preserve"> </w:t>
      </w:r>
      <w:r>
        <w:rPr>
          <w:rFonts w:hint="eastAsia"/>
          <w:sz w:val="28"/>
          <w:szCs w:val="28"/>
        </w:rPr>
        <w:t>校</w:t>
      </w:r>
      <w:r w:rsidRPr="00FB2295">
        <w:rPr>
          <w:rFonts w:hAnsi="宋体" w:hint="eastAsia"/>
          <w:bCs/>
          <w:sz w:val="28"/>
          <w:szCs w:val="28"/>
          <w:u w:val="single"/>
        </w:rPr>
        <w:t xml:space="preserve">      </w:t>
      </w:r>
      <w:r w:rsidR="00794642">
        <w:rPr>
          <w:rFonts w:hAnsi="宋体" w:hint="eastAsia"/>
          <w:bCs/>
          <w:sz w:val="28"/>
          <w:szCs w:val="28"/>
          <w:u w:val="single"/>
        </w:rPr>
        <w:t xml:space="preserve">  </w:t>
      </w:r>
      <w:r w:rsidRPr="00FB2295">
        <w:rPr>
          <w:rFonts w:hAnsi="宋体" w:hint="eastAsia"/>
          <w:bCs/>
          <w:sz w:val="28"/>
          <w:szCs w:val="28"/>
          <w:u w:val="single"/>
        </w:rPr>
        <w:t xml:space="preserve">       </w:t>
      </w:r>
      <w:r w:rsidR="00FB2295">
        <w:rPr>
          <w:rFonts w:hAnsi="宋体" w:hint="eastAsia"/>
          <w:bCs/>
          <w:sz w:val="28"/>
          <w:szCs w:val="28"/>
          <w:u w:val="single"/>
        </w:rPr>
        <w:t xml:space="preserve"> </w:t>
      </w:r>
      <w:r w:rsidRPr="00FB2295">
        <w:rPr>
          <w:rFonts w:hAnsi="宋体" w:hint="eastAsia"/>
          <w:bCs/>
          <w:sz w:val="28"/>
          <w:szCs w:val="28"/>
          <w:u w:val="single"/>
        </w:rPr>
        <w:t xml:space="preserve"> </w:t>
      </w:r>
      <w:r w:rsidRPr="00FB2295">
        <w:rPr>
          <w:rFonts w:hAnsi="宋体" w:hint="eastAsia"/>
          <w:bCs/>
          <w:sz w:val="28"/>
          <w:szCs w:val="28"/>
          <w:u w:val="single"/>
        </w:rPr>
        <w:t>湖北经济学院</w:t>
      </w:r>
      <w:r w:rsidRPr="00FB2295">
        <w:rPr>
          <w:rFonts w:hAnsi="宋体" w:hint="eastAsia"/>
          <w:bCs/>
          <w:sz w:val="28"/>
          <w:szCs w:val="28"/>
          <w:u w:val="single"/>
        </w:rPr>
        <w:t xml:space="preserve">                </w:t>
      </w:r>
      <w:r w:rsidR="00794642">
        <w:rPr>
          <w:rFonts w:hAnsi="宋体" w:hint="eastAsia"/>
          <w:bCs/>
          <w:sz w:val="28"/>
          <w:szCs w:val="28"/>
          <w:u w:val="single"/>
        </w:rPr>
        <w:t xml:space="preserve">     </w:t>
      </w:r>
    </w:p>
    <w:p w14:paraId="35F03A83" w14:textId="5F9405C1" w:rsidR="007B10E8" w:rsidRDefault="007B10E8" w:rsidP="002C5E54">
      <w:pPr>
        <w:spacing w:line="800" w:lineRule="exact"/>
        <w:ind w:firstLineChars="300" w:firstLine="828"/>
        <w:jc w:val="left"/>
        <w:rPr>
          <w:sz w:val="28"/>
          <w:szCs w:val="28"/>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sz w:val="28"/>
          <w:szCs w:val="28"/>
          <w:u w:val="single"/>
        </w:rPr>
        <w:t xml:space="preserve"> </w:t>
      </w:r>
      <w:r w:rsidR="00794642">
        <w:rPr>
          <w:rFonts w:hint="eastAsia"/>
          <w:sz w:val="28"/>
          <w:szCs w:val="28"/>
          <w:u w:val="single"/>
        </w:rPr>
        <w:t xml:space="preserve">  </w:t>
      </w:r>
      <w:r w:rsidR="00CD5C1B" w:rsidRPr="00DE7B00">
        <w:rPr>
          <w:sz w:val="28"/>
          <w:szCs w:val="28"/>
          <w:highlight w:val="yellow"/>
          <w:u w:val="single"/>
        </w:rPr>
        <w:t>基于实时威胁评估与动态决策的飞机对战系统</w:t>
      </w:r>
      <w:r>
        <w:rPr>
          <w:rFonts w:hint="eastAsia"/>
          <w:sz w:val="28"/>
          <w:szCs w:val="28"/>
          <w:u w:val="single"/>
        </w:rPr>
        <w:t xml:space="preserve"> </w:t>
      </w:r>
      <w:r w:rsidR="00794642">
        <w:rPr>
          <w:rFonts w:hint="eastAsia"/>
          <w:sz w:val="28"/>
          <w:szCs w:val="28"/>
          <w:u w:val="single"/>
        </w:rPr>
        <w:t xml:space="preserve">  </w:t>
      </w:r>
      <w:r w:rsidR="00E12FFE">
        <w:rPr>
          <w:rFonts w:hint="eastAsia"/>
          <w:sz w:val="28"/>
          <w:szCs w:val="28"/>
          <w:u w:val="single"/>
        </w:rPr>
        <w:t xml:space="preserve">    </w:t>
      </w:r>
    </w:p>
    <w:p w14:paraId="5C018B2E" w14:textId="78B31B46" w:rsidR="007B10E8" w:rsidRDefault="007B10E8" w:rsidP="002C5E54">
      <w:pPr>
        <w:spacing w:line="800" w:lineRule="exact"/>
        <w:ind w:firstLineChars="300" w:firstLine="828"/>
        <w:jc w:val="left"/>
        <w:rPr>
          <w:sz w:val="24"/>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类</w:t>
      </w:r>
      <w:r>
        <w:rPr>
          <w:rFonts w:hint="eastAsia"/>
          <w:sz w:val="28"/>
          <w:szCs w:val="28"/>
        </w:rPr>
        <w:t xml:space="preserve"> </w:t>
      </w:r>
      <w:r>
        <w:rPr>
          <w:rFonts w:hint="eastAsia"/>
          <w:sz w:val="28"/>
          <w:szCs w:val="28"/>
        </w:rPr>
        <w:t>型</w:t>
      </w:r>
      <w:r>
        <w:rPr>
          <w:rFonts w:hint="eastAsia"/>
          <w:sz w:val="28"/>
          <w:szCs w:val="28"/>
        </w:rPr>
        <w:t xml:space="preserve"> </w:t>
      </w:r>
      <w:r w:rsidRPr="00FB2295">
        <w:rPr>
          <w:rFonts w:hint="eastAsia"/>
          <w:sz w:val="28"/>
          <w:szCs w:val="28"/>
          <w:u w:val="single"/>
        </w:rPr>
        <w:t xml:space="preserve"> </w:t>
      </w:r>
      <w:r w:rsidR="00794642">
        <w:rPr>
          <w:rFonts w:hint="eastAsia"/>
          <w:sz w:val="28"/>
          <w:szCs w:val="28"/>
          <w:u w:val="single"/>
        </w:rPr>
        <w:t xml:space="preserve"> </w:t>
      </w:r>
      <w:r w:rsidR="00D43CFE" w:rsidRPr="00D43CFE">
        <w:rPr>
          <w:rFonts w:ascii="Segoe UI Symbol" w:hAnsi="Segoe UI Symbol" w:cs="Segoe UI Symbol"/>
          <w:sz w:val="28"/>
          <w:u w:val="single"/>
        </w:rPr>
        <w:t>☑</w:t>
      </w:r>
      <w:r w:rsidRPr="00FB2295">
        <w:rPr>
          <w:rFonts w:hint="eastAsia"/>
          <w:sz w:val="28"/>
          <w:szCs w:val="28"/>
          <w:u w:val="single"/>
        </w:rPr>
        <w:t>创新训练项目□创业训练项目□创业实践项目</w:t>
      </w:r>
      <w:r w:rsidR="000107B3">
        <w:rPr>
          <w:rFonts w:hint="eastAsia"/>
          <w:sz w:val="28"/>
          <w:szCs w:val="28"/>
          <w:u w:val="single"/>
        </w:rPr>
        <w:t xml:space="preserve"> </w:t>
      </w:r>
      <w:r w:rsidR="00794642">
        <w:rPr>
          <w:rFonts w:hint="eastAsia"/>
          <w:sz w:val="28"/>
          <w:szCs w:val="28"/>
          <w:u w:val="single"/>
        </w:rPr>
        <w:t xml:space="preserve">    </w:t>
      </w:r>
    </w:p>
    <w:p w14:paraId="42454A83" w14:textId="115A68C9" w:rsidR="007B10E8" w:rsidRDefault="007B10E8" w:rsidP="002C5E54">
      <w:pPr>
        <w:spacing w:line="800" w:lineRule="exact"/>
        <w:ind w:firstLineChars="300" w:firstLine="828"/>
        <w:jc w:val="left"/>
        <w:rPr>
          <w:color w:val="000000"/>
          <w:sz w:val="28"/>
          <w:szCs w:val="28"/>
          <w:u w:val="single"/>
        </w:rPr>
      </w:pPr>
      <w:r>
        <w:rPr>
          <w:rFonts w:hint="eastAsia"/>
          <w:sz w:val="28"/>
          <w:szCs w:val="28"/>
        </w:rPr>
        <w:t>所属一级学科名称</w:t>
      </w:r>
      <w:r w:rsidR="00FB2295">
        <w:rPr>
          <w:rFonts w:hint="eastAsia"/>
          <w:sz w:val="28"/>
          <w:szCs w:val="28"/>
          <w:u w:val="single"/>
        </w:rPr>
        <w:t xml:space="preserve">      </w:t>
      </w:r>
      <w:r w:rsidR="00794642">
        <w:rPr>
          <w:rFonts w:hint="eastAsia"/>
          <w:sz w:val="28"/>
          <w:szCs w:val="28"/>
          <w:u w:val="single"/>
        </w:rPr>
        <w:t xml:space="preserve">  </w:t>
      </w:r>
      <w:r w:rsidR="00FB2295">
        <w:rPr>
          <w:rFonts w:hint="eastAsia"/>
          <w:sz w:val="28"/>
          <w:szCs w:val="28"/>
          <w:u w:val="single"/>
        </w:rPr>
        <w:t xml:space="preserve">      </w:t>
      </w:r>
      <w:r>
        <w:rPr>
          <w:rFonts w:hint="eastAsia"/>
          <w:color w:val="000000"/>
          <w:sz w:val="28"/>
          <w:szCs w:val="28"/>
          <w:u w:val="single"/>
        </w:rPr>
        <w:t>软件工程</w:t>
      </w:r>
      <w:r w:rsidR="00FB2295">
        <w:rPr>
          <w:rFonts w:hint="eastAsia"/>
          <w:color w:val="000000"/>
          <w:sz w:val="28"/>
          <w:szCs w:val="28"/>
          <w:u w:val="single"/>
        </w:rPr>
        <w:t xml:space="preserve">  </w:t>
      </w:r>
      <w:r>
        <w:rPr>
          <w:rFonts w:hint="eastAsia"/>
          <w:color w:val="000000"/>
          <w:sz w:val="28"/>
          <w:szCs w:val="28"/>
          <w:u w:val="single"/>
        </w:rPr>
        <w:t xml:space="preserve">                </w:t>
      </w:r>
      <w:r w:rsidR="00794642">
        <w:rPr>
          <w:rFonts w:hint="eastAsia"/>
          <w:color w:val="000000"/>
          <w:sz w:val="28"/>
          <w:szCs w:val="28"/>
          <w:u w:val="single"/>
        </w:rPr>
        <w:t xml:space="preserve">     </w:t>
      </w:r>
    </w:p>
    <w:p w14:paraId="77486585" w14:textId="6948EA24" w:rsidR="007B10E8" w:rsidRDefault="007B10E8" w:rsidP="002C5E54">
      <w:pPr>
        <w:spacing w:line="800" w:lineRule="exact"/>
        <w:ind w:firstLineChars="300" w:firstLine="828"/>
        <w:jc w:val="left"/>
        <w:rPr>
          <w:sz w:val="28"/>
          <w:szCs w:val="28"/>
          <w:u w:val="single"/>
        </w:rPr>
      </w:pPr>
      <w:r>
        <w:rPr>
          <w:rFonts w:hint="eastAsia"/>
          <w:sz w:val="28"/>
          <w:szCs w:val="28"/>
        </w:rPr>
        <w:t>所属二级学科名称</w:t>
      </w:r>
      <w:r w:rsidR="00FB2295">
        <w:rPr>
          <w:rFonts w:hint="eastAsia"/>
          <w:sz w:val="28"/>
          <w:szCs w:val="28"/>
          <w:u w:val="single"/>
        </w:rPr>
        <w:t xml:space="preserve">                                        </w:t>
      </w:r>
      <w:r w:rsidR="00794642">
        <w:rPr>
          <w:rFonts w:hint="eastAsia"/>
          <w:sz w:val="28"/>
          <w:szCs w:val="28"/>
          <w:u w:val="single"/>
        </w:rPr>
        <w:t xml:space="preserve">     </w:t>
      </w:r>
    </w:p>
    <w:p w14:paraId="2F6B88AB" w14:textId="23A9F5A2" w:rsidR="007B10E8" w:rsidRDefault="007B10E8" w:rsidP="002C5E54">
      <w:pPr>
        <w:spacing w:line="800" w:lineRule="exact"/>
        <w:ind w:firstLineChars="300" w:firstLine="828"/>
        <w:jc w:val="left"/>
        <w:rPr>
          <w:sz w:val="28"/>
          <w:szCs w:val="28"/>
          <w:u w:val="single"/>
        </w:rPr>
      </w:pPr>
      <w:r>
        <w:rPr>
          <w:rFonts w:hint="eastAsia"/>
          <w:sz w:val="28"/>
          <w:szCs w:val="28"/>
        </w:rPr>
        <w:t>项</w:t>
      </w:r>
      <w:r>
        <w:rPr>
          <w:rFonts w:hint="eastAsia"/>
          <w:sz w:val="28"/>
          <w:szCs w:val="28"/>
        </w:rPr>
        <w:t xml:space="preserve"> </w:t>
      </w:r>
      <w:r>
        <w:rPr>
          <w:rFonts w:hint="eastAsia"/>
          <w:sz w:val="28"/>
          <w:szCs w:val="28"/>
        </w:rPr>
        <w:t>目</w:t>
      </w:r>
      <w:r>
        <w:rPr>
          <w:rFonts w:hint="eastAsia"/>
          <w:sz w:val="28"/>
          <w:szCs w:val="28"/>
        </w:rPr>
        <w:t xml:space="preserve"> </w:t>
      </w:r>
      <w:r>
        <w:rPr>
          <w:rFonts w:hint="eastAsia"/>
          <w:sz w:val="28"/>
          <w:szCs w:val="28"/>
        </w:rPr>
        <w:t>负</w:t>
      </w:r>
      <w:r>
        <w:rPr>
          <w:rFonts w:hint="eastAsia"/>
          <w:sz w:val="28"/>
          <w:szCs w:val="28"/>
        </w:rPr>
        <w:t xml:space="preserve"> </w:t>
      </w:r>
      <w:r>
        <w:rPr>
          <w:rFonts w:hint="eastAsia"/>
          <w:sz w:val="28"/>
          <w:szCs w:val="28"/>
        </w:rPr>
        <w:t>责</w:t>
      </w:r>
      <w:r>
        <w:rPr>
          <w:rFonts w:hint="eastAsia"/>
          <w:sz w:val="28"/>
          <w:szCs w:val="28"/>
        </w:rPr>
        <w:t xml:space="preserve"> </w:t>
      </w:r>
      <w:r>
        <w:rPr>
          <w:rFonts w:hint="eastAsia"/>
          <w:sz w:val="28"/>
          <w:szCs w:val="28"/>
        </w:rPr>
        <w:t>人</w:t>
      </w:r>
      <w:r>
        <w:rPr>
          <w:rFonts w:hint="eastAsia"/>
          <w:sz w:val="28"/>
          <w:szCs w:val="28"/>
          <w:u w:val="single"/>
        </w:rPr>
        <w:t xml:space="preserve"> </w:t>
      </w:r>
      <w:r w:rsidR="00FB2295">
        <w:rPr>
          <w:rFonts w:hint="eastAsia"/>
          <w:sz w:val="28"/>
          <w:szCs w:val="28"/>
          <w:u w:val="single"/>
        </w:rPr>
        <w:t xml:space="preserve">         </w:t>
      </w:r>
      <w:r w:rsidR="00794642">
        <w:rPr>
          <w:rFonts w:hint="eastAsia"/>
          <w:sz w:val="28"/>
          <w:szCs w:val="28"/>
          <w:u w:val="single"/>
        </w:rPr>
        <w:t xml:space="preserve">  </w:t>
      </w:r>
      <w:r w:rsidR="00FB2295">
        <w:rPr>
          <w:rFonts w:hint="eastAsia"/>
          <w:sz w:val="28"/>
          <w:szCs w:val="28"/>
          <w:u w:val="single"/>
        </w:rPr>
        <w:t xml:space="preserve">     </w:t>
      </w:r>
      <w:r>
        <w:rPr>
          <w:rFonts w:hint="eastAsia"/>
          <w:sz w:val="28"/>
          <w:szCs w:val="28"/>
          <w:u w:val="single"/>
        </w:rPr>
        <w:t>袁博轩</w:t>
      </w:r>
      <w:r>
        <w:rPr>
          <w:rFonts w:hint="eastAsia"/>
          <w:sz w:val="28"/>
          <w:szCs w:val="28"/>
          <w:u w:val="single"/>
        </w:rPr>
        <w:t xml:space="preserve"> </w:t>
      </w:r>
      <w:r w:rsidR="00FB2295">
        <w:rPr>
          <w:rFonts w:hint="eastAsia"/>
          <w:sz w:val="28"/>
          <w:szCs w:val="28"/>
          <w:u w:val="single"/>
        </w:rPr>
        <w:t xml:space="preserve">                </w:t>
      </w:r>
      <w:r>
        <w:rPr>
          <w:rFonts w:hint="eastAsia"/>
          <w:sz w:val="28"/>
          <w:szCs w:val="28"/>
          <w:u w:val="single"/>
        </w:rPr>
        <w:t xml:space="preserve">  </w:t>
      </w:r>
      <w:r w:rsidR="00794642">
        <w:rPr>
          <w:rFonts w:hint="eastAsia"/>
          <w:sz w:val="28"/>
          <w:szCs w:val="28"/>
          <w:u w:val="single"/>
        </w:rPr>
        <w:t xml:space="preserve">     </w:t>
      </w:r>
    </w:p>
    <w:p w14:paraId="4B66CA95" w14:textId="01BA351B" w:rsidR="007B10E8" w:rsidRDefault="007B10E8" w:rsidP="002C5E54">
      <w:pPr>
        <w:spacing w:line="800" w:lineRule="exact"/>
        <w:ind w:firstLineChars="300" w:firstLine="828"/>
        <w:jc w:val="left"/>
        <w:rPr>
          <w:szCs w:val="32"/>
          <w:u w:val="single"/>
        </w:rPr>
      </w:pPr>
      <w:r>
        <w:rPr>
          <w:rFonts w:hint="eastAsia"/>
          <w:sz w:val="28"/>
          <w:szCs w:val="28"/>
        </w:rPr>
        <w:t>申</w:t>
      </w:r>
      <w:r>
        <w:rPr>
          <w:rFonts w:hint="eastAsia"/>
          <w:sz w:val="28"/>
          <w:szCs w:val="28"/>
        </w:rPr>
        <w:t xml:space="preserve"> </w:t>
      </w:r>
      <w:r>
        <w:rPr>
          <w:rFonts w:hint="eastAsia"/>
          <w:sz w:val="28"/>
          <w:szCs w:val="28"/>
        </w:rPr>
        <w:t>报</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sidR="00FB2295">
        <w:rPr>
          <w:rFonts w:hint="eastAsia"/>
          <w:sz w:val="28"/>
          <w:szCs w:val="28"/>
          <w:u w:val="single"/>
        </w:rPr>
        <w:t xml:space="preserve">        </w:t>
      </w:r>
      <w:r w:rsidR="009513FC">
        <w:rPr>
          <w:rFonts w:hint="eastAsia"/>
          <w:sz w:val="28"/>
          <w:szCs w:val="28"/>
          <w:u w:val="single"/>
        </w:rPr>
        <w:t xml:space="preserve">       </w:t>
      </w:r>
      <w:r w:rsidR="00FB2295">
        <w:rPr>
          <w:rFonts w:hint="eastAsia"/>
          <w:sz w:val="28"/>
          <w:szCs w:val="28"/>
          <w:u w:val="single"/>
        </w:rPr>
        <w:t xml:space="preserve"> </w:t>
      </w:r>
      <w:r w:rsidR="009513FC">
        <w:rPr>
          <w:rFonts w:hint="eastAsia"/>
          <w:sz w:val="28"/>
          <w:szCs w:val="28"/>
          <w:u w:val="single"/>
        </w:rPr>
        <w:t>2026</w:t>
      </w:r>
      <w:r w:rsidR="009513FC">
        <w:rPr>
          <w:rFonts w:hint="eastAsia"/>
          <w:sz w:val="28"/>
          <w:szCs w:val="28"/>
          <w:u w:val="single"/>
        </w:rPr>
        <w:t>年</w:t>
      </w:r>
      <w:r w:rsidR="00FB2295">
        <w:rPr>
          <w:rFonts w:hint="eastAsia"/>
          <w:sz w:val="28"/>
          <w:szCs w:val="28"/>
          <w:u w:val="single"/>
        </w:rPr>
        <w:t xml:space="preserve"> </w:t>
      </w:r>
      <w:r w:rsidR="009513FC">
        <w:rPr>
          <w:rFonts w:hint="eastAsia"/>
          <w:sz w:val="28"/>
          <w:szCs w:val="28"/>
          <w:u w:val="single"/>
        </w:rPr>
        <w:t>6</w:t>
      </w:r>
      <w:r w:rsidR="009513FC">
        <w:rPr>
          <w:rFonts w:hint="eastAsia"/>
          <w:sz w:val="28"/>
          <w:szCs w:val="28"/>
          <w:u w:val="single"/>
        </w:rPr>
        <w:t>月</w:t>
      </w:r>
      <w:r w:rsidR="009513FC">
        <w:rPr>
          <w:rFonts w:hint="eastAsia"/>
          <w:sz w:val="28"/>
          <w:szCs w:val="28"/>
          <w:u w:val="single"/>
        </w:rPr>
        <w:t>6</w:t>
      </w:r>
      <w:r w:rsidR="009513FC">
        <w:rPr>
          <w:rFonts w:hint="eastAsia"/>
          <w:sz w:val="28"/>
          <w:szCs w:val="28"/>
          <w:u w:val="single"/>
        </w:rPr>
        <w:t>日</w:t>
      </w:r>
      <w:r w:rsidR="00FB2295">
        <w:rPr>
          <w:rFonts w:hint="eastAsia"/>
          <w:sz w:val="28"/>
          <w:szCs w:val="28"/>
          <w:u w:val="single"/>
        </w:rPr>
        <w:t xml:space="preserve">             </w:t>
      </w:r>
      <w:r w:rsidR="00794642">
        <w:rPr>
          <w:rFonts w:hint="eastAsia"/>
          <w:sz w:val="28"/>
          <w:szCs w:val="28"/>
          <w:u w:val="single"/>
        </w:rPr>
        <w:t xml:space="preserve">     </w:t>
      </w:r>
    </w:p>
    <w:p w14:paraId="41769464" w14:textId="77777777" w:rsidR="007B10E8" w:rsidRDefault="007B10E8" w:rsidP="007B10E8">
      <w:pPr>
        <w:spacing w:line="580" w:lineRule="exact"/>
        <w:ind w:leftChars="500" w:left="1579"/>
        <w:rPr>
          <w:rFonts w:hAnsi="宋体" w:hint="eastAsia"/>
          <w:b/>
          <w:bCs/>
          <w:szCs w:val="32"/>
        </w:rPr>
      </w:pPr>
    </w:p>
    <w:p w14:paraId="7D278722" w14:textId="77777777" w:rsidR="007B10E8" w:rsidRPr="002C5E54" w:rsidRDefault="007B10E8" w:rsidP="002C5E54">
      <w:pPr>
        <w:spacing w:line="580" w:lineRule="exact"/>
        <w:rPr>
          <w:rFonts w:hAnsi="宋体" w:hint="eastAsia"/>
          <w:b/>
          <w:bCs/>
          <w:szCs w:val="32"/>
        </w:rPr>
      </w:pPr>
    </w:p>
    <w:p w14:paraId="70781624" w14:textId="77777777" w:rsidR="007B10E8" w:rsidRDefault="007B10E8" w:rsidP="007B10E8">
      <w:pPr>
        <w:spacing w:line="580" w:lineRule="exact"/>
        <w:rPr>
          <w:rFonts w:hAnsi="宋体" w:hint="eastAsia"/>
          <w:b/>
          <w:bCs/>
          <w:szCs w:val="32"/>
        </w:rPr>
      </w:pPr>
    </w:p>
    <w:p w14:paraId="49F64768" w14:textId="77777777" w:rsidR="007B10E8" w:rsidRDefault="007B10E8" w:rsidP="007B10E8">
      <w:pPr>
        <w:spacing w:line="580" w:lineRule="exact"/>
        <w:rPr>
          <w:rFonts w:hAnsi="宋体" w:hint="eastAsia"/>
          <w:b/>
          <w:bCs/>
          <w:szCs w:val="32"/>
        </w:rPr>
      </w:pPr>
    </w:p>
    <w:p w14:paraId="081E4304" w14:textId="77777777" w:rsidR="007B10E8" w:rsidRDefault="007B10E8" w:rsidP="007B10E8">
      <w:pPr>
        <w:spacing w:line="580" w:lineRule="exact"/>
        <w:rPr>
          <w:rFonts w:hAnsi="宋体" w:hint="eastAsia"/>
          <w:b/>
          <w:bCs/>
          <w:szCs w:val="32"/>
        </w:rPr>
      </w:pPr>
    </w:p>
    <w:p w14:paraId="0BFDA8F4" w14:textId="3AF12A56" w:rsidR="007B10E8" w:rsidRDefault="007B10E8" w:rsidP="002C5E54">
      <w:pPr>
        <w:snapToGrid w:val="0"/>
        <w:spacing w:line="580" w:lineRule="exact"/>
        <w:jc w:val="center"/>
        <w:rPr>
          <w:rFonts w:hAnsi="宋体" w:hint="eastAsia"/>
          <w:szCs w:val="32"/>
        </w:rPr>
      </w:pPr>
      <w:r>
        <w:rPr>
          <w:rFonts w:hAnsi="宋体" w:hint="eastAsia"/>
          <w:szCs w:val="32"/>
        </w:rPr>
        <w:t>湖北省教育厅制</w:t>
      </w:r>
    </w:p>
    <w:p w14:paraId="1D474A78" w14:textId="712E0F71" w:rsidR="007B10E8" w:rsidRDefault="007B10E8" w:rsidP="002C5E54">
      <w:pPr>
        <w:snapToGrid w:val="0"/>
        <w:spacing w:line="580" w:lineRule="exact"/>
        <w:jc w:val="center"/>
        <w:rPr>
          <w:rFonts w:hAnsi="宋体" w:hint="eastAsia"/>
          <w:szCs w:val="32"/>
        </w:rPr>
      </w:pPr>
      <w:r>
        <w:rPr>
          <w:rFonts w:hAnsi="宋体" w:hint="eastAsia"/>
          <w:szCs w:val="32"/>
        </w:rPr>
        <w:t>二○二○年五月</w:t>
      </w:r>
    </w:p>
    <w:p w14:paraId="3AB72520" w14:textId="77777777" w:rsidR="0000418A" w:rsidRPr="007B10E8" w:rsidRDefault="0000418A">
      <w:pPr>
        <w:snapToGrid w:val="0"/>
        <w:spacing w:line="240" w:lineRule="atLeast"/>
        <w:ind w:firstLine="539"/>
        <w:jc w:val="center"/>
        <w:rPr>
          <w:rFonts w:hAnsi="宋体" w:hint="eastAsia"/>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940"/>
        <w:gridCol w:w="117"/>
        <w:gridCol w:w="206"/>
        <w:gridCol w:w="345"/>
        <w:gridCol w:w="772"/>
        <w:gridCol w:w="1070"/>
        <w:gridCol w:w="1418"/>
        <w:gridCol w:w="1417"/>
        <w:gridCol w:w="216"/>
        <w:gridCol w:w="1800"/>
      </w:tblGrid>
      <w:tr w:rsidR="0000418A" w14:paraId="6EF71A3E" w14:textId="77777777" w:rsidTr="005F7759">
        <w:trPr>
          <w:trHeight w:val="673"/>
        </w:trPr>
        <w:tc>
          <w:tcPr>
            <w:tcW w:w="1684" w:type="dxa"/>
            <w:gridSpan w:val="3"/>
            <w:vAlign w:val="center"/>
          </w:tcPr>
          <w:p w14:paraId="3E4282CF" w14:textId="77777777" w:rsidR="0000418A" w:rsidRDefault="00A00D3D">
            <w:pPr>
              <w:jc w:val="center"/>
              <w:rPr>
                <w:b/>
                <w:sz w:val="24"/>
              </w:rPr>
            </w:pPr>
            <w:r>
              <w:rPr>
                <w:rFonts w:hint="eastAsia"/>
                <w:b/>
                <w:sz w:val="24"/>
              </w:rPr>
              <w:lastRenderedPageBreak/>
              <w:t>项目名称</w:t>
            </w:r>
          </w:p>
        </w:tc>
        <w:tc>
          <w:tcPr>
            <w:tcW w:w="7244" w:type="dxa"/>
            <w:gridSpan w:val="8"/>
            <w:vAlign w:val="center"/>
          </w:tcPr>
          <w:p w14:paraId="3F20015A" w14:textId="10185267" w:rsidR="0000418A" w:rsidRPr="00B75024" w:rsidRDefault="00CD5C1B">
            <w:pPr>
              <w:jc w:val="center"/>
              <w:rPr>
                <w:b/>
                <w:sz w:val="24"/>
                <w:szCs w:val="24"/>
              </w:rPr>
            </w:pPr>
            <w:r w:rsidRPr="00997DAB">
              <w:rPr>
                <w:bCs/>
                <w:sz w:val="24"/>
                <w:szCs w:val="24"/>
              </w:rPr>
              <w:t>基于实时威胁评估与动态决策的飞机对战系统</w:t>
            </w:r>
          </w:p>
        </w:tc>
      </w:tr>
      <w:tr w:rsidR="0000418A" w14:paraId="33215133" w14:textId="77777777" w:rsidTr="005F7759">
        <w:trPr>
          <w:trHeight w:val="673"/>
        </w:trPr>
        <w:tc>
          <w:tcPr>
            <w:tcW w:w="1684" w:type="dxa"/>
            <w:gridSpan w:val="3"/>
            <w:vAlign w:val="center"/>
          </w:tcPr>
          <w:p w14:paraId="4D11A011" w14:textId="77777777" w:rsidR="0000418A" w:rsidRDefault="00A00D3D">
            <w:pPr>
              <w:jc w:val="center"/>
              <w:rPr>
                <w:b/>
                <w:sz w:val="24"/>
              </w:rPr>
            </w:pPr>
            <w:r>
              <w:rPr>
                <w:rFonts w:hint="eastAsia"/>
                <w:b/>
                <w:sz w:val="24"/>
              </w:rPr>
              <w:t>项目类型</w:t>
            </w:r>
          </w:p>
        </w:tc>
        <w:tc>
          <w:tcPr>
            <w:tcW w:w="7244" w:type="dxa"/>
            <w:gridSpan w:val="8"/>
            <w:vAlign w:val="center"/>
          </w:tcPr>
          <w:p w14:paraId="646C8B88" w14:textId="21F7805A" w:rsidR="0000418A" w:rsidRDefault="00A00D3D">
            <w:pPr>
              <w:rPr>
                <w:b/>
                <w:sz w:val="24"/>
              </w:rPr>
            </w:pPr>
            <w:r>
              <w:rPr>
                <w:rFonts w:hint="eastAsia"/>
                <w:b/>
                <w:sz w:val="24"/>
              </w:rPr>
              <w:t>（</w:t>
            </w:r>
            <w:r w:rsidR="00325CC4" w:rsidRPr="003843C7">
              <w:rPr>
                <w:rFonts w:ascii="Segoe UI Symbol" w:hAnsi="Segoe UI Symbol" w:cs="Segoe UI Symbol"/>
                <w:b/>
                <w:sz w:val="24"/>
              </w:rPr>
              <w:t>✓</w:t>
            </w:r>
            <w:r>
              <w:rPr>
                <w:rFonts w:hint="eastAsia"/>
                <w:b/>
                <w:sz w:val="24"/>
              </w:rPr>
              <w:t>）创新训练项目</w:t>
            </w:r>
            <w:r>
              <w:rPr>
                <w:rFonts w:hint="eastAsia"/>
                <w:b/>
                <w:sz w:val="24"/>
              </w:rPr>
              <w:t xml:space="preserve">  </w:t>
            </w:r>
            <w:r>
              <w:rPr>
                <w:rFonts w:hint="eastAsia"/>
                <w:b/>
                <w:sz w:val="24"/>
              </w:rPr>
              <w:t>（）创业训练项目</w:t>
            </w:r>
            <w:r>
              <w:rPr>
                <w:rFonts w:hint="eastAsia"/>
                <w:b/>
                <w:sz w:val="24"/>
              </w:rPr>
              <w:t xml:space="preserve">  </w:t>
            </w:r>
            <w:r>
              <w:rPr>
                <w:rFonts w:hint="eastAsia"/>
                <w:b/>
                <w:sz w:val="24"/>
              </w:rPr>
              <w:t>（）创业实践项目</w:t>
            </w:r>
          </w:p>
        </w:tc>
      </w:tr>
      <w:tr w:rsidR="0000418A" w14:paraId="28D2690B" w14:textId="77777777" w:rsidTr="005F7759">
        <w:trPr>
          <w:trHeight w:val="814"/>
        </w:trPr>
        <w:tc>
          <w:tcPr>
            <w:tcW w:w="1684" w:type="dxa"/>
            <w:gridSpan w:val="3"/>
            <w:vAlign w:val="center"/>
          </w:tcPr>
          <w:p w14:paraId="7E23BA16" w14:textId="77777777" w:rsidR="0000418A" w:rsidRDefault="00A00D3D">
            <w:pPr>
              <w:jc w:val="center"/>
              <w:rPr>
                <w:b/>
                <w:sz w:val="24"/>
              </w:rPr>
            </w:pPr>
            <w:r>
              <w:rPr>
                <w:rFonts w:hint="eastAsia"/>
                <w:b/>
                <w:sz w:val="24"/>
              </w:rPr>
              <w:t>项目实施时间</w:t>
            </w:r>
          </w:p>
        </w:tc>
        <w:tc>
          <w:tcPr>
            <w:tcW w:w="7244" w:type="dxa"/>
            <w:gridSpan w:val="8"/>
            <w:vAlign w:val="center"/>
          </w:tcPr>
          <w:p w14:paraId="38AC04BA" w14:textId="6CEDA25E" w:rsidR="0000418A" w:rsidRDefault="00A00D3D">
            <w:pPr>
              <w:rPr>
                <w:b/>
                <w:sz w:val="24"/>
              </w:rPr>
            </w:pPr>
            <w:r>
              <w:rPr>
                <w:rFonts w:hint="eastAsia"/>
                <w:b/>
                <w:sz w:val="24"/>
              </w:rPr>
              <w:t>起始时间：</w:t>
            </w:r>
            <w:r w:rsidR="00325CC4">
              <w:rPr>
                <w:rFonts w:hint="eastAsia"/>
                <w:b/>
                <w:sz w:val="24"/>
              </w:rPr>
              <w:t>2026</w:t>
            </w:r>
            <w:r>
              <w:rPr>
                <w:rFonts w:hint="eastAsia"/>
                <w:b/>
                <w:sz w:val="24"/>
              </w:rPr>
              <w:t>年</w:t>
            </w:r>
            <w:r>
              <w:rPr>
                <w:rFonts w:hint="eastAsia"/>
                <w:b/>
                <w:sz w:val="24"/>
              </w:rPr>
              <w:t xml:space="preserve"> </w:t>
            </w:r>
            <w:r w:rsidR="00A32D64">
              <w:rPr>
                <w:rFonts w:hint="eastAsia"/>
                <w:b/>
                <w:sz w:val="24"/>
              </w:rPr>
              <w:t>6</w:t>
            </w:r>
            <w:r>
              <w:rPr>
                <w:rFonts w:hint="eastAsia"/>
                <w:b/>
                <w:sz w:val="24"/>
              </w:rPr>
              <w:t>月</w:t>
            </w:r>
            <w:r>
              <w:rPr>
                <w:rFonts w:hint="eastAsia"/>
                <w:b/>
                <w:sz w:val="24"/>
              </w:rPr>
              <w:t xml:space="preserve">          </w:t>
            </w:r>
            <w:r>
              <w:rPr>
                <w:rFonts w:hint="eastAsia"/>
                <w:b/>
                <w:sz w:val="24"/>
              </w:rPr>
              <w:t>完成时间：</w:t>
            </w:r>
            <w:r w:rsidR="00325CC4">
              <w:rPr>
                <w:rFonts w:hint="eastAsia"/>
                <w:b/>
                <w:sz w:val="24"/>
              </w:rPr>
              <w:t>2027</w:t>
            </w:r>
            <w:r>
              <w:rPr>
                <w:rFonts w:hint="eastAsia"/>
                <w:b/>
                <w:sz w:val="24"/>
              </w:rPr>
              <w:t>年</w:t>
            </w:r>
            <w:r>
              <w:rPr>
                <w:rFonts w:hint="eastAsia"/>
                <w:b/>
                <w:sz w:val="24"/>
              </w:rPr>
              <w:t xml:space="preserve"> </w:t>
            </w:r>
            <w:r w:rsidR="00AD2B23">
              <w:rPr>
                <w:rFonts w:hint="eastAsia"/>
                <w:b/>
                <w:sz w:val="24"/>
              </w:rPr>
              <w:t>5</w:t>
            </w:r>
            <w:r>
              <w:rPr>
                <w:rFonts w:hint="eastAsia"/>
                <w:b/>
                <w:sz w:val="24"/>
              </w:rPr>
              <w:t>月</w:t>
            </w:r>
          </w:p>
        </w:tc>
      </w:tr>
      <w:tr w:rsidR="0000418A" w14:paraId="6D468A26" w14:textId="77777777" w:rsidTr="005F7759">
        <w:trPr>
          <w:cantSplit/>
          <w:trHeight w:val="435"/>
        </w:trPr>
        <w:tc>
          <w:tcPr>
            <w:tcW w:w="627" w:type="dxa"/>
            <w:vMerge w:val="restart"/>
            <w:textDirection w:val="tbRlV"/>
            <w:vAlign w:val="center"/>
          </w:tcPr>
          <w:p w14:paraId="78AE8CCE" w14:textId="77777777" w:rsidR="0000418A" w:rsidRDefault="00A00D3D">
            <w:pPr>
              <w:ind w:left="113" w:right="113"/>
              <w:jc w:val="center"/>
              <w:rPr>
                <w:b/>
                <w:sz w:val="24"/>
              </w:rPr>
            </w:pPr>
            <w:r>
              <w:rPr>
                <w:rFonts w:hint="eastAsia"/>
                <w:b/>
                <w:sz w:val="24"/>
              </w:rPr>
              <w:t>申请人或申请团队</w:t>
            </w:r>
          </w:p>
        </w:tc>
        <w:tc>
          <w:tcPr>
            <w:tcW w:w="940" w:type="dxa"/>
            <w:vAlign w:val="center"/>
          </w:tcPr>
          <w:p w14:paraId="392D65B2" w14:textId="77777777" w:rsidR="0000418A" w:rsidRDefault="0000418A">
            <w:pPr>
              <w:jc w:val="center"/>
              <w:rPr>
                <w:b/>
                <w:sz w:val="24"/>
              </w:rPr>
            </w:pPr>
          </w:p>
        </w:tc>
        <w:tc>
          <w:tcPr>
            <w:tcW w:w="668" w:type="dxa"/>
            <w:gridSpan w:val="3"/>
            <w:vAlign w:val="center"/>
          </w:tcPr>
          <w:p w14:paraId="07730973" w14:textId="77777777" w:rsidR="0000418A" w:rsidRDefault="00A00D3D">
            <w:pPr>
              <w:jc w:val="center"/>
              <w:rPr>
                <w:b/>
                <w:sz w:val="24"/>
              </w:rPr>
            </w:pPr>
            <w:r>
              <w:rPr>
                <w:rFonts w:hint="eastAsia"/>
                <w:b/>
                <w:sz w:val="24"/>
              </w:rPr>
              <w:t>姓名</w:t>
            </w:r>
          </w:p>
        </w:tc>
        <w:tc>
          <w:tcPr>
            <w:tcW w:w="772" w:type="dxa"/>
            <w:tcBorders>
              <w:right w:val="single" w:sz="4" w:space="0" w:color="auto"/>
            </w:tcBorders>
            <w:vAlign w:val="center"/>
          </w:tcPr>
          <w:p w14:paraId="74A241B2" w14:textId="77777777" w:rsidR="0000418A" w:rsidRDefault="00A00D3D">
            <w:pPr>
              <w:jc w:val="center"/>
              <w:rPr>
                <w:b/>
                <w:sz w:val="24"/>
              </w:rPr>
            </w:pPr>
            <w:r>
              <w:rPr>
                <w:rFonts w:hint="eastAsia"/>
                <w:b/>
                <w:sz w:val="24"/>
              </w:rPr>
              <w:t>年级</w:t>
            </w:r>
          </w:p>
        </w:tc>
        <w:tc>
          <w:tcPr>
            <w:tcW w:w="1070" w:type="dxa"/>
            <w:tcBorders>
              <w:left w:val="single" w:sz="4" w:space="0" w:color="auto"/>
            </w:tcBorders>
            <w:vAlign w:val="center"/>
          </w:tcPr>
          <w:p w14:paraId="3DAACB69" w14:textId="77777777" w:rsidR="0000418A" w:rsidRDefault="00A00D3D">
            <w:pPr>
              <w:jc w:val="center"/>
              <w:rPr>
                <w:b/>
                <w:sz w:val="24"/>
              </w:rPr>
            </w:pPr>
            <w:r>
              <w:rPr>
                <w:rFonts w:hint="eastAsia"/>
                <w:b/>
                <w:sz w:val="24"/>
              </w:rPr>
              <w:t>学校</w:t>
            </w:r>
          </w:p>
        </w:tc>
        <w:tc>
          <w:tcPr>
            <w:tcW w:w="1418" w:type="dxa"/>
            <w:vAlign w:val="center"/>
          </w:tcPr>
          <w:p w14:paraId="0FA5BD32" w14:textId="77777777" w:rsidR="0000418A" w:rsidRDefault="00A00D3D">
            <w:pPr>
              <w:jc w:val="center"/>
              <w:rPr>
                <w:b/>
                <w:sz w:val="24"/>
              </w:rPr>
            </w:pPr>
            <w:r>
              <w:rPr>
                <w:rFonts w:hint="eastAsia"/>
                <w:b/>
                <w:sz w:val="24"/>
              </w:rPr>
              <w:t>所在院系</w:t>
            </w:r>
          </w:p>
          <w:p w14:paraId="08AA0CAB" w14:textId="77777777" w:rsidR="0000418A" w:rsidRDefault="00A00D3D">
            <w:pPr>
              <w:jc w:val="center"/>
              <w:rPr>
                <w:b/>
                <w:sz w:val="24"/>
              </w:rPr>
            </w:pPr>
            <w:r>
              <w:rPr>
                <w:rFonts w:hint="eastAsia"/>
                <w:b/>
                <w:sz w:val="24"/>
              </w:rPr>
              <w:t>/</w:t>
            </w:r>
            <w:r>
              <w:rPr>
                <w:rFonts w:hint="eastAsia"/>
                <w:b/>
                <w:sz w:val="24"/>
              </w:rPr>
              <w:t>专业</w:t>
            </w:r>
          </w:p>
        </w:tc>
        <w:tc>
          <w:tcPr>
            <w:tcW w:w="1633" w:type="dxa"/>
            <w:gridSpan w:val="2"/>
            <w:vAlign w:val="center"/>
          </w:tcPr>
          <w:p w14:paraId="18EFE4B1" w14:textId="77777777" w:rsidR="0000418A" w:rsidRDefault="00A00D3D">
            <w:pPr>
              <w:jc w:val="center"/>
              <w:rPr>
                <w:b/>
                <w:sz w:val="24"/>
              </w:rPr>
            </w:pPr>
            <w:r>
              <w:rPr>
                <w:rFonts w:hint="eastAsia"/>
                <w:b/>
                <w:sz w:val="24"/>
              </w:rPr>
              <w:t>联系电话</w:t>
            </w:r>
          </w:p>
        </w:tc>
        <w:tc>
          <w:tcPr>
            <w:tcW w:w="1800" w:type="dxa"/>
            <w:vAlign w:val="center"/>
          </w:tcPr>
          <w:p w14:paraId="77B182FD" w14:textId="77777777" w:rsidR="0000418A" w:rsidRDefault="00A00D3D">
            <w:pPr>
              <w:jc w:val="center"/>
              <w:rPr>
                <w:b/>
                <w:sz w:val="24"/>
              </w:rPr>
            </w:pPr>
            <w:r>
              <w:rPr>
                <w:rFonts w:hint="eastAsia"/>
                <w:b/>
                <w:sz w:val="24"/>
              </w:rPr>
              <w:t>E-mail</w:t>
            </w:r>
          </w:p>
        </w:tc>
      </w:tr>
      <w:tr w:rsidR="00325CC4" w14:paraId="449C5C51" w14:textId="77777777" w:rsidTr="005F7759">
        <w:trPr>
          <w:cantSplit/>
          <w:trHeight w:val="435"/>
        </w:trPr>
        <w:tc>
          <w:tcPr>
            <w:tcW w:w="627" w:type="dxa"/>
            <w:vMerge/>
            <w:textDirection w:val="tbRlV"/>
          </w:tcPr>
          <w:p w14:paraId="1B3DFAC0" w14:textId="77777777" w:rsidR="00325CC4" w:rsidRDefault="00325CC4" w:rsidP="00325CC4">
            <w:pPr>
              <w:ind w:left="113" w:right="113"/>
              <w:jc w:val="center"/>
              <w:rPr>
                <w:b/>
                <w:sz w:val="24"/>
              </w:rPr>
            </w:pPr>
          </w:p>
        </w:tc>
        <w:tc>
          <w:tcPr>
            <w:tcW w:w="940" w:type="dxa"/>
            <w:vAlign w:val="center"/>
          </w:tcPr>
          <w:p w14:paraId="2D37E08D" w14:textId="77777777" w:rsidR="00325CC4" w:rsidRDefault="00325CC4" w:rsidP="00325CC4">
            <w:pPr>
              <w:jc w:val="center"/>
              <w:rPr>
                <w:b/>
                <w:sz w:val="24"/>
              </w:rPr>
            </w:pPr>
            <w:r>
              <w:rPr>
                <w:rFonts w:hint="eastAsia"/>
                <w:b/>
                <w:sz w:val="24"/>
              </w:rPr>
              <w:t>主持人</w:t>
            </w:r>
          </w:p>
        </w:tc>
        <w:tc>
          <w:tcPr>
            <w:tcW w:w="668" w:type="dxa"/>
            <w:gridSpan w:val="3"/>
            <w:tcBorders>
              <w:bottom w:val="single" w:sz="4" w:space="0" w:color="auto"/>
            </w:tcBorders>
          </w:tcPr>
          <w:p w14:paraId="7E551278" w14:textId="0ECFD82D" w:rsidR="00325CC4" w:rsidRPr="001A0E00" w:rsidRDefault="00325CC4" w:rsidP="00325CC4">
            <w:pPr>
              <w:jc w:val="center"/>
              <w:rPr>
                <w:bCs/>
                <w:sz w:val="24"/>
                <w:szCs w:val="24"/>
              </w:rPr>
            </w:pPr>
            <w:r w:rsidRPr="001A0E00">
              <w:rPr>
                <w:rFonts w:hint="eastAsia"/>
                <w:bCs/>
                <w:sz w:val="24"/>
                <w:szCs w:val="24"/>
              </w:rPr>
              <w:t>袁博轩</w:t>
            </w:r>
          </w:p>
        </w:tc>
        <w:tc>
          <w:tcPr>
            <w:tcW w:w="772" w:type="dxa"/>
            <w:tcBorders>
              <w:top w:val="single" w:sz="4" w:space="0" w:color="auto"/>
              <w:bottom w:val="single" w:sz="4" w:space="0" w:color="auto"/>
              <w:right w:val="single" w:sz="4" w:space="0" w:color="auto"/>
            </w:tcBorders>
          </w:tcPr>
          <w:p w14:paraId="5030750B" w14:textId="2EB08C82" w:rsidR="00325CC4" w:rsidRPr="001A0E00" w:rsidRDefault="00325CC4" w:rsidP="00325CC4">
            <w:pPr>
              <w:jc w:val="center"/>
              <w:rPr>
                <w:bCs/>
                <w:sz w:val="24"/>
                <w:szCs w:val="24"/>
              </w:rPr>
            </w:pPr>
            <w:r w:rsidRPr="001A0E00">
              <w:rPr>
                <w:rFonts w:hint="eastAsia"/>
                <w:bCs/>
                <w:sz w:val="24"/>
                <w:szCs w:val="24"/>
              </w:rPr>
              <w:t>大</w:t>
            </w:r>
            <w:proofErr w:type="gramStart"/>
            <w:r w:rsidRPr="001A0E00">
              <w:rPr>
                <w:rFonts w:hint="eastAsia"/>
                <w:bCs/>
                <w:sz w:val="24"/>
                <w:szCs w:val="24"/>
              </w:rPr>
              <w:t>一</w:t>
            </w:r>
            <w:proofErr w:type="gramEnd"/>
          </w:p>
        </w:tc>
        <w:tc>
          <w:tcPr>
            <w:tcW w:w="1070" w:type="dxa"/>
            <w:tcBorders>
              <w:top w:val="single" w:sz="4" w:space="0" w:color="auto"/>
              <w:left w:val="single" w:sz="4" w:space="0" w:color="auto"/>
              <w:bottom w:val="single" w:sz="4" w:space="0" w:color="auto"/>
            </w:tcBorders>
          </w:tcPr>
          <w:p w14:paraId="3FFC74C1" w14:textId="3F072BE4" w:rsidR="00325CC4" w:rsidRPr="001A0E00" w:rsidRDefault="00325CC4" w:rsidP="00325CC4">
            <w:pPr>
              <w:jc w:val="center"/>
              <w:rPr>
                <w:bCs/>
                <w:sz w:val="24"/>
                <w:szCs w:val="24"/>
              </w:rPr>
            </w:pPr>
            <w:r w:rsidRPr="001A0E00">
              <w:rPr>
                <w:rFonts w:hint="eastAsia"/>
                <w:bCs/>
                <w:sz w:val="24"/>
                <w:szCs w:val="24"/>
              </w:rPr>
              <w:t>湖北经济学院</w:t>
            </w:r>
          </w:p>
        </w:tc>
        <w:tc>
          <w:tcPr>
            <w:tcW w:w="1418" w:type="dxa"/>
            <w:tcBorders>
              <w:bottom w:val="single" w:sz="4" w:space="0" w:color="auto"/>
            </w:tcBorders>
          </w:tcPr>
          <w:p w14:paraId="1933ABDC" w14:textId="04D6BDA7" w:rsidR="00325CC4" w:rsidRPr="001A0E00" w:rsidRDefault="00325CC4" w:rsidP="00325CC4">
            <w:pPr>
              <w:jc w:val="center"/>
              <w:rPr>
                <w:bCs/>
                <w:sz w:val="24"/>
                <w:szCs w:val="24"/>
              </w:rPr>
            </w:pPr>
            <w:r w:rsidRPr="001A0E00">
              <w:rPr>
                <w:rFonts w:hint="eastAsia"/>
                <w:bCs/>
                <w:sz w:val="24"/>
                <w:szCs w:val="24"/>
              </w:rPr>
              <w:t>信息工程学院</w:t>
            </w:r>
            <w:r w:rsidRPr="001A0E00">
              <w:rPr>
                <w:rFonts w:hint="eastAsia"/>
                <w:bCs/>
                <w:sz w:val="24"/>
                <w:szCs w:val="24"/>
              </w:rPr>
              <w:t>/</w:t>
            </w:r>
            <w:r w:rsidRPr="001A0E00">
              <w:rPr>
                <w:rFonts w:hint="eastAsia"/>
                <w:bCs/>
                <w:sz w:val="24"/>
                <w:szCs w:val="24"/>
              </w:rPr>
              <w:t>软件工程</w:t>
            </w:r>
          </w:p>
        </w:tc>
        <w:tc>
          <w:tcPr>
            <w:tcW w:w="1633" w:type="dxa"/>
            <w:gridSpan w:val="2"/>
            <w:tcBorders>
              <w:bottom w:val="single" w:sz="4" w:space="0" w:color="auto"/>
            </w:tcBorders>
          </w:tcPr>
          <w:p w14:paraId="3193E873" w14:textId="54A82060" w:rsidR="00325CC4" w:rsidRPr="001A0E00" w:rsidRDefault="00325CC4" w:rsidP="00325CC4">
            <w:pPr>
              <w:jc w:val="center"/>
              <w:rPr>
                <w:bCs/>
                <w:sz w:val="24"/>
                <w:szCs w:val="24"/>
              </w:rPr>
            </w:pPr>
            <w:r w:rsidRPr="001A0E00">
              <w:rPr>
                <w:rFonts w:hint="eastAsia"/>
                <w:bCs/>
                <w:sz w:val="24"/>
                <w:szCs w:val="24"/>
              </w:rPr>
              <w:t>18307112330</w:t>
            </w:r>
          </w:p>
        </w:tc>
        <w:tc>
          <w:tcPr>
            <w:tcW w:w="1800" w:type="dxa"/>
            <w:tcBorders>
              <w:bottom w:val="single" w:sz="4" w:space="0" w:color="auto"/>
            </w:tcBorders>
          </w:tcPr>
          <w:p w14:paraId="6A6B66AB" w14:textId="3BA22454" w:rsidR="00325CC4" w:rsidRPr="001A0E00" w:rsidRDefault="00325CC4" w:rsidP="00325CC4">
            <w:pPr>
              <w:jc w:val="center"/>
              <w:rPr>
                <w:bCs/>
                <w:sz w:val="24"/>
                <w:szCs w:val="24"/>
              </w:rPr>
            </w:pPr>
            <w:r w:rsidRPr="001A0E00">
              <w:rPr>
                <w:rFonts w:hint="eastAsia"/>
                <w:bCs/>
                <w:sz w:val="24"/>
                <w:szCs w:val="24"/>
              </w:rPr>
              <w:t>2638891800</w:t>
            </w:r>
            <w:r w:rsidRPr="001A0E00">
              <w:rPr>
                <w:bCs/>
                <w:sz w:val="24"/>
                <w:szCs w:val="24"/>
              </w:rPr>
              <w:br/>
            </w:r>
            <w:r w:rsidRPr="001A0E00">
              <w:rPr>
                <w:rFonts w:hint="eastAsia"/>
                <w:bCs/>
                <w:sz w:val="24"/>
                <w:szCs w:val="24"/>
              </w:rPr>
              <w:t>@qq.com</w:t>
            </w:r>
          </w:p>
        </w:tc>
      </w:tr>
      <w:tr w:rsidR="00325CC4" w14:paraId="7C8EDDD5" w14:textId="77777777" w:rsidTr="005F7759">
        <w:trPr>
          <w:cantSplit/>
          <w:trHeight w:val="435"/>
        </w:trPr>
        <w:tc>
          <w:tcPr>
            <w:tcW w:w="627" w:type="dxa"/>
            <w:vMerge/>
            <w:textDirection w:val="tbRlV"/>
          </w:tcPr>
          <w:p w14:paraId="38F7B97E" w14:textId="77777777" w:rsidR="00325CC4" w:rsidRDefault="00325CC4" w:rsidP="00325CC4">
            <w:pPr>
              <w:ind w:left="113" w:right="113"/>
              <w:jc w:val="center"/>
              <w:rPr>
                <w:b/>
                <w:sz w:val="24"/>
              </w:rPr>
            </w:pPr>
          </w:p>
        </w:tc>
        <w:tc>
          <w:tcPr>
            <w:tcW w:w="940" w:type="dxa"/>
            <w:vMerge w:val="restart"/>
            <w:tcBorders>
              <w:top w:val="single" w:sz="4" w:space="0" w:color="auto"/>
            </w:tcBorders>
            <w:vAlign w:val="center"/>
          </w:tcPr>
          <w:p w14:paraId="7F11226F" w14:textId="77777777" w:rsidR="00325CC4" w:rsidRDefault="00325CC4" w:rsidP="00325CC4">
            <w:pPr>
              <w:jc w:val="center"/>
              <w:rPr>
                <w:b/>
                <w:sz w:val="24"/>
              </w:rPr>
            </w:pPr>
            <w:r>
              <w:rPr>
                <w:rFonts w:hint="eastAsia"/>
                <w:b/>
                <w:sz w:val="24"/>
              </w:rPr>
              <w:t>成</w:t>
            </w:r>
            <w:r>
              <w:rPr>
                <w:rFonts w:hint="eastAsia"/>
                <w:b/>
                <w:sz w:val="24"/>
              </w:rPr>
              <w:t xml:space="preserve">  </w:t>
            </w:r>
            <w:r>
              <w:rPr>
                <w:rFonts w:hint="eastAsia"/>
                <w:b/>
                <w:sz w:val="24"/>
              </w:rPr>
              <w:t>员</w:t>
            </w:r>
          </w:p>
        </w:tc>
        <w:tc>
          <w:tcPr>
            <w:tcW w:w="668" w:type="dxa"/>
            <w:gridSpan w:val="3"/>
            <w:tcBorders>
              <w:top w:val="single" w:sz="4" w:space="0" w:color="auto"/>
              <w:bottom w:val="single" w:sz="4" w:space="0" w:color="auto"/>
            </w:tcBorders>
          </w:tcPr>
          <w:p w14:paraId="2ED5EEBA" w14:textId="2BCEED22" w:rsidR="00325CC4" w:rsidRPr="001A0E00" w:rsidRDefault="00325CC4" w:rsidP="00325CC4">
            <w:pPr>
              <w:jc w:val="center"/>
              <w:rPr>
                <w:bCs/>
                <w:sz w:val="24"/>
                <w:szCs w:val="24"/>
              </w:rPr>
            </w:pPr>
            <w:r w:rsidRPr="001A0E00">
              <w:rPr>
                <w:rFonts w:hint="eastAsia"/>
                <w:bCs/>
                <w:sz w:val="24"/>
                <w:szCs w:val="24"/>
              </w:rPr>
              <w:t>王晟</w:t>
            </w:r>
          </w:p>
        </w:tc>
        <w:tc>
          <w:tcPr>
            <w:tcW w:w="772" w:type="dxa"/>
            <w:tcBorders>
              <w:top w:val="single" w:sz="4" w:space="0" w:color="auto"/>
              <w:bottom w:val="single" w:sz="4" w:space="0" w:color="auto"/>
              <w:right w:val="single" w:sz="4" w:space="0" w:color="auto"/>
            </w:tcBorders>
          </w:tcPr>
          <w:p w14:paraId="33DFB1CB" w14:textId="67A37774" w:rsidR="00325CC4" w:rsidRPr="001A0E00" w:rsidRDefault="00325CC4" w:rsidP="00325CC4">
            <w:pPr>
              <w:jc w:val="center"/>
              <w:rPr>
                <w:bCs/>
                <w:sz w:val="24"/>
                <w:szCs w:val="24"/>
              </w:rPr>
            </w:pPr>
            <w:r w:rsidRPr="001A0E00">
              <w:rPr>
                <w:rFonts w:hint="eastAsia"/>
                <w:bCs/>
                <w:sz w:val="24"/>
                <w:szCs w:val="24"/>
              </w:rPr>
              <w:t>大</w:t>
            </w:r>
            <w:proofErr w:type="gramStart"/>
            <w:r w:rsidRPr="001A0E00">
              <w:rPr>
                <w:rFonts w:hint="eastAsia"/>
                <w:bCs/>
                <w:sz w:val="24"/>
                <w:szCs w:val="24"/>
              </w:rPr>
              <w:t>一</w:t>
            </w:r>
            <w:proofErr w:type="gramEnd"/>
          </w:p>
        </w:tc>
        <w:tc>
          <w:tcPr>
            <w:tcW w:w="1070" w:type="dxa"/>
            <w:tcBorders>
              <w:top w:val="single" w:sz="4" w:space="0" w:color="auto"/>
              <w:left w:val="single" w:sz="4" w:space="0" w:color="auto"/>
              <w:bottom w:val="single" w:sz="4" w:space="0" w:color="auto"/>
            </w:tcBorders>
          </w:tcPr>
          <w:p w14:paraId="1D22CD23" w14:textId="1EE63B15" w:rsidR="00325CC4" w:rsidRPr="001A0E00" w:rsidRDefault="00325CC4" w:rsidP="00325CC4">
            <w:pPr>
              <w:jc w:val="center"/>
              <w:rPr>
                <w:bCs/>
                <w:sz w:val="24"/>
                <w:szCs w:val="24"/>
              </w:rPr>
            </w:pPr>
            <w:r w:rsidRPr="001A0E00">
              <w:rPr>
                <w:rFonts w:hint="eastAsia"/>
                <w:bCs/>
                <w:sz w:val="24"/>
                <w:szCs w:val="24"/>
              </w:rPr>
              <w:t>湖北经济学院</w:t>
            </w:r>
          </w:p>
        </w:tc>
        <w:tc>
          <w:tcPr>
            <w:tcW w:w="1418" w:type="dxa"/>
            <w:tcBorders>
              <w:top w:val="single" w:sz="4" w:space="0" w:color="auto"/>
              <w:bottom w:val="single" w:sz="4" w:space="0" w:color="auto"/>
            </w:tcBorders>
          </w:tcPr>
          <w:p w14:paraId="51FFD000" w14:textId="30E7F633" w:rsidR="00325CC4" w:rsidRPr="001A0E00" w:rsidRDefault="00325CC4" w:rsidP="00325CC4">
            <w:pPr>
              <w:jc w:val="center"/>
              <w:rPr>
                <w:bCs/>
                <w:sz w:val="24"/>
                <w:szCs w:val="24"/>
              </w:rPr>
            </w:pPr>
            <w:r w:rsidRPr="001A0E00">
              <w:rPr>
                <w:rFonts w:hint="eastAsia"/>
                <w:bCs/>
                <w:sz w:val="24"/>
                <w:szCs w:val="24"/>
              </w:rPr>
              <w:t>统计与数学学院</w:t>
            </w:r>
            <w:r w:rsidRPr="001A0E00">
              <w:rPr>
                <w:rFonts w:hint="eastAsia"/>
                <w:bCs/>
                <w:sz w:val="24"/>
                <w:szCs w:val="24"/>
              </w:rPr>
              <w:t>/</w:t>
            </w:r>
            <w:r w:rsidRPr="001A0E00">
              <w:rPr>
                <w:rFonts w:hint="eastAsia"/>
                <w:bCs/>
                <w:sz w:val="24"/>
                <w:szCs w:val="24"/>
              </w:rPr>
              <w:t>统计学</w:t>
            </w:r>
          </w:p>
        </w:tc>
        <w:tc>
          <w:tcPr>
            <w:tcW w:w="1633" w:type="dxa"/>
            <w:gridSpan w:val="2"/>
            <w:tcBorders>
              <w:top w:val="single" w:sz="4" w:space="0" w:color="auto"/>
              <w:bottom w:val="single" w:sz="4" w:space="0" w:color="auto"/>
            </w:tcBorders>
          </w:tcPr>
          <w:p w14:paraId="67CE3DE5" w14:textId="4A7014A4" w:rsidR="00325CC4" w:rsidRPr="001A0E00" w:rsidRDefault="00325CC4" w:rsidP="00325CC4">
            <w:pPr>
              <w:jc w:val="center"/>
              <w:rPr>
                <w:bCs/>
                <w:sz w:val="24"/>
                <w:szCs w:val="24"/>
              </w:rPr>
            </w:pPr>
            <w:r w:rsidRPr="001A0E00">
              <w:rPr>
                <w:rFonts w:hint="eastAsia"/>
                <w:bCs/>
                <w:sz w:val="24"/>
                <w:szCs w:val="24"/>
              </w:rPr>
              <w:t>18971493223</w:t>
            </w:r>
          </w:p>
        </w:tc>
        <w:tc>
          <w:tcPr>
            <w:tcW w:w="1800" w:type="dxa"/>
            <w:tcBorders>
              <w:top w:val="single" w:sz="4" w:space="0" w:color="auto"/>
              <w:bottom w:val="single" w:sz="4" w:space="0" w:color="auto"/>
            </w:tcBorders>
          </w:tcPr>
          <w:p w14:paraId="57EC1761" w14:textId="56C82C91" w:rsidR="00325CC4" w:rsidRPr="001A0E00" w:rsidRDefault="00325CC4" w:rsidP="00325CC4">
            <w:pPr>
              <w:jc w:val="center"/>
              <w:rPr>
                <w:bCs/>
                <w:sz w:val="24"/>
                <w:szCs w:val="24"/>
              </w:rPr>
            </w:pPr>
            <w:r w:rsidRPr="001A0E00">
              <w:rPr>
                <w:rFonts w:hint="eastAsia"/>
                <w:bCs/>
                <w:sz w:val="24"/>
                <w:szCs w:val="24"/>
              </w:rPr>
              <w:t>1253155288</w:t>
            </w:r>
            <w:r w:rsidRPr="001A0E00">
              <w:rPr>
                <w:bCs/>
                <w:sz w:val="24"/>
                <w:szCs w:val="24"/>
              </w:rPr>
              <w:br/>
            </w:r>
            <w:r w:rsidRPr="001A0E00">
              <w:rPr>
                <w:rFonts w:hint="eastAsia"/>
                <w:bCs/>
                <w:sz w:val="24"/>
                <w:szCs w:val="24"/>
              </w:rPr>
              <w:t>@qq.com</w:t>
            </w:r>
          </w:p>
        </w:tc>
      </w:tr>
      <w:tr w:rsidR="00325CC4" w14:paraId="7D92BBA4" w14:textId="77777777" w:rsidTr="005F7759">
        <w:trPr>
          <w:cantSplit/>
          <w:trHeight w:val="435"/>
        </w:trPr>
        <w:tc>
          <w:tcPr>
            <w:tcW w:w="627" w:type="dxa"/>
            <w:vMerge/>
            <w:textDirection w:val="tbRlV"/>
          </w:tcPr>
          <w:p w14:paraId="50913DD9" w14:textId="77777777" w:rsidR="00325CC4" w:rsidRDefault="00325CC4" w:rsidP="00325CC4">
            <w:pPr>
              <w:ind w:left="113" w:right="113"/>
              <w:jc w:val="center"/>
              <w:rPr>
                <w:b/>
                <w:sz w:val="24"/>
              </w:rPr>
            </w:pPr>
          </w:p>
        </w:tc>
        <w:tc>
          <w:tcPr>
            <w:tcW w:w="940" w:type="dxa"/>
            <w:vMerge/>
            <w:tcBorders>
              <w:top w:val="single" w:sz="4" w:space="0" w:color="auto"/>
            </w:tcBorders>
          </w:tcPr>
          <w:p w14:paraId="6CDBA463" w14:textId="77777777" w:rsidR="00325CC4" w:rsidRDefault="00325CC4" w:rsidP="00325CC4">
            <w:pPr>
              <w:jc w:val="center"/>
              <w:rPr>
                <w:b/>
                <w:sz w:val="24"/>
              </w:rPr>
            </w:pPr>
          </w:p>
        </w:tc>
        <w:tc>
          <w:tcPr>
            <w:tcW w:w="668" w:type="dxa"/>
            <w:gridSpan w:val="3"/>
            <w:tcBorders>
              <w:top w:val="single" w:sz="4" w:space="0" w:color="auto"/>
              <w:bottom w:val="single" w:sz="4" w:space="0" w:color="auto"/>
            </w:tcBorders>
          </w:tcPr>
          <w:p w14:paraId="019C0350" w14:textId="6A26F574" w:rsidR="00325CC4" w:rsidRPr="001A0E00" w:rsidRDefault="00325CC4" w:rsidP="00325CC4">
            <w:pPr>
              <w:jc w:val="center"/>
              <w:rPr>
                <w:bCs/>
                <w:sz w:val="24"/>
                <w:szCs w:val="24"/>
              </w:rPr>
            </w:pPr>
            <w:proofErr w:type="gramStart"/>
            <w:r w:rsidRPr="001A0E00">
              <w:rPr>
                <w:rFonts w:hint="eastAsia"/>
                <w:bCs/>
                <w:sz w:val="24"/>
                <w:szCs w:val="24"/>
              </w:rPr>
              <w:t>张梦琦</w:t>
            </w:r>
            <w:proofErr w:type="gramEnd"/>
          </w:p>
        </w:tc>
        <w:tc>
          <w:tcPr>
            <w:tcW w:w="772" w:type="dxa"/>
            <w:tcBorders>
              <w:top w:val="single" w:sz="4" w:space="0" w:color="auto"/>
              <w:bottom w:val="single" w:sz="4" w:space="0" w:color="auto"/>
              <w:right w:val="single" w:sz="4" w:space="0" w:color="auto"/>
            </w:tcBorders>
          </w:tcPr>
          <w:p w14:paraId="514C22E0" w14:textId="25CEE242" w:rsidR="00325CC4" w:rsidRPr="001A0E00" w:rsidRDefault="00325CC4" w:rsidP="00325CC4">
            <w:pPr>
              <w:jc w:val="center"/>
              <w:rPr>
                <w:bCs/>
                <w:sz w:val="24"/>
                <w:szCs w:val="24"/>
              </w:rPr>
            </w:pPr>
            <w:r w:rsidRPr="001A0E00">
              <w:rPr>
                <w:rFonts w:hint="eastAsia"/>
                <w:bCs/>
                <w:sz w:val="24"/>
                <w:szCs w:val="24"/>
              </w:rPr>
              <w:t>大</w:t>
            </w:r>
            <w:proofErr w:type="gramStart"/>
            <w:r w:rsidRPr="001A0E00">
              <w:rPr>
                <w:rFonts w:hint="eastAsia"/>
                <w:bCs/>
                <w:sz w:val="24"/>
                <w:szCs w:val="24"/>
              </w:rPr>
              <w:t>一</w:t>
            </w:r>
            <w:proofErr w:type="gramEnd"/>
          </w:p>
        </w:tc>
        <w:tc>
          <w:tcPr>
            <w:tcW w:w="1070" w:type="dxa"/>
            <w:tcBorders>
              <w:top w:val="single" w:sz="4" w:space="0" w:color="auto"/>
              <w:left w:val="single" w:sz="4" w:space="0" w:color="auto"/>
              <w:bottom w:val="single" w:sz="4" w:space="0" w:color="auto"/>
            </w:tcBorders>
          </w:tcPr>
          <w:p w14:paraId="4CBED70D" w14:textId="4E7E3E21" w:rsidR="00325CC4" w:rsidRPr="001A0E00" w:rsidRDefault="00325CC4" w:rsidP="00325CC4">
            <w:pPr>
              <w:jc w:val="center"/>
              <w:rPr>
                <w:bCs/>
                <w:sz w:val="24"/>
                <w:szCs w:val="24"/>
              </w:rPr>
            </w:pPr>
            <w:r w:rsidRPr="001A0E00">
              <w:rPr>
                <w:rFonts w:hint="eastAsia"/>
                <w:bCs/>
                <w:sz w:val="24"/>
                <w:szCs w:val="24"/>
              </w:rPr>
              <w:t>湖北经济学院</w:t>
            </w:r>
          </w:p>
        </w:tc>
        <w:tc>
          <w:tcPr>
            <w:tcW w:w="1418" w:type="dxa"/>
            <w:tcBorders>
              <w:top w:val="single" w:sz="4" w:space="0" w:color="auto"/>
              <w:bottom w:val="single" w:sz="4" w:space="0" w:color="auto"/>
            </w:tcBorders>
          </w:tcPr>
          <w:p w14:paraId="1D093504" w14:textId="792DC0B5" w:rsidR="00325CC4" w:rsidRPr="001A0E00" w:rsidRDefault="00325CC4" w:rsidP="00325CC4">
            <w:pPr>
              <w:jc w:val="center"/>
              <w:rPr>
                <w:bCs/>
                <w:sz w:val="24"/>
                <w:szCs w:val="24"/>
              </w:rPr>
            </w:pPr>
            <w:r w:rsidRPr="001A0E00">
              <w:rPr>
                <w:rFonts w:hint="eastAsia"/>
                <w:bCs/>
                <w:sz w:val="24"/>
                <w:szCs w:val="24"/>
              </w:rPr>
              <w:t>信息工程学院</w:t>
            </w:r>
            <w:r w:rsidRPr="001A0E00">
              <w:rPr>
                <w:rFonts w:hint="eastAsia"/>
                <w:bCs/>
                <w:sz w:val="24"/>
                <w:szCs w:val="24"/>
              </w:rPr>
              <w:t>/</w:t>
            </w:r>
            <w:r w:rsidRPr="001A0E00">
              <w:rPr>
                <w:rFonts w:hint="eastAsia"/>
                <w:bCs/>
                <w:sz w:val="24"/>
                <w:szCs w:val="24"/>
              </w:rPr>
              <w:t>物联网工程</w:t>
            </w:r>
          </w:p>
        </w:tc>
        <w:tc>
          <w:tcPr>
            <w:tcW w:w="1633" w:type="dxa"/>
            <w:gridSpan w:val="2"/>
            <w:tcBorders>
              <w:top w:val="single" w:sz="4" w:space="0" w:color="auto"/>
              <w:bottom w:val="single" w:sz="4" w:space="0" w:color="auto"/>
            </w:tcBorders>
          </w:tcPr>
          <w:p w14:paraId="02D84469" w14:textId="7AE71834" w:rsidR="00325CC4" w:rsidRPr="001A0E00" w:rsidRDefault="00325CC4" w:rsidP="00325CC4">
            <w:pPr>
              <w:jc w:val="center"/>
              <w:rPr>
                <w:bCs/>
                <w:sz w:val="24"/>
                <w:szCs w:val="24"/>
              </w:rPr>
            </w:pPr>
            <w:r w:rsidRPr="001A0E00">
              <w:rPr>
                <w:rFonts w:hint="eastAsia"/>
                <w:bCs/>
                <w:sz w:val="24"/>
                <w:szCs w:val="24"/>
              </w:rPr>
              <w:t>17771016128</w:t>
            </w:r>
          </w:p>
        </w:tc>
        <w:tc>
          <w:tcPr>
            <w:tcW w:w="1800" w:type="dxa"/>
            <w:tcBorders>
              <w:top w:val="single" w:sz="4" w:space="0" w:color="auto"/>
              <w:bottom w:val="single" w:sz="4" w:space="0" w:color="auto"/>
            </w:tcBorders>
          </w:tcPr>
          <w:p w14:paraId="498B6BDE" w14:textId="3151E58A" w:rsidR="00325CC4" w:rsidRPr="001A0E00" w:rsidRDefault="00325CC4" w:rsidP="00325CC4">
            <w:pPr>
              <w:jc w:val="center"/>
              <w:rPr>
                <w:bCs/>
                <w:sz w:val="24"/>
                <w:szCs w:val="24"/>
              </w:rPr>
            </w:pPr>
            <w:r w:rsidRPr="001A0E00">
              <w:rPr>
                <w:rFonts w:hint="eastAsia"/>
                <w:bCs/>
                <w:sz w:val="24"/>
                <w:szCs w:val="24"/>
              </w:rPr>
              <w:t>2700494140</w:t>
            </w:r>
            <w:r w:rsidRPr="001A0E00">
              <w:rPr>
                <w:bCs/>
                <w:sz w:val="24"/>
                <w:szCs w:val="24"/>
              </w:rPr>
              <w:br/>
            </w:r>
            <w:r w:rsidRPr="001A0E00">
              <w:rPr>
                <w:rFonts w:hint="eastAsia"/>
                <w:bCs/>
                <w:sz w:val="24"/>
                <w:szCs w:val="24"/>
              </w:rPr>
              <w:t>@qq.com</w:t>
            </w:r>
          </w:p>
        </w:tc>
      </w:tr>
      <w:tr w:rsidR="00325CC4" w14:paraId="5FE17030" w14:textId="77777777" w:rsidTr="005F7759">
        <w:trPr>
          <w:cantSplit/>
          <w:trHeight w:val="435"/>
        </w:trPr>
        <w:tc>
          <w:tcPr>
            <w:tcW w:w="627" w:type="dxa"/>
            <w:vMerge/>
            <w:textDirection w:val="tbRlV"/>
          </w:tcPr>
          <w:p w14:paraId="3DD2AF34" w14:textId="77777777" w:rsidR="00325CC4" w:rsidRDefault="00325CC4" w:rsidP="00325CC4">
            <w:pPr>
              <w:ind w:left="113" w:right="113"/>
              <w:jc w:val="center"/>
              <w:rPr>
                <w:b/>
                <w:sz w:val="24"/>
              </w:rPr>
            </w:pPr>
          </w:p>
        </w:tc>
        <w:tc>
          <w:tcPr>
            <w:tcW w:w="940" w:type="dxa"/>
            <w:vMerge/>
            <w:tcBorders>
              <w:top w:val="single" w:sz="4" w:space="0" w:color="auto"/>
            </w:tcBorders>
          </w:tcPr>
          <w:p w14:paraId="401CDFF0" w14:textId="77777777" w:rsidR="00325CC4" w:rsidRDefault="00325CC4" w:rsidP="00325CC4">
            <w:pPr>
              <w:jc w:val="center"/>
              <w:rPr>
                <w:b/>
                <w:sz w:val="24"/>
              </w:rPr>
            </w:pPr>
          </w:p>
        </w:tc>
        <w:tc>
          <w:tcPr>
            <w:tcW w:w="668" w:type="dxa"/>
            <w:gridSpan w:val="3"/>
            <w:tcBorders>
              <w:top w:val="single" w:sz="4" w:space="0" w:color="auto"/>
              <w:bottom w:val="single" w:sz="4" w:space="0" w:color="auto"/>
            </w:tcBorders>
          </w:tcPr>
          <w:p w14:paraId="707A169C" w14:textId="1BAA15E4" w:rsidR="00325CC4" w:rsidRPr="001A0E00" w:rsidRDefault="00325CC4" w:rsidP="00325CC4">
            <w:pPr>
              <w:jc w:val="center"/>
              <w:rPr>
                <w:bCs/>
                <w:sz w:val="24"/>
                <w:szCs w:val="24"/>
              </w:rPr>
            </w:pPr>
            <w:r w:rsidRPr="001A0E00">
              <w:rPr>
                <w:rFonts w:hint="eastAsia"/>
                <w:bCs/>
                <w:sz w:val="24"/>
                <w:szCs w:val="24"/>
              </w:rPr>
              <w:t>舒文豪</w:t>
            </w:r>
          </w:p>
        </w:tc>
        <w:tc>
          <w:tcPr>
            <w:tcW w:w="772" w:type="dxa"/>
            <w:tcBorders>
              <w:top w:val="single" w:sz="4" w:space="0" w:color="auto"/>
              <w:bottom w:val="single" w:sz="4" w:space="0" w:color="auto"/>
              <w:right w:val="single" w:sz="4" w:space="0" w:color="auto"/>
            </w:tcBorders>
          </w:tcPr>
          <w:p w14:paraId="68B2AA48" w14:textId="5338A787" w:rsidR="00325CC4" w:rsidRPr="001A0E00" w:rsidRDefault="00325CC4" w:rsidP="00325CC4">
            <w:pPr>
              <w:jc w:val="center"/>
              <w:rPr>
                <w:bCs/>
                <w:sz w:val="24"/>
                <w:szCs w:val="24"/>
              </w:rPr>
            </w:pPr>
            <w:r w:rsidRPr="001A0E00">
              <w:rPr>
                <w:rFonts w:hint="eastAsia"/>
                <w:bCs/>
                <w:sz w:val="24"/>
                <w:szCs w:val="24"/>
              </w:rPr>
              <w:t>大</w:t>
            </w:r>
            <w:proofErr w:type="gramStart"/>
            <w:r w:rsidRPr="001A0E00">
              <w:rPr>
                <w:rFonts w:hint="eastAsia"/>
                <w:bCs/>
                <w:sz w:val="24"/>
                <w:szCs w:val="24"/>
              </w:rPr>
              <w:t>一</w:t>
            </w:r>
            <w:proofErr w:type="gramEnd"/>
          </w:p>
        </w:tc>
        <w:tc>
          <w:tcPr>
            <w:tcW w:w="1070" w:type="dxa"/>
            <w:tcBorders>
              <w:top w:val="single" w:sz="4" w:space="0" w:color="auto"/>
              <w:left w:val="single" w:sz="4" w:space="0" w:color="auto"/>
              <w:bottom w:val="single" w:sz="4" w:space="0" w:color="auto"/>
            </w:tcBorders>
          </w:tcPr>
          <w:p w14:paraId="7C53477B" w14:textId="6F532347" w:rsidR="00325CC4" w:rsidRPr="001A0E00" w:rsidRDefault="00325CC4" w:rsidP="00325CC4">
            <w:pPr>
              <w:jc w:val="center"/>
              <w:rPr>
                <w:bCs/>
                <w:sz w:val="24"/>
                <w:szCs w:val="24"/>
              </w:rPr>
            </w:pPr>
            <w:r w:rsidRPr="001A0E00">
              <w:rPr>
                <w:rFonts w:hint="eastAsia"/>
                <w:bCs/>
                <w:sz w:val="24"/>
                <w:szCs w:val="24"/>
              </w:rPr>
              <w:t>湖北经济学院</w:t>
            </w:r>
          </w:p>
        </w:tc>
        <w:tc>
          <w:tcPr>
            <w:tcW w:w="1418" w:type="dxa"/>
            <w:tcBorders>
              <w:top w:val="single" w:sz="4" w:space="0" w:color="auto"/>
              <w:bottom w:val="single" w:sz="4" w:space="0" w:color="auto"/>
            </w:tcBorders>
          </w:tcPr>
          <w:p w14:paraId="7C6CA93D" w14:textId="517314E0" w:rsidR="00325CC4" w:rsidRPr="001A0E00" w:rsidRDefault="00325CC4" w:rsidP="00325CC4">
            <w:pPr>
              <w:jc w:val="center"/>
              <w:rPr>
                <w:bCs/>
                <w:sz w:val="24"/>
                <w:szCs w:val="24"/>
              </w:rPr>
            </w:pPr>
            <w:r w:rsidRPr="001A0E00">
              <w:rPr>
                <w:rFonts w:hint="eastAsia"/>
                <w:bCs/>
                <w:sz w:val="24"/>
                <w:szCs w:val="24"/>
              </w:rPr>
              <w:t>信息工程学院</w:t>
            </w:r>
            <w:r w:rsidRPr="001A0E00">
              <w:rPr>
                <w:rFonts w:hint="eastAsia"/>
                <w:bCs/>
                <w:sz w:val="24"/>
                <w:szCs w:val="24"/>
              </w:rPr>
              <w:t>/</w:t>
            </w:r>
            <w:r w:rsidRPr="001A0E00">
              <w:rPr>
                <w:rFonts w:hint="eastAsia"/>
                <w:bCs/>
                <w:sz w:val="24"/>
                <w:szCs w:val="24"/>
              </w:rPr>
              <w:t>软件工程</w:t>
            </w:r>
          </w:p>
        </w:tc>
        <w:tc>
          <w:tcPr>
            <w:tcW w:w="1633" w:type="dxa"/>
            <w:gridSpan w:val="2"/>
            <w:tcBorders>
              <w:top w:val="single" w:sz="4" w:space="0" w:color="auto"/>
              <w:bottom w:val="single" w:sz="4" w:space="0" w:color="auto"/>
            </w:tcBorders>
          </w:tcPr>
          <w:p w14:paraId="134C64FA" w14:textId="4C58E63A" w:rsidR="00325CC4" w:rsidRPr="001A0E00" w:rsidRDefault="00325CC4" w:rsidP="00325CC4">
            <w:pPr>
              <w:jc w:val="center"/>
              <w:rPr>
                <w:bCs/>
                <w:sz w:val="24"/>
                <w:szCs w:val="24"/>
              </w:rPr>
            </w:pPr>
            <w:r w:rsidRPr="001A0E00">
              <w:rPr>
                <w:bCs/>
                <w:sz w:val="24"/>
                <w:szCs w:val="24"/>
              </w:rPr>
              <w:t>18827558338</w:t>
            </w:r>
          </w:p>
        </w:tc>
        <w:tc>
          <w:tcPr>
            <w:tcW w:w="1800" w:type="dxa"/>
            <w:tcBorders>
              <w:top w:val="single" w:sz="4" w:space="0" w:color="auto"/>
              <w:bottom w:val="single" w:sz="4" w:space="0" w:color="auto"/>
            </w:tcBorders>
          </w:tcPr>
          <w:p w14:paraId="1849AB78" w14:textId="4934A9BD" w:rsidR="00325CC4" w:rsidRPr="001A0E00" w:rsidRDefault="00325CC4" w:rsidP="00325CC4">
            <w:pPr>
              <w:jc w:val="center"/>
              <w:rPr>
                <w:bCs/>
                <w:sz w:val="24"/>
                <w:szCs w:val="24"/>
              </w:rPr>
            </w:pPr>
            <w:r w:rsidRPr="001A0E00">
              <w:rPr>
                <w:bCs/>
                <w:sz w:val="24"/>
                <w:szCs w:val="24"/>
              </w:rPr>
              <w:t>353171652</w:t>
            </w:r>
            <w:r w:rsidRPr="001A0E00">
              <w:rPr>
                <w:bCs/>
                <w:sz w:val="24"/>
                <w:szCs w:val="24"/>
              </w:rPr>
              <w:br/>
              <w:t>@qq.com</w:t>
            </w:r>
          </w:p>
        </w:tc>
      </w:tr>
      <w:tr w:rsidR="00325CC4" w14:paraId="2B71FBD2" w14:textId="77777777" w:rsidTr="005F7759">
        <w:trPr>
          <w:cantSplit/>
          <w:trHeight w:val="435"/>
        </w:trPr>
        <w:tc>
          <w:tcPr>
            <w:tcW w:w="627" w:type="dxa"/>
            <w:vMerge/>
            <w:textDirection w:val="tbRlV"/>
          </w:tcPr>
          <w:p w14:paraId="12764B4A" w14:textId="77777777" w:rsidR="00325CC4" w:rsidRDefault="00325CC4" w:rsidP="00325CC4">
            <w:pPr>
              <w:ind w:left="113" w:right="113"/>
              <w:jc w:val="center"/>
              <w:rPr>
                <w:b/>
                <w:sz w:val="24"/>
              </w:rPr>
            </w:pPr>
          </w:p>
        </w:tc>
        <w:tc>
          <w:tcPr>
            <w:tcW w:w="940" w:type="dxa"/>
            <w:vMerge/>
            <w:tcBorders>
              <w:bottom w:val="single" w:sz="4" w:space="0" w:color="auto"/>
            </w:tcBorders>
          </w:tcPr>
          <w:p w14:paraId="7014A8F6" w14:textId="77777777" w:rsidR="00325CC4" w:rsidRDefault="00325CC4" w:rsidP="00325CC4">
            <w:pPr>
              <w:jc w:val="center"/>
              <w:rPr>
                <w:b/>
                <w:sz w:val="24"/>
              </w:rPr>
            </w:pPr>
          </w:p>
        </w:tc>
        <w:tc>
          <w:tcPr>
            <w:tcW w:w="668" w:type="dxa"/>
            <w:gridSpan w:val="3"/>
            <w:tcBorders>
              <w:top w:val="single" w:sz="4" w:space="0" w:color="auto"/>
              <w:bottom w:val="single" w:sz="4" w:space="0" w:color="auto"/>
            </w:tcBorders>
          </w:tcPr>
          <w:p w14:paraId="115C605C" w14:textId="77B0D2E0" w:rsidR="00325CC4" w:rsidRPr="001A0E00" w:rsidRDefault="00325CC4" w:rsidP="00325CC4">
            <w:pPr>
              <w:jc w:val="center"/>
              <w:rPr>
                <w:bCs/>
                <w:sz w:val="24"/>
                <w:szCs w:val="24"/>
              </w:rPr>
            </w:pPr>
            <w:r w:rsidRPr="001A0E00">
              <w:rPr>
                <w:rFonts w:hint="eastAsia"/>
                <w:bCs/>
                <w:sz w:val="24"/>
                <w:szCs w:val="24"/>
              </w:rPr>
              <w:t>卓晟</w:t>
            </w:r>
          </w:p>
        </w:tc>
        <w:tc>
          <w:tcPr>
            <w:tcW w:w="772" w:type="dxa"/>
            <w:tcBorders>
              <w:top w:val="single" w:sz="4" w:space="0" w:color="auto"/>
              <w:bottom w:val="single" w:sz="4" w:space="0" w:color="auto"/>
              <w:right w:val="single" w:sz="4" w:space="0" w:color="auto"/>
            </w:tcBorders>
          </w:tcPr>
          <w:p w14:paraId="2B425187" w14:textId="36DF6B8C" w:rsidR="00325CC4" w:rsidRPr="001A0E00" w:rsidRDefault="00325CC4" w:rsidP="00325CC4">
            <w:pPr>
              <w:jc w:val="center"/>
              <w:rPr>
                <w:bCs/>
                <w:sz w:val="24"/>
                <w:szCs w:val="24"/>
              </w:rPr>
            </w:pPr>
            <w:r w:rsidRPr="001A0E00">
              <w:rPr>
                <w:rFonts w:hint="eastAsia"/>
                <w:bCs/>
                <w:sz w:val="24"/>
                <w:szCs w:val="24"/>
              </w:rPr>
              <w:t>大</w:t>
            </w:r>
            <w:proofErr w:type="gramStart"/>
            <w:r w:rsidRPr="001A0E00">
              <w:rPr>
                <w:rFonts w:hint="eastAsia"/>
                <w:bCs/>
                <w:sz w:val="24"/>
                <w:szCs w:val="24"/>
              </w:rPr>
              <w:t>一</w:t>
            </w:r>
            <w:proofErr w:type="gramEnd"/>
          </w:p>
        </w:tc>
        <w:tc>
          <w:tcPr>
            <w:tcW w:w="1070" w:type="dxa"/>
            <w:tcBorders>
              <w:top w:val="single" w:sz="4" w:space="0" w:color="auto"/>
              <w:left w:val="single" w:sz="4" w:space="0" w:color="auto"/>
              <w:bottom w:val="single" w:sz="4" w:space="0" w:color="auto"/>
            </w:tcBorders>
          </w:tcPr>
          <w:p w14:paraId="29DA66BB" w14:textId="0660A1F3" w:rsidR="00325CC4" w:rsidRPr="001A0E00" w:rsidRDefault="00325CC4" w:rsidP="00325CC4">
            <w:pPr>
              <w:jc w:val="center"/>
              <w:rPr>
                <w:bCs/>
                <w:sz w:val="24"/>
                <w:szCs w:val="24"/>
              </w:rPr>
            </w:pPr>
            <w:r w:rsidRPr="001A0E00">
              <w:rPr>
                <w:rFonts w:hint="eastAsia"/>
                <w:bCs/>
                <w:sz w:val="24"/>
                <w:szCs w:val="24"/>
              </w:rPr>
              <w:t>湖北经济学院</w:t>
            </w:r>
          </w:p>
        </w:tc>
        <w:tc>
          <w:tcPr>
            <w:tcW w:w="1418" w:type="dxa"/>
            <w:tcBorders>
              <w:top w:val="single" w:sz="4" w:space="0" w:color="auto"/>
              <w:bottom w:val="single" w:sz="4" w:space="0" w:color="auto"/>
            </w:tcBorders>
          </w:tcPr>
          <w:p w14:paraId="53E6C22E" w14:textId="7B40DCF0" w:rsidR="00325CC4" w:rsidRPr="001A0E00" w:rsidRDefault="00325CC4" w:rsidP="00325CC4">
            <w:pPr>
              <w:jc w:val="center"/>
              <w:rPr>
                <w:bCs/>
                <w:sz w:val="24"/>
                <w:szCs w:val="24"/>
              </w:rPr>
            </w:pPr>
            <w:r w:rsidRPr="001A0E00">
              <w:rPr>
                <w:rFonts w:hint="eastAsia"/>
                <w:bCs/>
                <w:sz w:val="24"/>
                <w:szCs w:val="24"/>
              </w:rPr>
              <w:t>信息工程学院</w:t>
            </w:r>
            <w:r w:rsidRPr="001A0E00">
              <w:rPr>
                <w:rFonts w:hint="eastAsia"/>
                <w:bCs/>
                <w:sz w:val="24"/>
                <w:szCs w:val="24"/>
              </w:rPr>
              <w:t>/</w:t>
            </w:r>
            <w:r w:rsidRPr="001A0E00">
              <w:rPr>
                <w:rFonts w:hint="eastAsia"/>
                <w:bCs/>
                <w:sz w:val="24"/>
                <w:szCs w:val="24"/>
              </w:rPr>
              <w:t>软件工程</w:t>
            </w:r>
          </w:p>
        </w:tc>
        <w:tc>
          <w:tcPr>
            <w:tcW w:w="1633" w:type="dxa"/>
            <w:gridSpan w:val="2"/>
            <w:tcBorders>
              <w:top w:val="single" w:sz="4" w:space="0" w:color="auto"/>
              <w:bottom w:val="single" w:sz="4" w:space="0" w:color="auto"/>
            </w:tcBorders>
          </w:tcPr>
          <w:p w14:paraId="28C2DD73" w14:textId="23F7FF7A" w:rsidR="00325CC4" w:rsidRPr="001A0E00" w:rsidRDefault="00325CC4" w:rsidP="00325CC4">
            <w:pPr>
              <w:jc w:val="center"/>
              <w:rPr>
                <w:bCs/>
                <w:sz w:val="24"/>
                <w:szCs w:val="24"/>
              </w:rPr>
            </w:pPr>
            <w:r w:rsidRPr="001A0E00">
              <w:rPr>
                <w:rFonts w:hint="eastAsia"/>
                <w:bCs/>
                <w:sz w:val="24"/>
                <w:szCs w:val="24"/>
              </w:rPr>
              <w:t>13177289372</w:t>
            </w:r>
          </w:p>
        </w:tc>
        <w:tc>
          <w:tcPr>
            <w:tcW w:w="1800" w:type="dxa"/>
            <w:tcBorders>
              <w:top w:val="single" w:sz="4" w:space="0" w:color="auto"/>
              <w:bottom w:val="single" w:sz="4" w:space="0" w:color="auto"/>
            </w:tcBorders>
          </w:tcPr>
          <w:p w14:paraId="6A676504" w14:textId="666409E1" w:rsidR="00325CC4" w:rsidRPr="001A0E00" w:rsidRDefault="00325CC4" w:rsidP="00325CC4">
            <w:pPr>
              <w:jc w:val="center"/>
              <w:rPr>
                <w:bCs/>
                <w:sz w:val="24"/>
                <w:szCs w:val="24"/>
              </w:rPr>
            </w:pPr>
            <w:r w:rsidRPr="001A0E00">
              <w:rPr>
                <w:rFonts w:hint="eastAsia"/>
                <w:bCs/>
                <w:sz w:val="24"/>
                <w:szCs w:val="24"/>
              </w:rPr>
              <w:t>2723682121</w:t>
            </w:r>
            <w:r w:rsidRPr="001A0E00">
              <w:rPr>
                <w:bCs/>
                <w:sz w:val="24"/>
                <w:szCs w:val="24"/>
              </w:rPr>
              <w:br/>
            </w:r>
            <w:r w:rsidRPr="001A0E00">
              <w:rPr>
                <w:rFonts w:hint="eastAsia"/>
                <w:bCs/>
                <w:sz w:val="24"/>
                <w:szCs w:val="24"/>
              </w:rPr>
              <w:t>@qq.com</w:t>
            </w:r>
          </w:p>
        </w:tc>
      </w:tr>
      <w:tr w:rsidR="00325CC4" w14:paraId="34D71E6D" w14:textId="77777777" w:rsidTr="005F7759">
        <w:trPr>
          <w:cantSplit/>
          <w:trHeight w:val="708"/>
        </w:trPr>
        <w:tc>
          <w:tcPr>
            <w:tcW w:w="627" w:type="dxa"/>
            <w:vMerge w:val="restart"/>
            <w:textDirection w:val="tbRlV"/>
            <w:vAlign w:val="center"/>
          </w:tcPr>
          <w:p w14:paraId="265ACEF0" w14:textId="77777777" w:rsidR="00325CC4" w:rsidRDefault="00325CC4" w:rsidP="00325CC4">
            <w:pPr>
              <w:ind w:left="113" w:right="113"/>
              <w:jc w:val="center"/>
              <w:rPr>
                <w:b/>
                <w:sz w:val="24"/>
              </w:rPr>
            </w:pPr>
            <w:r>
              <w:rPr>
                <w:rFonts w:hint="eastAsia"/>
                <w:b/>
                <w:sz w:val="24"/>
              </w:rPr>
              <w:t>指导教师</w:t>
            </w:r>
          </w:p>
        </w:tc>
        <w:tc>
          <w:tcPr>
            <w:tcW w:w="1263" w:type="dxa"/>
            <w:gridSpan w:val="3"/>
            <w:tcBorders>
              <w:top w:val="single" w:sz="4" w:space="0" w:color="auto"/>
              <w:bottom w:val="single" w:sz="4" w:space="0" w:color="auto"/>
            </w:tcBorders>
            <w:vAlign w:val="center"/>
          </w:tcPr>
          <w:p w14:paraId="2043C1DB" w14:textId="77777777" w:rsidR="00325CC4" w:rsidRDefault="00325CC4" w:rsidP="00325CC4">
            <w:pPr>
              <w:jc w:val="center"/>
              <w:rPr>
                <w:b/>
                <w:sz w:val="24"/>
              </w:rPr>
            </w:pPr>
            <w:r>
              <w:rPr>
                <w:rFonts w:hint="eastAsia"/>
                <w:b/>
                <w:sz w:val="24"/>
              </w:rPr>
              <w:t>姓名</w:t>
            </w:r>
          </w:p>
        </w:tc>
        <w:tc>
          <w:tcPr>
            <w:tcW w:w="2187" w:type="dxa"/>
            <w:gridSpan w:val="3"/>
            <w:tcBorders>
              <w:top w:val="single" w:sz="4" w:space="0" w:color="auto"/>
              <w:bottom w:val="single" w:sz="4" w:space="0" w:color="auto"/>
            </w:tcBorders>
            <w:vAlign w:val="center"/>
          </w:tcPr>
          <w:p w14:paraId="0F4E2905" w14:textId="551119BE" w:rsidR="00325CC4" w:rsidRPr="00AD2B23" w:rsidRDefault="00AD2B23" w:rsidP="00325CC4">
            <w:pPr>
              <w:jc w:val="center"/>
              <w:rPr>
                <w:bCs/>
                <w:sz w:val="24"/>
              </w:rPr>
            </w:pPr>
            <w:r w:rsidRPr="00AD2B23">
              <w:rPr>
                <w:rFonts w:hint="eastAsia"/>
                <w:bCs/>
                <w:sz w:val="24"/>
              </w:rPr>
              <w:t>关培超，王艺</w:t>
            </w:r>
          </w:p>
        </w:tc>
        <w:tc>
          <w:tcPr>
            <w:tcW w:w="1418" w:type="dxa"/>
            <w:tcBorders>
              <w:top w:val="single" w:sz="4" w:space="0" w:color="auto"/>
              <w:bottom w:val="single" w:sz="4" w:space="0" w:color="auto"/>
            </w:tcBorders>
            <w:vAlign w:val="center"/>
          </w:tcPr>
          <w:p w14:paraId="3FF9E294" w14:textId="77777777" w:rsidR="00325CC4" w:rsidRDefault="00325CC4" w:rsidP="00325CC4">
            <w:pPr>
              <w:jc w:val="center"/>
              <w:rPr>
                <w:b/>
                <w:sz w:val="24"/>
              </w:rPr>
            </w:pPr>
            <w:r>
              <w:rPr>
                <w:rFonts w:hint="eastAsia"/>
                <w:b/>
                <w:sz w:val="24"/>
              </w:rPr>
              <w:t>研究方向</w:t>
            </w:r>
          </w:p>
        </w:tc>
        <w:tc>
          <w:tcPr>
            <w:tcW w:w="3433" w:type="dxa"/>
            <w:gridSpan w:val="3"/>
            <w:tcBorders>
              <w:top w:val="single" w:sz="4" w:space="0" w:color="auto"/>
              <w:bottom w:val="single" w:sz="4" w:space="0" w:color="auto"/>
            </w:tcBorders>
            <w:vAlign w:val="center"/>
          </w:tcPr>
          <w:p w14:paraId="5CEA6FD6" w14:textId="34C45B1C" w:rsidR="00325CC4" w:rsidRDefault="00C76553" w:rsidP="00325CC4">
            <w:pPr>
              <w:jc w:val="center"/>
              <w:rPr>
                <w:b/>
                <w:sz w:val="24"/>
              </w:rPr>
            </w:pPr>
            <w:r w:rsidRPr="00997DAB">
              <w:rPr>
                <w:rFonts w:hint="eastAsia"/>
                <w:b/>
                <w:sz w:val="24"/>
              </w:rPr>
              <w:t>软件工程、人工智能</w:t>
            </w:r>
          </w:p>
        </w:tc>
      </w:tr>
      <w:tr w:rsidR="00325CC4" w14:paraId="4963A448" w14:textId="77777777" w:rsidTr="005F7759">
        <w:trPr>
          <w:cantSplit/>
          <w:trHeight w:val="468"/>
        </w:trPr>
        <w:tc>
          <w:tcPr>
            <w:tcW w:w="627" w:type="dxa"/>
            <w:vMerge/>
            <w:textDirection w:val="tbRlV"/>
            <w:vAlign w:val="center"/>
          </w:tcPr>
          <w:p w14:paraId="1C610AE2" w14:textId="77777777" w:rsidR="00325CC4" w:rsidRDefault="00325CC4" w:rsidP="00325CC4">
            <w:pPr>
              <w:ind w:left="113" w:right="113"/>
              <w:jc w:val="center"/>
              <w:rPr>
                <w:b/>
                <w:sz w:val="24"/>
              </w:rPr>
            </w:pPr>
          </w:p>
        </w:tc>
        <w:tc>
          <w:tcPr>
            <w:tcW w:w="1263" w:type="dxa"/>
            <w:gridSpan w:val="3"/>
            <w:tcBorders>
              <w:top w:val="single" w:sz="4" w:space="0" w:color="auto"/>
              <w:bottom w:val="single" w:sz="4" w:space="0" w:color="auto"/>
            </w:tcBorders>
            <w:vAlign w:val="center"/>
          </w:tcPr>
          <w:p w14:paraId="49B5A068" w14:textId="77777777" w:rsidR="00325CC4" w:rsidRDefault="00325CC4" w:rsidP="00325CC4">
            <w:pPr>
              <w:jc w:val="center"/>
              <w:rPr>
                <w:b/>
                <w:sz w:val="24"/>
              </w:rPr>
            </w:pPr>
            <w:r>
              <w:rPr>
                <w:rFonts w:hint="eastAsia"/>
                <w:b/>
                <w:sz w:val="24"/>
              </w:rPr>
              <w:t>年龄</w:t>
            </w:r>
          </w:p>
        </w:tc>
        <w:tc>
          <w:tcPr>
            <w:tcW w:w="2187" w:type="dxa"/>
            <w:gridSpan w:val="3"/>
            <w:tcBorders>
              <w:top w:val="single" w:sz="4" w:space="0" w:color="auto"/>
              <w:bottom w:val="single" w:sz="4" w:space="0" w:color="auto"/>
            </w:tcBorders>
            <w:vAlign w:val="center"/>
          </w:tcPr>
          <w:p w14:paraId="0072D5B2" w14:textId="77777777" w:rsidR="00325CC4" w:rsidRDefault="00325CC4" w:rsidP="00325CC4">
            <w:pPr>
              <w:jc w:val="center"/>
              <w:rPr>
                <w:b/>
                <w:sz w:val="24"/>
              </w:rPr>
            </w:pPr>
          </w:p>
        </w:tc>
        <w:tc>
          <w:tcPr>
            <w:tcW w:w="2835" w:type="dxa"/>
            <w:gridSpan w:val="2"/>
            <w:tcBorders>
              <w:top w:val="single" w:sz="4" w:space="0" w:color="auto"/>
              <w:bottom w:val="single" w:sz="4" w:space="0" w:color="auto"/>
            </w:tcBorders>
            <w:vAlign w:val="center"/>
          </w:tcPr>
          <w:p w14:paraId="7499BCB3" w14:textId="77777777" w:rsidR="00325CC4" w:rsidRDefault="00325CC4" w:rsidP="00325CC4">
            <w:pPr>
              <w:jc w:val="center"/>
              <w:rPr>
                <w:b/>
                <w:sz w:val="24"/>
              </w:rPr>
            </w:pPr>
            <w:r>
              <w:rPr>
                <w:rFonts w:hint="eastAsia"/>
                <w:b/>
                <w:sz w:val="24"/>
              </w:rPr>
              <w:t>行政职务</w:t>
            </w:r>
            <w:r>
              <w:rPr>
                <w:rFonts w:hint="eastAsia"/>
                <w:b/>
                <w:sz w:val="24"/>
              </w:rPr>
              <w:t>/</w:t>
            </w:r>
            <w:r>
              <w:rPr>
                <w:rFonts w:hint="eastAsia"/>
                <w:b/>
                <w:sz w:val="24"/>
              </w:rPr>
              <w:t>专业技术职务</w:t>
            </w:r>
          </w:p>
        </w:tc>
        <w:tc>
          <w:tcPr>
            <w:tcW w:w="2016" w:type="dxa"/>
            <w:gridSpan w:val="2"/>
            <w:tcBorders>
              <w:top w:val="single" w:sz="4" w:space="0" w:color="auto"/>
              <w:bottom w:val="single" w:sz="4" w:space="0" w:color="auto"/>
            </w:tcBorders>
            <w:vAlign w:val="center"/>
          </w:tcPr>
          <w:p w14:paraId="5F888FC3" w14:textId="77777777" w:rsidR="00325CC4" w:rsidRDefault="00325CC4" w:rsidP="00325CC4">
            <w:pPr>
              <w:jc w:val="center"/>
              <w:rPr>
                <w:b/>
                <w:sz w:val="24"/>
              </w:rPr>
            </w:pPr>
          </w:p>
        </w:tc>
      </w:tr>
      <w:tr w:rsidR="00325CC4" w14:paraId="06A44DBB" w14:textId="77777777" w:rsidTr="005F7759">
        <w:trPr>
          <w:cantSplit/>
          <w:trHeight w:val="5285"/>
        </w:trPr>
        <w:tc>
          <w:tcPr>
            <w:tcW w:w="627" w:type="dxa"/>
            <w:vMerge/>
            <w:textDirection w:val="tbRlV"/>
            <w:vAlign w:val="center"/>
          </w:tcPr>
          <w:p w14:paraId="6950CD3B" w14:textId="77777777" w:rsidR="00325CC4" w:rsidRDefault="00325CC4" w:rsidP="00325CC4">
            <w:pPr>
              <w:ind w:left="113" w:right="113"/>
              <w:jc w:val="center"/>
              <w:rPr>
                <w:b/>
                <w:sz w:val="24"/>
              </w:rPr>
            </w:pPr>
          </w:p>
        </w:tc>
        <w:tc>
          <w:tcPr>
            <w:tcW w:w="1263" w:type="dxa"/>
            <w:gridSpan w:val="3"/>
            <w:tcBorders>
              <w:top w:val="single" w:sz="4" w:space="0" w:color="auto"/>
              <w:bottom w:val="single" w:sz="4" w:space="0" w:color="auto"/>
            </w:tcBorders>
            <w:vAlign w:val="center"/>
          </w:tcPr>
          <w:p w14:paraId="5286B72E" w14:textId="77777777" w:rsidR="00325CC4" w:rsidRDefault="00325CC4" w:rsidP="00325CC4">
            <w:pPr>
              <w:jc w:val="center"/>
              <w:rPr>
                <w:b/>
                <w:sz w:val="24"/>
              </w:rPr>
            </w:pPr>
            <w:r>
              <w:rPr>
                <w:rFonts w:hint="eastAsia"/>
                <w:b/>
                <w:sz w:val="24"/>
              </w:rPr>
              <w:t>主要成果</w:t>
            </w:r>
          </w:p>
        </w:tc>
        <w:tc>
          <w:tcPr>
            <w:tcW w:w="7038" w:type="dxa"/>
            <w:gridSpan w:val="7"/>
            <w:tcBorders>
              <w:top w:val="single" w:sz="4" w:space="0" w:color="auto"/>
              <w:bottom w:val="single" w:sz="4" w:space="0" w:color="auto"/>
            </w:tcBorders>
          </w:tcPr>
          <w:p w14:paraId="79CA5E51" w14:textId="77777777" w:rsidR="00325CC4" w:rsidRDefault="00325CC4" w:rsidP="00325CC4">
            <w:pPr>
              <w:snapToGrid w:val="0"/>
              <w:spacing w:line="240" w:lineRule="exact"/>
              <w:ind w:left="406" w:hangingChars="128" w:hanging="406"/>
              <w:rPr>
                <w:rFonts w:hAnsi="宋体" w:hint="eastAsia"/>
                <w:b/>
                <w:szCs w:val="21"/>
              </w:rPr>
            </w:pPr>
          </w:p>
          <w:p w14:paraId="7315C26E" w14:textId="77777777" w:rsidR="00325CC4" w:rsidRDefault="00325CC4" w:rsidP="00325CC4">
            <w:pPr>
              <w:snapToGrid w:val="0"/>
              <w:spacing w:line="240" w:lineRule="exact"/>
              <w:ind w:left="406" w:hangingChars="128" w:hanging="406"/>
              <w:rPr>
                <w:b/>
                <w:szCs w:val="21"/>
              </w:rPr>
            </w:pPr>
          </w:p>
          <w:p w14:paraId="51797982" w14:textId="77777777" w:rsidR="00325CC4" w:rsidRDefault="00325CC4" w:rsidP="00325CC4">
            <w:pPr>
              <w:snapToGrid w:val="0"/>
              <w:spacing w:line="240" w:lineRule="exact"/>
              <w:ind w:left="406" w:hangingChars="128" w:hanging="406"/>
              <w:rPr>
                <w:b/>
                <w:szCs w:val="21"/>
              </w:rPr>
            </w:pPr>
          </w:p>
        </w:tc>
      </w:tr>
      <w:tr w:rsidR="00325CC4" w14:paraId="11F31C3E" w14:textId="77777777" w:rsidTr="007D4431">
        <w:trPr>
          <w:trHeight w:val="7791"/>
        </w:trPr>
        <w:tc>
          <w:tcPr>
            <w:tcW w:w="8928" w:type="dxa"/>
            <w:gridSpan w:val="11"/>
          </w:tcPr>
          <w:p w14:paraId="0DAE1233" w14:textId="77777777" w:rsidR="00325CC4" w:rsidRDefault="00325CC4" w:rsidP="00325CC4">
            <w:pPr>
              <w:spacing w:beforeLines="50" w:before="304"/>
              <w:rPr>
                <w:b/>
                <w:sz w:val="24"/>
              </w:rPr>
            </w:pPr>
            <w:r>
              <w:rPr>
                <w:rFonts w:hint="eastAsia"/>
                <w:b/>
                <w:sz w:val="24"/>
              </w:rPr>
              <w:t>一、项目实施的目的、意义</w:t>
            </w:r>
          </w:p>
          <w:p w14:paraId="05AA5021" w14:textId="5B253690" w:rsidR="005B7ECA" w:rsidRPr="00D7364D" w:rsidRDefault="005B7ECA" w:rsidP="005B7ECA">
            <w:pPr>
              <w:spacing w:line="440" w:lineRule="exact"/>
              <w:ind w:firstLineChars="200" w:firstLine="474"/>
              <w:jc w:val="left"/>
              <w:rPr>
                <w:b/>
                <w:sz w:val="24"/>
              </w:rPr>
            </w:pPr>
            <w:r w:rsidRPr="00D7364D">
              <w:rPr>
                <w:b/>
                <w:sz w:val="24"/>
              </w:rPr>
              <w:t>1.</w:t>
            </w:r>
            <w:r w:rsidRPr="00D7364D">
              <w:rPr>
                <w:rFonts w:hint="eastAsia"/>
                <w:b/>
                <w:sz w:val="24"/>
              </w:rPr>
              <w:t xml:space="preserve"> </w:t>
            </w:r>
            <w:r w:rsidRPr="00D7364D">
              <w:rPr>
                <w:b/>
                <w:sz w:val="24"/>
              </w:rPr>
              <w:t>项目背景</w:t>
            </w:r>
          </w:p>
          <w:p w14:paraId="7A0891BD" w14:textId="0DCEB418" w:rsidR="007D4431" w:rsidRPr="00640ADF" w:rsidRDefault="008170CE" w:rsidP="007D4431">
            <w:pPr>
              <w:spacing w:line="440" w:lineRule="exact"/>
              <w:ind w:firstLineChars="200" w:firstLine="472"/>
              <w:jc w:val="left"/>
              <w:rPr>
                <w:bCs/>
                <w:sz w:val="24"/>
              </w:rPr>
            </w:pPr>
            <w:r w:rsidRPr="00640ADF">
              <w:rPr>
                <w:rFonts w:hint="eastAsia"/>
                <w:bCs/>
                <w:sz w:val="24"/>
              </w:rPr>
              <w:t>随着游戏引擎、网络通信以及人工智能技术的发展，飞机对战类游戏逐渐向实时化、智能化和联机化方向发展。现有飞机对战游戏通常具有飞行控制、战斗交互以及多人联机等功能，对系统实时响应能力、网络通信能力以及</w:t>
            </w:r>
            <w:r w:rsidRPr="00640ADF">
              <w:rPr>
                <w:rFonts w:hint="eastAsia"/>
                <w:bCs/>
                <w:sz w:val="24"/>
              </w:rPr>
              <w:t>AI</w:t>
            </w:r>
            <w:r w:rsidRPr="00640ADF">
              <w:rPr>
                <w:rFonts w:hint="eastAsia"/>
                <w:bCs/>
                <w:sz w:val="24"/>
              </w:rPr>
              <w:t>决策能力提出了较高要求。尽管现有飞机对战游戏在画面表现和交互体验方面已经较为成熟，但在空战</w:t>
            </w:r>
            <w:r w:rsidRPr="00640ADF">
              <w:rPr>
                <w:rFonts w:hint="eastAsia"/>
                <w:bCs/>
                <w:sz w:val="24"/>
              </w:rPr>
              <w:t>AI</w:t>
            </w:r>
            <w:r w:rsidRPr="00640ADF">
              <w:rPr>
                <w:rFonts w:hint="eastAsia"/>
                <w:bCs/>
                <w:sz w:val="24"/>
              </w:rPr>
              <w:t>智能决策、多人联机状态同步以及系统模块化设计等方面仍存在一定不足，主要体现在以下几个方面</w:t>
            </w:r>
            <w:r w:rsidR="009911E6" w:rsidRPr="00640ADF">
              <w:rPr>
                <w:rFonts w:hint="eastAsia"/>
                <w:bCs/>
                <w:sz w:val="24"/>
              </w:rPr>
              <w:t>：</w:t>
            </w:r>
          </w:p>
          <w:p w14:paraId="5BD91EFB" w14:textId="3985175B" w:rsidR="00880EFB" w:rsidRPr="00D7364D" w:rsidRDefault="00880EFB" w:rsidP="0076138F">
            <w:pPr>
              <w:spacing w:line="440" w:lineRule="exact"/>
              <w:ind w:firstLineChars="200" w:firstLine="474"/>
              <w:jc w:val="left"/>
              <w:rPr>
                <w:b/>
                <w:color w:val="0070C0"/>
                <w:sz w:val="24"/>
              </w:rPr>
            </w:pPr>
            <w:r w:rsidRPr="006D131F">
              <w:rPr>
                <w:b/>
                <w:color w:val="0070C0"/>
                <w:sz w:val="24"/>
                <w:highlight w:val="yellow"/>
              </w:rPr>
              <w:t>二维空战场景交互复杂，系统实时性要求较高</w:t>
            </w:r>
            <w:r w:rsidRPr="006D131F">
              <w:rPr>
                <w:rFonts w:hint="eastAsia"/>
                <w:b/>
                <w:color w:val="0070C0"/>
                <w:sz w:val="24"/>
                <w:highlight w:val="yellow"/>
              </w:rPr>
              <w:t>：</w:t>
            </w:r>
            <w:r w:rsidR="0076138F" w:rsidRPr="0076138F">
              <w:rPr>
                <w:bCs/>
                <w:sz w:val="24"/>
              </w:rPr>
              <w:t>2D</w:t>
            </w:r>
            <w:r w:rsidR="0076138F" w:rsidRPr="0076138F">
              <w:rPr>
                <w:bCs/>
                <w:sz w:val="24"/>
              </w:rPr>
              <w:t>空战游戏每帧需同时完成物理计算、碰撞检测、</w:t>
            </w:r>
            <w:r w:rsidR="0076138F" w:rsidRPr="0076138F">
              <w:rPr>
                <w:bCs/>
                <w:sz w:val="24"/>
              </w:rPr>
              <w:t>AI</w:t>
            </w:r>
            <w:r w:rsidR="0076138F" w:rsidRPr="0076138F">
              <w:rPr>
                <w:bCs/>
                <w:sz w:val="24"/>
              </w:rPr>
              <w:t>决策和画面渲染，对实时响应能力要求较高。市面上多数</w:t>
            </w:r>
            <w:r w:rsidR="0076138F" w:rsidRPr="0076138F">
              <w:rPr>
                <w:bCs/>
                <w:sz w:val="24"/>
              </w:rPr>
              <w:t>2D</w:t>
            </w:r>
            <w:r w:rsidR="0076138F" w:rsidRPr="0076138F">
              <w:rPr>
                <w:bCs/>
                <w:sz w:val="24"/>
              </w:rPr>
              <w:t>空战游戏为控制性能开销，采用简单的八方向移动和静态背景，战机操控缺少惯性和阻尼等物理特性，场景缺乏多层视差滚动带来的空间纵深感，交互深度与实时性能之间尚未达到较好的平衡。</w:t>
            </w:r>
          </w:p>
          <w:p w14:paraId="4D3C0B28" w14:textId="4C82A859" w:rsidR="00880EFB" w:rsidRPr="00D7364D" w:rsidRDefault="00FA059A" w:rsidP="00880EFB">
            <w:pPr>
              <w:spacing w:line="440" w:lineRule="exact"/>
              <w:ind w:firstLineChars="200" w:firstLine="474"/>
              <w:jc w:val="left"/>
              <w:rPr>
                <w:b/>
                <w:color w:val="0070C0"/>
                <w:sz w:val="24"/>
              </w:rPr>
            </w:pPr>
            <w:r w:rsidRPr="006D131F">
              <w:rPr>
                <w:rFonts w:hint="eastAsia"/>
                <w:b/>
                <w:color w:val="0070C0"/>
                <w:sz w:val="24"/>
                <w:highlight w:val="yellow"/>
              </w:rPr>
              <w:t>飞机对战</w:t>
            </w:r>
            <w:r w:rsidRPr="006D131F">
              <w:rPr>
                <w:rFonts w:hint="eastAsia"/>
                <w:b/>
                <w:color w:val="0070C0"/>
                <w:sz w:val="24"/>
                <w:highlight w:val="yellow"/>
              </w:rPr>
              <w:t>AI</w:t>
            </w:r>
            <w:r w:rsidRPr="006D131F">
              <w:rPr>
                <w:rFonts w:hint="eastAsia"/>
                <w:b/>
                <w:color w:val="0070C0"/>
                <w:sz w:val="24"/>
                <w:highlight w:val="yellow"/>
              </w:rPr>
              <w:t>智能性不足</w:t>
            </w:r>
            <w:r w:rsidR="002306AD" w:rsidRPr="006D131F">
              <w:rPr>
                <w:rFonts w:hint="eastAsia"/>
                <w:b/>
                <w:color w:val="0070C0"/>
                <w:sz w:val="24"/>
                <w:highlight w:val="yellow"/>
              </w:rPr>
              <w:t>：</w:t>
            </w:r>
            <w:r w:rsidR="0076138F" w:rsidRPr="0076138F">
              <w:rPr>
                <w:bCs/>
                <w:sz w:val="24"/>
              </w:rPr>
              <w:t>市面上飞机对战游戏的敌方单位多按预设航线飞行或由简单触发规则控制，行为模式固定，玩家在重复对战后容易摸清规律。难度调节方式以增加敌方</w:t>
            </w:r>
            <w:r w:rsidR="009F1628">
              <w:rPr>
                <w:rFonts w:hint="eastAsia"/>
                <w:bCs/>
                <w:sz w:val="24"/>
              </w:rPr>
              <w:t>速度和</w:t>
            </w:r>
            <w:r w:rsidR="0076138F" w:rsidRPr="0076138F">
              <w:rPr>
                <w:bCs/>
                <w:sz w:val="24"/>
              </w:rPr>
              <w:t>血量、伤害数值或弹幕密度为主，高难度档位并非</w:t>
            </w:r>
            <w:r w:rsidR="0076138F" w:rsidRPr="0076138F">
              <w:rPr>
                <w:bCs/>
                <w:sz w:val="24"/>
              </w:rPr>
              <w:t>AI</w:t>
            </w:r>
            <w:r w:rsidR="0076138F" w:rsidRPr="0076138F">
              <w:rPr>
                <w:bCs/>
                <w:sz w:val="24"/>
              </w:rPr>
              <w:t>更</w:t>
            </w:r>
            <w:r w:rsidR="00330B59">
              <w:rPr>
                <w:rFonts w:hint="eastAsia"/>
                <w:bCs/>
                <w:sz w:val="24"/>
              </w:rPr>
              <w:t>智能</w:t>
            </w:r>
            <w:r w:rsidR="0076138F" w:rsidRPr="0076138F">
              <w:rPr>
                <w:bCs/>
                <w:sz w:val="24"/>
              </w:rPr>
              <w:t>，而是以数值压制替代策略升级，博弈的刺激感不足。</w:t>
            </w:r>
          </w:p>
          <w:p w14:paraId="6DBC17AF" w14:textId="2C74FD03" w:rsidR="007D4431" w:rsidRPr="00641725" w:rsidRDefault="004B30CC" w:rsidP="00641725">
            <w:pPr>
              <w:spacing w:line="440" w:lineRule="exact"/>
              <w:ind w:firstLineChars="200" w:firstLine="474"/>
              <w:jc w:val="left"/>
              <w:rPr>
                <w:bCs/>
                <w:sz w:val="24"/>
              </w:rPr>
            </w:pPr>
            <w:r w:rsidRPr="006D131F">
              <w:rPr>
                <w:rFonts w:hint="eastAsia"/>
                <w:b/>
                <w:color w:val="0070C0"/>
                <w:sz w:val="24"/>
                <w:highlight w:val="yellow"/>
              </w:rPr>
              <w:lastRenderedPageBreak/>
              <w:t>多人联机状态同步难度较高</w:t>
            </w:r>
            <w:r w:rsidR="0076138F" w:rsidRPr="006D131F">
              <w:rPr>
                <w:rFonts w:hint="eastAsia"/>
                <w:b/>
                <w:color w:val="0070C0"/>
                <w:sz w:val="24"/>
                <w:highlight w:val="yellow"/>
              </w:rPr>
              <w:t>：</w:t>
            </w:r>
            <w:r w:rsidR="0076138F" w:rsidRPr="0076138F">
              <w:rPr>
                <w:bCs/>
                <w:sz w:val="24"/>
              </w:rPr>
              <w:t>多数</w:t>
            </w:r>
            <w:r w:rsidR="0076138F" w:rsidRPr="0076138F">
              <w:rPr>
                <w:bCs/>
                <w:sz w:val="24"/>
              </w:rPr>
              <w:t>2D</w:t>
            </w:r>
            <w:r w:rsidR="0076138F" w:rsidRPr="0076138F">
              <w:rPr>
                <w:bCs/>
                <w:sz w:val="24"/>
              </w:rPr>
              <w:t>空战游戏仅提供单人闯关或本地双人模式，缺乏基于网络的实时多人对战、房间管理和观战功能，难以满足玩家远程竞技和社交互动的需求。</w:t>
            </w:r>
          </w:p>
          <w:p w14:paraId="78C30C05" w14:textId="57881E55" w:rsidR="00641725" w:rsidRPr="00641725" w:rsidRDefault="00641725" w:rsidP="00641725">
            <w:pPr>
              <w:spacing w:line="440" w:lineRule="exact"/>
              <w:ind w:firstLineChars="200" w:firstLine="474"/>
              <w:jc w:val="left"/>
              <w:rPr>
                <w:b/>
                <w:sz w:val="24"/>
              </w:rPr>
            </w:pPr>
            <w:r w:rsidRPr="00641725">
              <w:rPr>
                <w:b/>
                <w:sz w:val="24"/>
              </w:rPr>
              <w:t>针对上述问题，</w:t>
            </w:r>
            <w:r w:rsidRPr="00641725">
              <w:rPr>
                <w:bCs/>
                <w:sz w:val="24"/>
              </w:rPr>
              <w:t>本项目以</w:t>
            </w:r>
            <w:r w:rsidRPr="00641725">
              <w:rPr>
                <w:bCs/>
                <w:sz w:val="24"/>
              </w:rPr>
              <w:t>Unity 2D</w:t>
            </w:r>
            <w:r w:rsidRPr="00641725">
              <w:rPr>
                <w:bCs/>
                <w:sz w:val="24"/>
              </w:rPr>
              <w:t>引擎为基础，构建多层视差空战场景，引入</w:t>
            </w:r>
            <w:r w:rsidRPr="00641725">
              <w:rPr>
                <w:bCs/>
                <w:sz w:val="24"/>
              </w:rPr>
              <w:t>Rigidbody2D</w:t>
            </w:r>
            <w:r w:rsidRPr="00641725">
              <w:rPr>
                <w:bCs/>
                <w:sz w:val="24"/>
              </w:rPr>
              <w:t>物理驱动的飞行动力学模型和多层级雷达信息显示系统，提升操控手感和战场信息的直观程度；在</w:t>
            </w:r>
            <w:r w:rsidRPr="00641725">
              <w:rPr>
                <w:bCs/>
                <w:sz w:val="24"/>
              </w:rPr>
              <w:t>AI</w:t>
            </w:r>
            <w:r w:rsidRPr="00641725">
              <w:rPr>
                <w:bCs/>
                <w:sz w:val="24"/>
              </w:rPr>
              <w:t>方面，引入空战威胁态势评估模型，配合多层分层</w:t>
            </w:r>
            <w:r w:rsidRPr="00641725">
              <w:rPr>
                <w:bCs/>
                <w:sz w:val="24"/>
              </w:rPr>
              <w:t>AI</w:t>
            </w:r>
            <w:r w:rsidRPr="00641725">
              <w:rPr>
                <w:bCs/>
                <w:sz w:val="24"/>
              </w:rPr>
              <w:t>架构，使</w:t>
            </w:r>
            <w:r w:rsidRPr="00641725">
              <w:rPr>
                <w:bCs/>
                <w:sz w:val="24"/>
              </w:rPr>
              <w:t>AI</w:t>
            </w:r>
            <w:r w:rsidRPr="00641725">
              <w:rPr>
                <w:bCs/>
                <w:sz w:val="24"/>
              </w:rPr>
              <w:t>能够根据战场态势实时调整攻防策略；在网络方面，引入客户端</w:t>
            </w:r>
            <w:r w:rsidRPr="00641725">
              <w:rPr>
                <w:bCs/>
                <w:sz w:val="24"/>
              </w:rPr>
              <w:t>-</w:t>
            </w:r>
            <w:r w:rsidRPr="00641725">
              <w:rPr>
                <w:bCs/>
                <w:sz w:val="24"/>
              </w:rPr>
              <w:t>网关</w:t>
            </w:r>
            <w:r w:rsidRPr="00641725">
              <w:rPr>
                <w:bCs/>
                <w:sz w:val="24"/>
              </w:rPr>
              <w:t>-</w:t>
            </w:r>
            <w:r w:rsidRPr="00641725">
              <w:rPr>
                <w:bCs/>
                <w:sz w:val="24"/>
              </w:rPr>
              <w:t>逻辑服务器三层架构和服务器权威加客户端插值的状态同步机制，在常规网络条件下实现低延迟的多人联机对战。</w:t>
            </w:r>
          </w:p>
          <w:p w14:paraId="0E2CDD89" w14:textId="77777777" w:rsidR="005B7ECA" w:rsidRPr="00641725" w:rsidRDefault="005B7ECA" w:rsidP="00325CC4">
            <w:pPr>
              <w:spacing w:beforeLines="50" w:before="304"/>
              <w:rPr>
                <w:bCs/>
                <w:sz w:val="24"/>
              </w:rPr>
            </w:pPr>
          </w:p>
          <w:p w14:paraId="5A381BC9" w14:textId="64D50D78" w:rsidR="00325CC4" w:rsidRPr="00AD2B23" w:rsidRDefault="005B7ECA" w:rsidP="004C4FFD">
            <w:pPr>
              <w:spacing w:line="440" w:lineRule="exact"/>
              <w:ind w:firstLineChars="200" w:firstLine="472"/>
              <w:jc w:val="left"/>
              <w:rPr>
                <w:bCs/>
                <w:sz w:val="24"/>
              </w:rPr>
            </w:pPr>
            <w:r>
              <w:rPr>
                <w:rFonts w:hint="eastAsia"/>
                <w:bCs/>
                <w:sz w:val="24"/>
              </w:rPr>
              <w:t>2</w:t>
            </w:r>
            <w:r w:rsidR="00325CC4" w:rsidRPr="00AD2B23">
              <w:rPr>
                <w:rFonts w:hint="eastAsia"/>
                <w:bCs/>
                <w:sz w:val="24"/>
              </w:rPr>
              <w:t xml:space="preserve">. </w:t>
            </w:r>
            <w:r w:rsidR="00325CC4" w:rsidRPr="00AD2B23">
              <w:rPr>
                <w:rFonts w:hint="eastAsia"/>
                <w:b/>
                <w:sz w:val="24"/>
              </w:rPr>
              <w:t>项目实施的目的</w:t>
            </w:r>
          </w:p>
          <w:p w14:paraId="471E9BF7" w14:textId="34C053CC" w:rsidR="007D4431" w:rsidRPr="00640ADF" w:rsidRDefault="0076138F" w:rsidP="007D4431">
            <w:pPr>
              <w:spacing w:line="440" w:lineRule="exact"/>
              <w:ind w:firstLineChars="200" w:firstLine="472"/>
              <w:jc w:val="left"/>
              <w:rPr>
                <w:bCs/>
                <w:color w:val="000000" w:themeColor="text1"/>
                <w:sz w:val="24"/>
              </w:rPr>
            </w:pPr>
            <w:r w:rsidRPr="00640ADF">
              <w:rPr>
                <w:bCs/>
                <w:color w:val="000000" w:themeColor="text1"/>
                <w:sz w:val="24"/>
              </w:rPr>
              <w:t>本项目拟设计并实现一个基于实时威胁评估与动态决策的</w:t>
            </w:r>
            <w:r w:rsidRPr="00640ADF">
              <w:rPr>
                <w:bCs/>
                <w:color w:val="000000" w:themeColor="text1"/>
                <w:sz w:val="24"/>
              </w:rPr>
              <w:t>2D</w:t>
            </w:r>
            <w:r w:rsidRPr="00640ADF">
              <w:rPr>
                <w:bCs/>
                <w:color w:val="000000" w:themeColor="text1"/>
                <w:sz w:val="24"/>
              </w:rPr>
              <w:t>飞机对战系统。以</w:t>
            </w:r>
            <w:r w:rsidRPr="00640ADF">
              <w:rPr>
                <w:bCs/>
                <w:color w:val="000000" w:themeColor="text1"/>
                <w:sz w:val="24"/>
              </w:rPr>
              <w:t>2D</w:t>
            </w:r>
            <w:r w:rsidRPr="00640ADF">
              <w:rPr>
                <w:bCs/>
                <w:color w:val="000000" w:themeColor="text1"/>
                <w:sz w:val="24"/>
              </w:rPr>
              <w:t>空战为交互载体，在基础飞行操控和战斗逻辑之上，加入实时威胁评估、动态博弈决策和网络联机对战，最终交付一个可运行、可交互、</w:t>
            </w:r>
            <w:r w:rsidRPr="00640ADF">
              <w:rPr>
                <w:bCs/>
                <w:color w:val="000000" w:themeColor="text1"/>
                <w:sz w:val="24"/>
              </w:rPr>
              <w:t>AI</w:t>
            </w:r>
            <w:r w:rsidRPr="00640ADF">
              <w:rPr>
                <w:bCs/>
                <w:color w:val="000000" w:themeColor="text1"/>
                <w:sz w:val="24"/>
              </w:rPr>
              <w:t>具备战场态势感知和动态策略切换能力的空战游戏系统。具体从以下三个方面展开：</w:t>
            </w:r>
          </w:p>
          <w:p w14:paraId="6A72C8C1" w14:textId="447CD8E0" w:rsidR="0076138F" w:rsidRPr="0076138F" w:rsidRDefault="0076138F" w:rsidP="0076138F">
            <w:pPr>
              <w:spacing w:line="440" w:lineRule="exact"/>
              <w:ind w:firstLineChars="200" w:firstLine="474"/>
              <w:jc w:val="left"/>
              <w:rPr>
                <w:b/>
                <w:color w:val="0070C0"/>
                <w:sz w:val="24"/>
              </w:rPr>
            </w:pPr>
            <w:r w:rsidRPr="0076138F">
              <w:rPr>
                <w:rFonts w:ascii="Cambria Math" w:hAnsi="Cambria Math" w:cs="Cambria Math"/>
                <w:b/>
                <w:color w:val="0070C0"/>
                <w:sz w:val="24"/>
                <w:highlight w:val="yellow"/>
              </w:rPr>
              <w:t>①</w:t>
            </w:r>
            <w:r w:rsidRPr="0076138F">
              <w:rPr>
                <w:b/>
                <w:color w:val="0070C0"/>
                <w:sz w:val="24"/>
                <w:highlight w:val="yellow"/>
              </w:rPr>
              <w:t>构建</w:t>
            </w:r>
            <w:r w:rsidRPr="0076138F">
              <w:rPr>
                <w:b/>
                <w:color w:val="0070C0"/>
                <w:sz w:val="24"/>
                <w:highlight w:val="yellow"/>
              </w:rPr>
              <w:t>2D</w:t>
            </w:r>
            <w:r w:rsidRPr="0076138F">
              <w:rPr>
                <w:b/>
                <w:color w:val="0070C0"/>
                <w:sz w:val="24"/>
                <w:highlight w:val="yellow"/>
              </w:rPr>
              <w:t>空战游戏系统。</w:t>
            </w:r>
            <w:r w:rsidRPr="0076138F">
              <w:rPr>
                <w:bCs/>
                <w:sz w:val="24"/>
              </w:rPr>
              <w:t>基于</w:t>
            </w:r>
            <w:r w:rsidRPr="0076138F">
              <w:rPr>
                <w:bCs/>
                <w:sz w:val="24"/>
              </w:rPr>
              <w:t>Unity 2D</w:t>
            </w:r>
            <w:r w:rsidRPr="0076138F">
              <w:rPr>
                <w:bCs/>
                <w:sz w:val="24"/>
              </w:rPr>
              <w:t>引擎搭建多层视差背景、</w:t>
            </w:r>
            <w:proofErr w:type="spellStart"/>
            <w:r w:rsidRPr="0076138F">
              <w:rPr>
                <w:bCs/>
                <w:sz w:val="24"/>
              </w:rPr>
              <w:t>Tilemap</w:t>
            </w:r>
            <w:proofErr w:type="spellEnd"/>
            <w:r w:rsidRPr="0076138F">
              <w:rPr>
                <w:bCs/>
                <w:sz w:val="24"/>
              </w:rPr>
              <w:t>地形、战机精灵和粒子特效组成的</w:t>
            </w:r>
            <w:r w:rsidRPr="0076138F">
              <w:rPr>
                <w:bCs/>
                <w:sz w:val="24"/>
              </w:rPr>
              <w:t>2D</w:t>
            </w:r>
            <w:r w:rsidRPr="0076138F">
              <w:rPr>
                <w:bCs/>
                <w:sz w:val="24"/>
              </w:rPr>
              <w:t>空战场景，完成战机飞行操控、武器发射与碰撞检测、雷达多层级信息显示等功能，使</w:t>
            </w:r>
            <w:r w:rsidRPr="0076138F">
              <w:rPr>
                <w:bCs/>
                <w:sz w:val="24"/>
              </w:rPr>
              <w:t>2D</w:t>
            </w:r>
            <w:r w:rsidRPr="0076138F">
              <w:rPr>
                <w:bCs/>
                <w:sz w:val="24"/>
              </w:rPr>
              <w:t>空战的操控手感从简单的八方向移动提升为具备惯性和阻尼特性的飞行体验。</w:t>
            </w:r>
          </w:p>
          <w:p w14:paraId="389661F7" w14:textId="015D04D9" w:rsidR="0076138F" w:rsidRPr="0076138F" w:rsidRDefault="0076138F" w:rsidP="0076138F">
            <w:pPr>
              <w:spacing w:line="440" w:lineRule="exact"/>
              <w:ind w:firstLineChars="200" w:firstLine="474"/>
              <w:jc w:val="left"/>
              <w:rPr>
                <w:b/>
                <w:color w:val="0070C0"/>
                <w:sz w:val="24"/>
              </w:rPr>
            </w:pPr>
            <w:r w:rsidRPr="0076138F">
              <w:rPr>
                <w:rFonts w:ascii="Cambria Math" w:hAnsi="Cambria Math" w:cs="Cambria Math"/>
                <w:b/>
                <w:color w:val="0070C0"/>
                <w:sz w:val="24"/>
                <w:highlight w:val="yellow"/>
              </w:rPr>
              <w:t>②</w:t>
            </w:r>
            <w:r w:rsidRPr="0076138F">
              <w:rPr>
                <w:b/>
                <w:color w:val="0070C0"/>
                <w:sz w:val="24"/>
                <w:highlight w:val="yellow"/>
              </w:rPr>
              <w:t>实现基于实时威胁评估与动态决策的</w:t>
            </w:r>
            <w:r w:rsidRPr="0076138F">
              <w:rPr>
                <w:b/>
                <w:color w:val="0070C0"/>
                <w:sz w:val="24"/>
                <w:highlight w:val="yellow"/>
              </w:rPr>
              <w:t>AI</w:t>
            </w:r>
            <w:r w:rsidRPr="0076138F">
              <w:rPr>
                <w:b/>
                <w:color w:val="0070C0"/>
                <w:sz w:val="24"/>
                <w:highlight w:val="yellow"/>
              </w:rPr>
              <w:t>对战功能。</w:t>
            </w:r>
            <w:r w:rsidR="00641725" w:rsidRPr="00641725">
              <w:rPr>
                <w:bCs/>
                <w:sz w:val="24"/>
              </w:rPr>
              <w:t>构建空战威胁态势评估模型，将战场量化为威胁网格，每帧依据敌机位置、弹幕密度和导弹追踪状态计算综合威胁值。在此之上实现三个算法内核各异的</w:t>
            </w:r>
            <w:r w:rsidR="00641725" w:rsidRPr="00641725">
              <w:rPr>
                <w:bCs/>
                <w:sz w:val="24"/>
              </w:rPr>
              <w:t>AI</w:t>
            </w:r>
            <w:r w:rsidR="00641725" w:rsidRPr="00641725">
              <w:rPr>
                <w:bCs/>
                <w:sz w:val="24"/>
              </w:rPr>
              <w:t>策略模块，覆盖目标搜索、威胁规避路径规划和攻击目标选择优化等功能，使</w:t>
            </w:r>
            <w:r w:rsidR="00641725" w:rsidRPr="00641725">
              <w:rPr>
                <w:bCs/>
                <w:sz w:val="24"/>
              </w:rPr>
              <w:t>AI</w:t>
            </w:r>
            <w:r w:rsidR="00641725" w:rsidRPr="00641725">
              <w:rPr>
                <w:bCs/>
                <w:sz w:val="24"/>
              </w:rPr>
              <w:t>能够根据威胁等级在巡逻、搜索、追击、攻击和规避等行为模式之间动态切换。</w:t>
            </w:r>
          </w:p>
          <w:p w14:paraId="79C005A7" w14:textId="54ECD9E8" w:rsidR="007D4431" w:rsidRPr="007D4431" w:rsidRDefault="0076138F" w:rsidP="007D4431">
            <w:pPr>
              <w:spacing w:line="440" w:lineRule="exact"/>
              <w:ind w:firstLineChars="200" w:firstLine="474"/>
              <w:jc w:val="left"/>
              <w:rPr>
                <w:bCs/>
                <w:sz w:val="24"/>
              </w:rPr>
            </w:pPr>
            <w:r w:rsidRPr="0076138F">
              <w:rPr>
                <w:rFonts w:ascii="Cambria Math" w:hAnsi="Cambria Math" w:cs="Cambria Math"/>
                <w:b/>
                <w:color w:val="0070C0"/>
                <w:sz w:val="24"/>
                <w:highlight w:val="yellow"/>
              </w:rPr>
              <w:t>③</w:t>
            </w:r>
            <w:r w:rsidRPr="0076138F">
              <w:rPr>
                <w:b/>
                <w:color w:val="0070C0"/>
                <w:sz w:val="24"/>
                <w:highlight w:val="yellow"/>
              </w:rPr>
              <w:t>实现网络联机对战功能。</w:t>
            </w:r>
            <w:r w:rsidRPr="0076138F">
              <w:rPr>
                <w:bCs/>
                <w:sz w:val="24"/>
              </w:rPr>
              <w:t>搭建</w:t>
            </w:r>
            <w:r w:rsidRPr="0076138F">
              <w:rPr>
                <w:bCs/>
                <w:sz w:val="24"/>
              </w:rPr>
              <w:t>C#</w:t>
            </w:r>
            <w:r w:rsidRPr="0076138F">
              <w:rPr>
                <w:bCs/>
                <w:sz w:val="24"/>
              </w:rPr>
              <w:t>后台服务器，采用客户端</w:t>
            </w:r>
            <w:r w:rsidRPr="0076138F">
              <w:rPr>
                <w:bCs/>
                <w:sz w:val="24"/>
              </w:rPr>
              <w:t>-</w:t>
            </w:r>
            <w:r w:rsidRPr="0076138F">
              <w:rPr>
                <w:bCs/>
                <w:sz w:val="24"/>
              </w:rPr>
              <w:t>网关</w:t>
            </w:r>
            <w:r w:rsidRPr="0076138F">
              <w:rPr>
                <w:bCs/>
                <w:sz w:val="24"/>
              </w:rPr>
              <w:t>-</w:t>
            </w:r>
            <w:r w:rsidRPr="0076138F">
              <w:rPr>
                <w:bCs/>
                <w:sz w:val="24"/>
              </w:rPr>
              <w:t>逻辑服务器三层架构，支持玩家与玩家、玩家与</w:t>
            </w:r>
            <w:r w:rsidRPr="0076138F">
              <w:rPr>
                <w:bCs/>
                <w:sz w:val="24"/>
              </w:rPr>
              <w:t>AI</w:t>
            </w:r>
            <w:r w:rsidRPr="0076138F">
              <w:rPr>
                <w:bCs/>
                <w:sz w:val="24"/>
              </w:rPr>
              <w:t>、</w:t>
            </w:r>
            <w:r w:rsidRPr="0076138F">
              <w:rPr>
                <w:bCs/>
                <w:sz w:val="24"/>
              </w:rPr>
              <w:t>AI</w:t>
            </w:r>
            <w:r w:rsidRPr="0076138F">
              <w:rPr>
                <w:bCs/>
                <w:sz w:val="24"/>
              </w:rPr>
              <w:t>与</w:t>
            </w:r>
            <w:r w:rsidRPr="0076138F">
              <w:rPr>
                <w:bCs/>
                <w:sz w:val="24"/>
              </w:rPr>
              <w:t>AI</w:t>
            </w:r>
            <w:r w:rsidRPr="0076138F">
              <w:rPr>
                <w:bCs/>
                <w:sz w:val="24"/>
              </w:rPr>
              <w:t>三种实时对战模式，提供房间创建与加入、战局旁观和文字交流。</w:t>
            </w:r>
          </w:p>
          <w:p w14:paraId="0EDC233A" w14:textId="77777777" w:rsidR="0076138F" w:rsidRPr="0076138F" w:rsidRDefault="0076138F" w:rsidP="0076138F">
            <w:pPr>
              <w:spacing w:line="440" w:lineRule="exact"/>
              <w:ind w:firstLineChars="200" w:firstLine="474"/>
              <w:jc w:val="left"/>
              <w:rPr>
                <w:b/>
                <w:sz w:val="24"/>
              </w:rPr>
            </w:pPr>
            <w:r w:rsidRPr="0076138F">
              <w:rPr>
                <w:b/>
                <w:sz w:val="24"/>
              </w:rPr>
              <w:t>通过上述三个方面的实践，团队成员分别在</w:t>
            </w:r>
            <w:r w:rsidRPr="0076138F">
              <w:rPr>
                <w:b/>
                <w:sz w:val="24"/>
              </w:rPr>
              <w:t>2D</w:t>
            </w:r>
            <w:r w:rsidRPr="0076138F">
              <w:rPr>
                <w:b/>
                <w:sz w:val="24"/>
              </w:rPr>
              <w:t>前端开发、实时</w:t>
            </w:r>
            <w:r w:rsidRPr="0076138F">
              <w:rPr>
                <w:b/>
                <w:sz w:val="24"/>
              </w:rPr>
              <w:t>AI</w:t>
            </w:r>
            <w:r w:rsidRPr="0076138F">
              <w:rPr>
                <w:b/>
                <w:sz w:val="24"/>
              </w:rPr>
              <w:t>算法和网络通信架构方向获得独立的工程经验，提升需求分析、系统设计和团队协作的综合能力。</w:t>
            </w:r>
          </w:p>
          <w:p w14:paraId="5786A302" w14:textId="77777777" w:rsidR="0076138F" w:rsidRPr="0076138F" w:rsidRDefault="0076138F" w:rsidP="00910D73">
            <w:pPr>
              <w:spacing w:line="440" w:lineRule="exact"/>
              <w:ind w:firstLineChars="200" w:firstLine="474"/>
              <w:jc w:val="left"/>
              <w:rPr>
                <w:b/>
                <w:color w:val="0070C0"/>
                <w:sz w:val="24"/>
              </w:rPr>
            </w:pPr>
          </w:p>
          <w:p w14:paraId="366739FC" w14:textId="0ECA2799" w:rsidR="00910D73" w:rsidRPr="00B61F68" w:rsidRDefault="00910D73" w:rsidP="00910D73">
            <w:pPr>
              <w:spacing w:line="440" w:lineRule="exact"/>
              <w:ind w:firstLineChars="200" w:firstLine="474"/>
              <w:jc w:val="left"/>
              <w:rPr>
                <w:b/>
                <w:sz w:val="24"/>
              </w:rPr>
            </w:pPr>
            <w:r w:rsidRPr="00B61F68">
              <w:rPr>
                <w:rFonts w:hint="eastAsia"/>
                <w:b/>
                <w:sz w:val="24"/>
              </w:rPr>
              <w:t xml:space="preserve">3. </w:t>
            </w:r>
            <w:r w:rsidRPr="00B61F68">
              <w:rPr>
                <w:rFonts w:hint="eastAsia"/>
                <w:b/>
                <w:sz w:val="24"/>
              </w:rPr>
              <w:t>项目意义</w:t>
            </w:r>
          </w:p>
          <w:p w14:paraId="25DBA8FE" w14:textId="65600F00" w:rsidR="007D4431" w:rsidRPr="00640ADF" w:rsidRDefault="0082514F" w:rsidP="007D4431">
            <w:pPr>
              <w:spacing w:line="440" w:lineRule="exact"/>
              <w:ind w:firstLineChars="200" w:firstLine="472"/>
              <w:jc w:val="left"/>
              <w:rPr>
                <w:bCs/>
                <w:color w:val="000000" w:themeColor="text1"/>
                <w:sz w:val="24"/>
              </w:rPr>
            </w:pPr>
            <w:r w:rsidRPr="00640ADF">
              <w:rPr>
                <w:rFonts w:hint="eastAsia"/>
                <w:bCs/>
                <w:color w:val="000000" w:themeColor="text1"/>
                <w:sz w:val="24"/>
              </w:rPr>
              <w:t>当前空战游戏在</w:t>
            </w:r>
            <w:r w:rsidR="006D131F" w:rsidRPr="00640ADF">
              <w:rPr>
                <w:rFonts w:hint="eastAsia"/>
                <w:bCs/>
                <w:color w:val="000000" w:themeColor="text1"/>
                <w:sz w:val="24"/>
              </w:rPr>
              <w:t>场景表现、</w:t>
            </w:r>
            <w:r w:rsidRPr="00640ADF">
              <w:rPr>
                <w:rFonts w:hint="eastAsia"/>
                <w:bCs/>
                <w:color w:val="000000" w:themeColor="text1"/>
                <w:sz w:val="24"/>
              </w:rPr>
              <w:t>AI</w:t>
            </w:r>
            <w:r w:rsidRPr="00640ADF">
              <w:rPr>
                <w:rFonts w:hint="eastAsia"/>
                <w:bCs/>
                <w:color w:val="000000" w:themeColor="text1"/>
                <w:sz w:val="24"/>
              </w:rPr>
              <w:t>智能</w:t>
            </w:r>
            <w:r w:rsidR="006D131F" w:rsidRPr="00640ADF">
              <w:rPr>
                <w:rFonts w:hint="eastAsia"/>
                <w:bCs/>
                <w:color w:val="000000" w:themeColor="text1"/>
                <w:sz w:val="24"/>
              </w:rPr>
              <w:t>和</w:t>
            </w:r>
            <w:r w:rsidRPr="00640ADF">
              <w:rPr>
                <w:rFonts w:hint="eastAsia"/>
                <w:bCs/>
                <w:color w:val="000000" w:themeColor="text1"/>
                <w:sz w:val="24"/>
              </w:rPr>
              <w:t>联机体验三个维度上均存在短板：</w:t>
            </w:r>
            <w:r w:rsidR="006D131F" w:rsidRPr="00640ADF">
              <w:rPr>
                <w:rFonts w:hint="eastAsia"/>
                <w:bCs/>
                <w:color w:val="000000" w:themeColor="text1"/>
                <w:sz w:val="24"/>
              </w:rPr>
              <w:t>2D</w:t>
            </w:r>
            <w:r w:rsidR="006D131F" w:rsidRPr="00640ADF">
              <w:rPr>
                <w:rFonts w:hint="eastAsia"/>
                <w:bCs/>
                <w:color w:val="000000" w:themeColor="text1"/>
                <w:sz w:val="24"/>
              </w:rPr>
              <w:t>空战交互以简单的八方向移动为主，缺乏物理真实感和战场信息的多层级呈现</w:t>
            </w:r>
            <w:r w:rsidRPr="00640ADF">
              <w:rPr>
                <w:rFonts w:hint="eastAsia"/>
                <w:bCs/>
                <w:color w:val="000000" w:themeColor="text1"/>
                <w:sz w:val="24"/>
              </w:rPr>
              <w:t>；</w:t>
            </w:r>
            <w:r w:rsidR="006D131F" w:rsidRPr="00640ADF">
              <w:rPr>
                <w:rFonts w:hint="eastAsia"/>
                <w:bCs/>
                <w:color w:val="000000" w:themeColor="text1"/>
                <w:sz w:val="24"/>
              </w:rPr>
              <w:t>敌方</w:t>
            </w:r>
            <w:r w:rsidR="006D131F" w:rsidRPr="00640ADF">
              <w:rPr>
                <w:rFonts w:hint="eastAsia"/>
                <w:bCs/>
                <w:color w:val="000000" w:themeColor="text1"/>
                <w:sz w:val="24"/>
              </w:rPr>
              <w:t>AI</w:t>
            </w:r>
            <w:r w:rsidR="006D131F" w:rsidRPr="00640ADF">
              <w:rPr>
                <w:rFonts w:hint="eastAsia"/>
                <w:bCs/>
                <w:color w:val="000000" w:themeColor="text1"/>
                <w:sz w:val="24"/>
              </w:rPr>
              <w:t>依赖固定脚本，行为容易被玩家摸透，难度调节以增减数值为主</w:t>
            </w:r>
            <w:r w:rsidRPr="00640ADF">
              <w:rPr>
                <w:rFonts w:hint="eastAsia"/>
                <w:bCs/>
                <w:color w:val="000000" w:themeColor="text1"/>
                <w:sz w:val="24"/>
              </w:rPr>
              <w:t>；</w:t>
            </w:r>
            <w:r w:rsidR="006D131F" w:rsidRPr="00640ADF">
              <w:rPr>
                <w:rFonts w:hint="eastAsia"/>
                <w:bCs/>
                <w:color w:val="000000" w:themeColor="text1"/>
                <w:sz w:val="24"/>
              </w:rPr>
              <w:t>对战模式多为单人闯关，缺乏实时竞技和社交属性</w:t>
            </w:r>
            <w:r w:rsidRPr="00640ADF">
              <w:rPr>
                <w:rFonts w:hint="eastAsia"/>
                <w:bCs/>
                <w:color w:val="000000" w:themeColor="text1"/>
                <w:sz w:val="24"/>
              </w:rPr>
              <w:t>。本项目从</w:t>
            </w:r>
            <w:r w:rsidR="006D131F" w:rsidRPr="00640ADF">
              <w:rPr>
                <w:rFonts w:hint="eastAsia"/>
                <w:bCs/>
                <w:color w:val="000000" w:themeColor="text1"/>
                <w:sz w:val="24"/>
              </w:rPr>
              <w:t>场景交互</w:t>
            </w:r>
            <w:r w:rsidRPr="00640ADF">
              <w:rPr>
                <w:rFonts w:hint="eastAsia"/>
                <w:bCs/>
                <w:color w:val="000000" w:themeColor="text1"/>
                <w:sz w:val="24"/>
              </w:rPr>
              <w:t>、</w:t>
            </w:r>
            <w:r w:rsidR="006D131F" w:rsidRPr="00640ADF">
              <w:rPr>
                <w:rFonts w:hint="eastAsia"/>
                <w:bCs/>
                <w:color w:val="000000" w:themeColor="text1"/>
                <w:sz w:val="24"/>
              </w:rPr>
              <w:t>智能决策和</w:t>
            </w:r>
            <w:r w:rsidRPr="00640ADF">
              <w:rPr>
                <w:rFonts w:hint="eastAsia"/>
                <w:bCs/>
                <w:color w:val="000000" w:themeColor="text1"/>
                <w:sz w:val="24"/>
              </w:rPr>
              <w:t>网络联机三个方向进行改进。</w:t>
            </w:r>
          </w:p>
          <w:p w14:paraId="77C19602" w14:textId="2AE25088" w:rsidR="00EE42F2" w:rsidRPr="007D4431" w:rsidRDefault="0082514F" w:rsidP="007D4431">
            <w:pPr>
              <w:spacing w:line="440" w:lineRule="exact"/>
              <w:ind w:firstLineChars="200" w:firstLine="474"/>
              <w:jc w:val="left"/>
              <w:rPr>
                <w:b/>
                <w:sz w:val="24"/>
              </w:rPr>
            </w:pPr>
            <w:r w:rsidRPr="0082514F">
              <w:rPr>
                <w:rFonts w:hint="eastAsia"/>
                <w:b/>
                <w:color w:val="0070C0"/>
                <w:sz w:val="24"/>
                <w:highlight w:val="yellow"/>
              </w:rPr>
              <w:t>①</w:t>
            </w:r>
            <w:r w:rsidR="00EE42F2" w:rsidRPr="0082514F">
              <w:rPr>
                <w:rFonts w:hint="eastAsia"/>
                <w:b/>
                <w:color w:val="0070C0"/>
                <w:sz w:val="24"/>
                <w:highlight w:val="yellow"/>
              </w:rPr>
              <w:t>2D</w:t>
            </w:r>
            <w:r w:rsidR="00EE42F2" w:rsidRPr="0082514F">
              <w:rPr>
                <w:rFonts w:hint="eastAsia"/>
                <w:b/>
                <w:color w:val="0070C0"/>
                <w:sz w:val="24"/>
                <w:highlight w:val="yellow"/>
              </w:rPr>
              <w:t>空战场景的物理化交互提升了游戏的</w:t>
            </w:r>
            <w:r w:rsidR="006D131F">
              <w:rPr>
                <w:rFonts w:hint="eastAsia"/>
                <w:b/>
                <w:color w:val="0070C0"/>
                <w:sz w:val="24"/>
                <w:highlight w:val="yellow"/>
              </w:rPr>
              <w:t>表现力和交互性</w:t>
            </w:r>
            <w:r w:rsidR="00EE42F2" w:rsidRPr="0082514F">
              <w:rPr>
                <w:rFonts w:hint="eastAsia"/>
                <w:b/>
                <w:color w:val="0070C0"/>
                <w:sz w:val="24"/>
                <w:highlight w:val="yellow"/>
              </w:rPr>
              <w:t>。</w:t>
            </w:r>
            <w:r w:rsidR="00EE42F2" w:rsidRPr="0082514F">
              <w:rPr>
                <w:rFonts w:hint="eastAsia"/>
                <w:bCs/>
                <w:sz w:val="24"/>
              </w:rPr>
              <w:t>传统</w:t>
            </w:r>
            <w:r w:rsidR="00EE42F2" w:rsidRPr="0082514F">
              <w:rPr>
                <w:rFonts w:hint="eastAsia"/>
                <w:bCs/>
                <w:sz w:val="24"/>
              </w:rPr>
              <w:t>2D</w:t>
            </w:r>
            <w:r w:rsidR="00EE42F2" w:rsidRPr="0082514F">
              <w:rPr>
                <w:rFonts w:hint="eastAsia"/>
                <w:bCs/>
                <w:sz w:val="24"/>
              </w:rPr>
              <w:t>空战游戏操控僵硬、场景元素单一。本项目采用多层视差渲染和</w:t>
            </w:r>
            <w:r w:rsidR="00EE42F2" w:rsidRPr="0082514F">
              <w:rPr>
                <w:rFonts w:hint="eastAsia"/>
                <w:bCs/>
                <w:sz w:val="24"/>
              </w:rPr>
              <w:t>Rigidbody2D</w:t>
            </w:r>
            <w:r w:rsidR="00EE42F2" w:rsidRPr="0082514F">
              <w:rPr>
                <w:rFonts w:hint="eastAsia"/>
                <w:bCs/>
                <w:sz w:val="24"/>
              </w:rPr>
              <w:t>物理驱动的飞行动力学模型，引入惯性滑行、转向阻尼和速度边界约束，玩家可</w:t>
            </w:r>
            <w:r w:rsidR="006D131F">
              <w:rPr>
                <w:rFonts w:hint="eastAsia"/>
                <w:bCs/>
                <w:sz w:val="24"/>
              </w:rPr>
              <w:t>体验一个更具有表现力的，更具有操作性的飞机大战</w:t>
            </w:r>
            <w:r w:rsidR="00FD6FFF">
              <w:rPr>
                <w:rFonts w:hint="eastAsia"/>
                <w:bCs/>
                <w:sz w:val="24"/>
              </w:rPr>
              <w:t>系统。</w:t>
            </w:r>
          </w:p>
          <w:p w14:paraId="06158546" w14:textId="104C1939" w:rsidR="00EE42F2" w:rsidRPr="00EE42F2" w:rsidRDefault="0082514F" w:rsidP="00641725">
            <w:pPr>
              <w:spacing w:line="440" w:lineRule="exact"/>
              <w:ind w:firstLineChars="200" w:firstLine="474"/>
              <w:jc w:val="left"/>
              <w:rPr>
                <w:bCs/>
                <w:sz w:val="24"/>
              </w:rPr>
            </w:pPr>
            <w:r w:rsidRPr="0082514F">
              <w:rPr>
                <w:rFonts w:hint="eastAsia"/>
                <w:b/>
                <w:color w:val="0070C0"/>
                <w:sz w:val="24"/>
                <w:highlight w:val="yellow"/>
              </w:rPr>
              <w:t>②</w:t>
            </w:r>
            <w:r w:rsidR="00EE42F2" w:rsidRPr="0082514F">
              <w:rPr>
                <w:rFonts w:hint="eastAsia"/>
                <w:b/>
                <w:color w:val="0070C0"/>
                <w:sz w:val="24"/>
                <w:highlight w:val="yellow"/>
              </w:rPr>
              <w:t>实时威胁评估与动态决策提升了</w:t>
            </w:r>
            <w:r w:rsidR="00EE42F2" w:rsidRPr="0082514F">
              <w:rPr>
                <w:rFonts w:hint="eastAsia"/>
                <w:b/>
                <w:color w:val="0070C0"/>
                <w:sz w:val="24"/>
                <w:highlight w:val="yellow"/>
              </w:rPr>
              <w:t>AI</w:t>
            </w:r>
            <w:r w:rsidR="00EE42F2" w:rsidRPr="0082514F">
              <w:rPr>
                <w:rFonts w:hint="eastAsia"/>
                <w:b/>
                <w:color w:val="0070C0"/>
                <w:sz w:val="24"/>
                <w:highlight w:val="yellow"/>
              </w:rPr>
              <w:t>对战的真实感与可玩性。</w:t>
            </w:r>
            <w:r w:rsidR="00641725" w:rsidRPr="00641725">
              <w:rPr>
                <w:bCs/>
                <w:sz w:val="24"/>
              </w:rPr>
              <w:t>传统空战</w:t>
            </w:r>
            <w:r w:rsidR="00641725" w:rsidRPr="00641725">
              <w:rPr>
                <w:bCs/>
                <w:sz w:val="24"/>
              </w:rPr>
              <w:t>AI</w:t>
            </w:r>
            <w:r w:rsidR="00641725" w:rsidRPr="00641725">
              <w:rPr>
                <w:bCs/>
                <w:sz w:val="24"/>
              </w:rPr>
              <w:t>行为模式固定，难度仅靠数值调节。本项目通过空战威胁态势评估模型每帧量化战场威胁，</w:t>
            </w:r>
            <w:r w:rsidR="00641725" w:rsidRPr="00641725">
              <w:rPr>
                <w:bCs/>
                <w:sz w:val="24"/>
              </w:rPr>
              <w:t>AI</w:t>
            </w:r>
            <w:r w:rsidR="00641725" w:rsidRPr="00641725">
              <w:rPr>
                <w:bCs/>
                <w:sz w:val="24"/>
              </w:rPr>
              <w:t>根据威胁指数实时调整攻防策略，决策不再是固定剧本。三个策略模块以不同的算法复杂度匹配不同水平玩家，不同水平的玩家均能找到合适的对抗节奏。</w:t>
            </w:r>
          </w:p>
          <w:p w14:paraId="35206346" w14:textId="4889436F" w:rsidR="007D4431" w:rsidRPr="007D4431" w:rsidRDefault="0082514F" w:rsidP="007D4431">
            <w:pPr>
              <w:spacing w:line="440" w:lineRule="exact"/>
              <w:ind w:firstLineChars="200" w:firstLine="474"/>
              <w:jc w:val="left"/>
              <w:rPr>
                <w:bCs/>
                <w:sz w:val="24"/>
              </w:rPr>
            </w:pPr>
            <w:r w:rsidRPr="0082514F">
              <w:rPr>
                <w:rFonts w:hint="eastAsia"/>
                <w:b/>
                <w:color w:val="0070C0"/>
                <w:sz w:val="24"/>
                <w:highlight w:val="yellow"/>
              </w:rPr>
              <w:t>③</w:t>
            </w:r>
            <w:r w:rsidR="00EE42F2" w:rsidRPr="0082514F">
              <w:rPr>
                <w:rFonts w:hint="eastAsia"/>
                <w:b/>
                <w:color w:val="0070C0"/>
                <w:sz w:val="24"/>
                <w:highlight w:val="yellow"/>
              </w:rPr>
              <w:t>网络联机对战拓展了空战游戏的交互维度。</w:t>
            </w:r>
            <w:r w:rsidR="00EE42F2" w:rsidRPr="0082514F">
              <w:rPr>
                <w:rFonts w:hint="eastAsia"/>
                <w:bCs/>
                <w:sz w:val="24"/>
              </w:rPr>
              <w:t>传统空战游戏多为单人闯关，缺乏实时对战和观战功能。本项目的三层网络架构支持人人对战、人机对战和</w:t>
            </w:r>
            <w:r w:rsidR="00EE42F2" w:rsidRPr="0082514F">
              <w:rPr>
                <w:rFonts w:hint="eastAsia"/>
                <w:bCs/>
                <w:sz w:val="24"/>
              </w:rPr>
              <w:t>AI</w:t>
            </w:r>
            <w:r w:rsidR="00EE42F2" w:rsidRPr="0082514F">
              <w:rPr>
                <w:rFonts w:hint="eastAsia"/>
                <w:bCs/>
                <w:sz w:val="24"/>
              </w:rPr>
              <w:t>自动对战三种模式，提供房间创建与加入、战局旁观和文字交流，将空战从单人消遣扩展为多人竞技和社交观战。</w:t>
            </w:r>
          </w:p>
          <w:p w14:paraId="7DC40B9B" w14:textId="0F984C38" w:rsidR="0082514F" w:rsidRPr="00835A3D" w:rsidRDefault="0082514F" w:rsidP="00EE42F2">
            <w:pPr>
              <w:spacing w:line="440" w:lineRule="exact"/>
              <w:ind w:firstLineChars="200" w:firstLine="474"/>
              <w:jc w:val="left"/>
              <w:rPr>
                <w:b/>
                <w:sz w:val="24"/>
              </w:rPr>
            </w:pPr>
            <w:r w:rsidRPr="0082514F">
              <w:rPr>
                <w:b/>
                <w:sz w:val="24"/>
              </w:rPr>
              <w:t>综上所述，本项目在</w:t>
            </w:r>
            <w:r w:rsidR="003E2BD1" w:rsidRPr="0082514F">
              <w:rPr>
                <w:b/>
                <w:sz w:val="24"/>
              </w:rPr>
              <w:t>2D</w:t>
            </w:r>
            <w:r w:rsidR="003E2BD1" w:rsidRPr="0082514F">
              <w:rPr>
                <w:b/>
                <w:sz w:val="24"/>
              </w:rPr>
              <w:t>场景操控深度</w:t>
            </w:r>
            <w:r w:rsidR="003E2BD1">
              <w:rPr>
                <w:rFonts w:hint="eastAsia"/>
                <w:b/>
                <w:sz w:val="24"/>
              </w:rPr>
              <w:t>、</w:t>
            </w:r>
            <w:r w:rsidRPr="0082514F">
              <w:rPr>
                <w:b/>
                <w:sz w:val="24"/>
              </w:rPr>
              <w:t>AI</w:t>
            </w:r>
            <w:r w:rsidRPr="0082514F">
              <w:rPr>
                <w:b/>
                <w:sz w:val="24"/>
              </w:rPr>
              <w:t>决策智能化</w:t>
            </w:r>
            <w:r w:rsidR="003E2BD1" w:rsidRPr="0082514F">
              <w:rPr>
                <w:b/>
                <w:sz w:val="24"/>
              </w:rPr>
              <w:t>和</w:t>
            </w:r>
            <w:r w:rsidRPr="0082514F">
              <w:rPr>
                <w:b/>
                <w:sz w:val="24"/>
              </w:rPr>
              <w:t>联机交互体验三个维度上均较传统空战游戏有显著提升，弥补了现有同类游戏在</w:t>
            </w:r>
            <w:r w:rsidR="003E2BD1" w:rsidRPr="0082514F">
              <w:rPr>
                <w:b/>
                <w:sz w:val="24"/>
              </w:rPr>
              <w:t>操作沉浸感、</w:t>
            </w:r>
            <w:r w:rsidRPr="0082514F">
              <w:rPr>
                <w:b/>
                <w:sz w:val="24"/>
              </w:rPr>
              <w:t>对手真实感</w:t>
            </w:r>
            <w:r w:rsidR="003E2BD1" w:rsidRPr="0082514F">
              <w:rPr>
                <w:b/>
                <w:sz w:val="24"/>
              </w:rPr>
              <w:t>和</w:t>
            </w:r>
            <w:r w:rsidRPr="0082514F">
              <w:rPr>
                <w:b/>
                <w:sz w:val="24"/>
              </w:rPr>
              <w:t>对战社交性</w:t>
            </w:r>
            <w:r w:rsidR="003E2BD1">
              <w:rPr>
                <w:rFonts w:hint="eastAsia"/>
                <w:b/>
                <w:sz w:val="24"/>
              </w:rPr>
              <w:t>方面</w:t>
            </w:r>
            <w:r w:rsidRPr="0082514F">
              <w:rPr>
                <w:b/>
                <w:sz w:val="24"/>
              </w:rPr>
              <w:t>的主要不足。</w:t>
            </w:r>
          </w:p>
        </w:tc>
      </w:tr>
      <w:tr w:rsidR="00325CC4" w14:paraId="355C27A8" w14:textId="77777777" w:rsidTr="00554951">
        <w:trPr>
          <w:trHeight w:val="5098"/>
        </w:trPr>
        <w:tc>
          <w:tcPr>
            <w:tcW w:w="8928" w:type="dxa"/>
            <w:gridSpan w:val="11"/>
          </w:tcPr>
          <w:p w14:paraId="4CC67B1E" w14:textId="77777777" w:rsidR="00325CC4" w:rsidRDefault="00325CC4" w:rsidP="00325CC4">
            <w:pPr>
              <w:spacing w:beforeLines="50" w:before="304"/>
              <w:rPr>
                <w:b/>
                <w:sz w:val="24"/>
              </w:rPr>
            </w:pPr>
            <w:r>
              <w:rPr>
                <w:rFonts w:hint="eastAsia"/>
                <w:b/>
                <w:sz w:val="24"/>
              </w:rPr>
              <w:lastRenderedPageBreak/>
              <w:t>二、项目研究内容和</w:t>
            </w:r>
            <w:proofErr w:type="gramStart"/>
            <w:r>
              <w:rPr>
                <w:rFonts w:hint="eastAsia"/>
                <w:b/>
                <w:sz w:val="24"/>
              </w:rPr>
              <w:t>拟解决</w:t>
            </w:r>
            <w:proofErr w:type="gramEnd"/>
            <w:r>
              <w:rPr>
                <w:rFonts w:hint="eastAsia"/>
                <w:b/>
                <w:sz w:val="24"/>
              </w:rPr>
              <w:t>的关键问题</w:t>
            </w:r>
          </w:p>
          <w:p w14:paraId="084EE17D" w14:textId="0B5F60A4" w:rsidR="000F2FB2" w:rsidRPr="009B4C42" w:rsidRDefault="000F2FB2" w:rsidP="005E492B">
            <w:pPr>
              <w:pStyle w:val="ab"/>
              <w:numPr>
                <w:ilvl w:val="0"/>
                <w:numId w:val="11"/>
              </w:numPr>
              <w:spacing w:line="440" w:lineRule="exact"/>
              <w:ind w:firstLineChars="0"/>
              <w:jc w:val="left"/>
              <w:rPr>
                <w:b/>
                <w:bCs/>
                <w:color w:val="000000" w:themeColor="text1"/>
                <w:sz w:val="24"/>
              </w:rPr>
            </w:pPr>
            <w:r w:rsidRPr="009B4C42">
              <w:rPr>
                <w:b/>
                <w:bCs/>
                <w:color w:val="000000" w:themeColor="text1"/>
                <w:sz w:val="24"/>
              </w:rPr>
              <w:t>研究内容</w:t>
            </w:r>
          </w:p>
          <w:p w14:paraId="0870358A" w14:textId="11593743" w:rsidR="005C3562" w:rsidRDefault="007D4431" w:rsidP="007D4431">
            <w:pPr>
              <w:spacing w:line="440" w:lineRule="exact"/>
              <w:ind w:firstLineChars="200" w:firstLine="474"/>
              <w:jc w:val="left"/>
              <w:rPr>
                <w:bCs/>
                <w:color w:val="FF0000"/>
                <w:sz w:val="24"/>
              </w:rPr>
            </w:pPr>
            <w:r w:rsidRPr="009B4C42">
              <w:rPr>
                <w:rFonts w:ascii="Cambria Math" w:hAnsi="Cambria Math" w:cs="Cambria Math"/>
                <w:b/>
                <w:color w:val="0070C0"/>
                <w:sz w:val="24"/>
                <w:highlight w:val="yellow"/>
              </w:rPr>
              <w:t>①</w:t>
            </w:r>
            <w:r w:rsidRPr="009B4C42">
              <w:rPr>
                <w:b/>
                <w:color w:val="0070C0"/>
                <w:sz w:val="24"/>
                <w:highlight w:val="yellow"/>
              </w:rPr>
              <w:t>搭建二维空战场景与交互系统</w:t>
            </w:r>
            <w:r w:rsidRPr="009B4C42">
              <w:rPr>
                <w:bCs/>
                <w:color w:val="000000" w:themeColor="text1"/>
                <w:sz w:val="24"/>
              </w:rPr>
              <w:t>。</w:t>
            </w:r>
            <w:r w:rsidR="00E524CD" w:rsidRPr="009B4C42">
              <w:rPr>
                <w:rFonts w:hint="eastAsia"/>
                <w:bCs/>
                <w:color w:val="000000" w:themeColor="text1"/>
                <w:sz w:val="24"/>
              </w:rPr>
              <w:t>研究基于</w:t>
            </w:r>
            <w:r w:rsidR="00E524CD" w:rsidRPr="009B4C42">
              <w:rPr>
                <w:rFonts w:hint="eastAsia"/>
                <w:bCs/>
                <w:color w:val="000000" w:themeColor="text1"/>
                <w:sz w:val="24"/>
              </w:rPr>
              <w:t>Unity 2D</w:t>
            </w:r>
            <w:r w:rsidR="00E524CD" w:rsidRPr="009B4C42">
              <w:rPr>
                <w:rFonts w:hint="eastAsia"/>
                <w:bCs/>
                <w:color w:val="000000" w:themeColor="text1"/>
                <w:sz w:val="24"/>
              </w:rPr>
              <w:t>引擎的二维空战场景构建方法，通过场景渲染、飞机控制、武器</w:t>
            </w:r>
            <w:proofErr w:type="gramStart"/>
            <w:r w:rsidR="00E524CD" w:rsidRPr="009B4C42">
              <w:rPr>
                <w:rFonts w:hint="eastAsia"/>
                <w:bCs/>
                <w:color w:val="000000" w:themeColor="text1"/>
                <w:sz w:val="24"/>
              </w:rPr>
              <w:t>交互和</w:t>
            </w:r>
            <w:proofErr w:type="gramEnd"/>
            <w:r w:rsidR="00E524CD" w:rsidRPr="009B4C42">
              <w:rPr>
                <w:rFonts w:hint="eastAsia"/>
                <w:bCs/>
                <w:color w:val="000000" w:themeColor="text1"/>
                <w:sz w:val="24"/>
              </w:rPr>
              <w:t>碰撞反馈等技术，实现二维空战场景与交互系统。构建包含飞机飞行、武器攻击、战斗反馈和界面</w:t>
            </w:r>
            <w:proofErr w:type="gramStart"/>
            <w:r w:rsidR="00E524CD" w:rsidRPr="009B4C42">
              <w:rPr>
                <w:rFonts w:hint="eastAsia"/>
                <w:bCs/>
                <w:color w:val="000000" w:themeColor="text1"/>
                <w:sz w:val="24"/>
              </w:rPr>
              <w:t>交互等</w:t>
            </w:r>
            <w:proofErr w:type="gramEnd"/>
            <w:r w:rsidR="00E524CD" w:rsidRPr="009B4C42">
              <w:rPr>
                <w:rFonts w:hint="eastAsia"/>
                <w:bCs/>
                <w:color w:val="000000" w:themeColor="text1"/>
                <w:sz w:val="24"/>
              </w:rPr>
              <w:t>功能的基础游戏环境，为后续空战</w:t>
            </w:r>
            <w:r w:rsidR="00E524CD" w:rsidRPr="009B4C42">
              <w:rPr>
                <w:rFonts w:hint="eastAsia"/>
                <w:bCs/>
                <w:color w:val="000000" w:themeColor="text1"/>
                <w:sz w:val="24"/>
              </w:rPr>
              <w:t>AI</w:t>
            </w:r>
            <w:r w:rsidR="00E524CD" w:rsidRPr="009B4C42">
              <w:rPr>
                <w:rFonts w:hint="eastAsia"/>
                <w:bCs/>
                <w:color w:val="000000" w:themeColor="text1"/>
                <w:sz w:val="24"/>
              </w:rPr>
              <w:t>对战、多用户网络联机以及战斗状态同步等功能提供基础支撑。</w:t>
            </w:r>
          </w:p>
          <w:p w14:paraId="185BB617" w14:textId="77777777" w:rsidR="00204578" w:rsidRPr="00204578" w:rsidRDefault="007D4431" w:rsidP="00204578">
            <w:pPr>
              <w:spacing w:line="440" w:lineRule="exact"/>
              <w:ind w:firstLineChars="200" w:firstLine="474"/>
              <w:jc w:val="left"/>
              <w:rPr>
                <w:bCs/>
                <w:sz w:val="24"/>
              </w:rPr>
            </w:pPr>
            <w:r w:rsidRPr="007D4431">
              <w:rPr>
                <w:rFonts w:ascii="Cambria Math" w:hAnsi="Cambria Math" w:cs="Cambria Math"/>
                <w:b/>
                <w:color w:val="0070C0"/>
                <w:sz w:val="24"/>
                <w:highlight w:val="yellow"/>
              </w:rPr>
              <w:t>②</w:t>
            </w:r>
            <w:r w:rsidRPr="007D4431">
              <w:rPr>
                <w:b/>
                <w:color w:val="0070C0"/>
                <w:sz w:val="24"/>
                <w:highlight w:val="yellow"/>
              </w:rPr>
              <w:t>实现基于实时威胁评估与动态决策的</w:t>
            </w:r>
            <w:r w:rsidRPr="007D4431">
              <w:rPr>
                <w:b/>
                <w:color w:val="0070C0"/>
                <w:sz w:val="24"/>
                <w:highlight w:val="yellow"/>
              </w:rPr>
              <w:t>AI</w:t>
            </w:r>
            <w:r w:rsidRPr="007D4431">
              <w:rPr>
                <w:b/>
                <w:color w:val="0070C0"/>
                <w:sz w:val="24"/>
                <w:highlight w:val="yellow"/>
              </w:rPr>
              <w:t>对战功能</w:t>
            </w:r>
            <w:r w:rsidRPr="007D4431">
              <w:rPr>
                <w:bCs/>
                <w:sz w:val="24"/>
              </w:rPr>
              <w:t>。</w:t>
            </w:r>
            <w:r w:rsidR="00204578" w:rsidRPr="00204578">
              <w:rPr>
                <w:bCs/>
                <w:sz w:val="24"/>
              </w:rPr>
              <w:t>研究实时威胁评估方法，通过分析敌我距离、相对方位、血量状态和武器威胁等战场信息，实现战场态势感知与威胁等级评估；研究空战动态行为决策与路径规划方法，其中空战动态行为决策包括巡逻、搜索、追击、攻击和规避等行为模式的设计与动态切换，根据战场态势变化自主选择合适的行为策略，路径规划包括目标搜索、追击路径规划和规避路径规划等内容，实现</w:t>
            </w:r>
            <w:r w:rsidR="00204578" w:rsidRPr="00204578">
              <w:rPr>
                <w:bCs/>
                <w:sz w:val="24"/>
              </w:rPr>
              <w:t>AI</w:t>
            </w:r>
            <w:r w:rsidR="00204578" w:rsidRPr="00204578">
              <w:rPr>
                <w:bCs/>
                <w:sz w:val="24"/>
              </w:rPr>
              <w:t>飞机在不同战斗场景下的自主导航与路径优化；研究碰撞检测方法，基于碰撞检测机制实现飞机、子弹、导弹、敌机及场景边界之间的碰撞判定与战斗反馈。通过上述三个方法的研究，提高空战</w:t>
            </w:r>
            <w:r w:rsidR="00204578" w:rsidRPr="00204578">
              <w:rPr>
                <w:bCs/>
                <w:sz w:val="24"/>
              </w:rPr>
              <w:t>AI</w:t>
            </w:r>
            <w:r w:rsidR="00204578" w:rsidRPr="00204578">
              <w:rPr>
                <w:bCs/>
                <w:sz w:val="24"/>
              </w:rPr>
              <w:t>的自主决策能力、路径规划效率和行为多样性。</w:t>
            </w:r>
          </w:p>
          <w:p w14:paraId="128C63A6" w14:textId="150487F5" w:rsidR="007D4431" w:rsidRPr="007D4431" w:rsidRDefault="007D4431" w:rsidP="00204578">
            <w:pPr>
              <w:spacing w:line="440" w:lineRule="exact"/>
              <w:ind w:firstLineChars="200" w:firstLine="474"/>
              <w:jc w:val="left"/>
              <w:rPr>
                <w:bCs/>
                <w:sz w:val="24"/>
              </w:rPr>
            </w:pPr>
            <w:r w:rsidRPr="007D4431">
              <w:rPr>
                <w:rFonts w:ascii="Cambria Math" w:hAnsi="Cambria Math" w:cs="Cambria Math"/>
                <w:b/>
                <w:color w:val="0070C0"/>
                <w:sz w:val="24"/>
                <w:highlight w:val="yellow"/>
              </w:rPr>
              <w:t>③</w:t>
            </w:r>
            <w:r w:rsidRPr="007D4431">
              <w:rPr>
                <w:b/>
                <w:color w:val="0070C0"/>
                <w:sz w:val="24"/>
                <w:highlight w:val="yellow"/>
              </w:rPr>
              <w:t>实现网络联机对战功能</w:t>
            </w:r>
            <w:r w:rsidRPr="007D4431">
              <w:rPr>
                <w:bCs/>
                <w:sz w:val="24"/>
              </w:rPr>
              <w:t>。</w:t>
            </w:r>
            <w:r w:rsidR="00204578" w:rsidRPr="00204578">
              <w:rPr>
                <w:bCs/>
                <w:sz w:val="24"/>
              </w:rPr>
              <w:t>研究客户端</w:t>
            </w:r>
            <w:r w:rsidR="00204578" w:rsidRPr="00204578">
              <w:rPr>
                <w:bCs/>
                <w:sz w:val="24"/>
              </w:rPr>
              <w:t>-</w:t>
            </w:r>
            <w:r w:rsidR="00204578" w:rsidRPr="00204578">
              <w:rPr>
                <w:bCs/>
                <w:sz w:val="24"/>
              </w:rPr>
              <w:t>网关服务器</w:t>
            </w:r>
            <w:r w:rsidR="00204578" w:rsidRPr="00204578">
              <w:rPr>
                <w:bCs/>
                <w:sz w:val="24"/>
              </w:rPr>
              <w:t>-</w:t>
            </w:r>
            <w:r w:rsidR="00204578" w:rsidRPr="00204578">
              <w:rPr>
                <w:bCs/>
                <w:sz w:val="24"/>
              </w:rPr>
              <w:t>逻辑服务器的三层网络架构，通过客户端连接管理、网络消息接收与转发以及战斗状态同步等机制，实现玩家操作、战斗事件和状态信息的实时传输与同步。支持创建房间、加入房间和战斗状态实时同步，提供人人对战、人机对战和</w:t>
            </w:r>
            <w:r w:rsidR="00204578" w:rsidRPr="00204578">
              <w:rPr>
                <w:bCs/>
                <w:sz w:val="24"/>
              </w:rPr>
              <w:t>AI</w:t>
            </w:r>
            <w:r w:rsidR="00204578" w:rsidRPr="00204578">
              <w:rPr>
                <w:bCs/>
                <w:sz w:val="24"/>
              </w:rPr>
              <w:t>自动对战三种模式以及观战和文字交流功能。</w:t>
            </w:r>
          </w:p>
          <w:p w14:paraId="2B81FB01" w14:textId="77777777" w:rsidR="005F7759" w:rsidRDefault="005F7759" w:rsidP="001502BE">
            <w:pPr>
              <w:spacing w:line="440" w:lineRule="exact"/>
              <w:ind w:firstLineChars="200" w:firstLine="474"/>
              <w:jc w:val="left"/>
              <w:rPr>
                <w:b/>
                <w:sz w:val="24"/>
              </w:rPr>
            </w:pPr>
          </w:p>
          <w:p w14:paraId="34A783A4" w14:textId="2DE2AB62" w:rsidR="007D4431" w:rsidRPr="007D4431" w:rsidRDefault="007D4431" w:rsidP="007D4431">
            <w:pPr>
              <w:spacing w:line="440" w:lineRule="exact"/>
              <w:ind w:firstLineChars="200" w:firstLine="474"/>
              <w:jc w:val="left"/>
              <w:rPr>
                <w:b/>
                <w:sz w:val="24"/>
              </w:rPr>
            </w:pPr>
            <w:r w:rsidRPr="007D4431">
              <w:rPr>
                <w:b/>
                <w:sz w:val="24"/>
              </w:rPr>
              <w:t xml:space="preserve">2. </w:t>
            </w:r>
            <w:r w:rsidRPr="007D4431">
              <w:rPr>
                <w:b/>
                <w:sz w:val="24"/>
              </w:rPr>
              <w:t>拟解决的关键问题</w:t>
            </w:r>
          </w:p>
          <w:p w14:paraId="42CA94F4" w14:textId="552C8948" w:rsidR="007D4431" w:rsidRPr="007D4431" w:rsidRDefault="007D4431" w:rsidP="007D4431">
            <w:pPr>
              <w:spacing w:line="440" w:lineRule="exact"/>
              <w:ind w:firstLineChars="200" w:firstLine="474"/>
              <w:jc w:val="left"/>
              <w:rPr>
                <w:b/>
                <w:sz w:val="24"/>
              </w:rPr>
            </w:pPr>
            <w:r w:rsidRPr="007D4431">
              <w:rPr>
                <w:rFonts w:ascii="Cambria Math" w:hAnsi="Cambria Math" w:cs="Cambria Math"/>
                <w:b/>
                <w:color w:val="0070C0"/>
                <w:sz w:val="24"/>
                <w:highlight w:val="yellow"/>
              </w:rPr>
              <w:t>①</w:t>
            </w:r>
            <w:r w:rsidRPr="007D4431">
              <w:rPr>
                <w:b/>
                <w:color w:val="0070C0"/>
                <w:sz w:val="24"/>
                <w:highlight w:val="yellow"/>
              </w:rPr>
              <w:t>如何实现可交互并支持网络对战的</w:t>
            </w:r>
            <w:r w:rsidRPr="007D4431">
              <w:rPr>
                <w:b/>
                <w:color w:val="0070C0"/>
                <w:sz w:val="24"/>
                <w:highlight w:val="yellow"/>
              </w:rPr>
              <w:t>2D</w:t>
            </w:r>
            <w:r w:rsidRPr="007D4431">
              <w:rPr>
                <w:b/>
                <w:color w:val="0070C0"/>
                <w:sz w:val="24"/>
                <w:highlight w:val="yellow"/>
              </w:rPr>
              <w:t>空战系统</w:t>
            </w:r>
            <w:r w:rsidRPr="007D4431">
              <w:rPr>
                <w:b/>
                <w:sz w:val="24"/>
              </w:rPr>
              <w:t>。</w:t>
            </w:r>
            <w:r w:rsidR="00204578" w:rsidRPr="00204578">
              <w:rPr>
                <w:bCs/>
                <w:color w:val="000000" w:themeColor="text1"/>
                <w:sz w:val="24"/>
              </w:rPr>
              <w:t>传统</w:t>
            </w:r>
            <w:r w:rsidR="00204578" w:rsidRPr="00204578">
              <w:rPr>
                <w:bCs/>
                <w:color w:val="000000" w:themeColor="text1"/>
                <w:sz w:val="24"/>
              </w:rPr>
              <w:t>2D</w:t>
            </w:r>
            <w:r w:rsidR="00204578" w:rsidRPr="00204578">
              <w:rPr>
                <w:bCs/>
                <w:color w:val="000000" w:themeColor="text1"/>
                <w:sz w:val="24"/>
              </w:rPr>
              <w:t>空战游戏仅提供单人模式，缺少基于网络的实时对战功能。</w:t>
            </w:r>
            <w:r w:rsidR="00204578">
              <w:rPr>
                <w:rFonts w:hint="eastAsia"/>
                <w:bCs/>
                <w:color w:val="000000" w:themeColor="text1"/>
                <w:sz w:val="24"/>
              </w:rPr>
              <w:t>因此，</w:t>
            </w:r>
            <w:r w:rsidR="00204578" w:rsidRPr="00204578">
              <w:rPr>
                <w:bCs/>
                <w:color w:val="000000" w:themeColor="text1"/>
                <w:sz w:val="24"/>
              </w:rPr>
              <w:t>本项目需搭建</w:t>
            </w:r>
            <w:r w:rsidR="00204578" w:rsidRPr="00204578">
              <w:rPr>
                <w:bCs/>
                <w:color w:val="000000" w:themeColor="text1"/>
                <w:sz w:val="24"/>
              </w:rPr>
              <w:t>2D</w:t>
            </w:r>
            <w:r w:rsidR="00204578" w:rsidRPr="00204578">
              <w:rPr>
                <w:bCs/>
                <w:color w:val="000000" w:themeColor="text1"/>
                <w:sz w:val="24"/>
              </w:rPr>
              <w:t>空战场景并实现完整的飞行操控与武器发射交互，提供人人对战、人机对战和</w:t>
            </w:r>
            <w:r w:rsidR="00204578" w:rsidRPr="00204578">
              <w:rPr>
                <w:bCs/>
                <w:color w:val="000000" w:themeColor="text1"/>
                <w:sz w:val="24"/>
              </w:rPr>
              <w:t>AI</w:t>
            </w:r>
            <w:r w:rsidR="00204578" w:rsidRPr="00204578">
              <w:rPr>
                <w:bCs/>
                <w:color w:val="000000" w:themeColor="text1"/>
                <w:sz w:val="24"/>
              </w:rPr>
              <w:t>自动对战三种联机模式及观战和文字交流功能。关键难点在于多层视差场景的实时渲染性能、联机状态下双方战机状态的严格同步，以及</w:t>
            </w:r>
            <w:r w:rsidR="00204578" w:rsidRPr="00204578">
              <w:rPr>
                <w:bCs/>
                <w:color w:val="000000" w:themeColor="text1"/>
                <w:sz w:val="24"/>
              </w:rPr>
              <w:t>AI</w:t>
            </w:r>
            <w:r w:rsidR="00204578" w:rsidRPr="00204578">
              <w:rPr>
                <w:bCs/>
                <w:color w:val="000000" w:themeColor="text1"/>
                <w:sz w:val="24"/>
              </w:rPr>
              <w:t>计算期间前端界面的异步响应。</w:t>
            </w:r>
          </w:p>
          <w:p w14:paraId="225EC8C1" w14:textId="77777777" w:rsidR="00204578" w:rsidRDefault="007D4431" w:rsidP="00204578">
            <w:pPr>
              <w:spacing w:line="440" w:lineRule="exact"/>
              <w:ind w:firstLineChars="200" w:firstLine="474"/>
              <w:jc w:val="left"/>
              <w:rPr>
                <w:bCs/>
                <w:sz w:val="24"/>
              </w:rPr>
            </w:pPr>
            <w:r w:rsidRPr="007D4431">
              <w:rPr>
                <w:rFonts w:ascii="Cambria Math" w:hAnsi="Cambria Math" w:cs="Cambria Math"/>
                <w:b/>
                <w:color w:val="0070C0"/>
                <w:sz w:val="24"/>
                <w:highlight w:val="yellow"/>
              </w:rPr>
              <w:t>②</w:t>
            </w:r>
            <w:r w:rsidRPr="007D4431">
              <w:rPr>
                <w:b/>
                <w:color w:val="0070C0"/>
                <w:sz w:val="24"/>
                <w:highlight w:val="yellow"/>
              </w:rPr>
              <w:t>如何实现基于实时威胁评估与动态决策的</w:t>
            </w:r>
            <w:r w:rsidRPr="007D4431">
              <w:rPr>
                <w:b/>
                <w:color w:val="0070C0"/>
                <w:sz w:val="24"/>
                <w:highlight w:val="yellow"/>
              </w:rPr>
              <w:t>AI</w:t>
            </w:r>
            <w:r w:rsidRPr="007D4431">
              <w:rPr>
                <w:b/>
                <w:color w:val="0070C0"/>
                <w:sz w:val="24"/>
                <w:highlight w:val="yellow"/>
              </w:rPr>
              <w:t>对战功能</w:t>
            </w:r>
            <w:r w:rsidRPr="007D4431">
              <w:rPr>
                <w:b/>
                <w:sz w:val="24"/>
              </w:rPr>
              <w:t>。</w:t>
            </w:r>
            <w:r w:rsidR="00204578" w:rsidRPr="00204578">
              <w:rPr>
                <w:bCs/>
                <w:sz w:val="24"/>
              </w:rPr>
              <w:t>传统空战</w:t>
            </w:r>
            <w:r w:rsidR="00204578" w:rsidRPr="00204578">
              <w:rPr>
                <w:bCs/>
                <w:sz w:val="24"/>
              </w:rPr>
              <w:t>AI</w:t>
            </w:r>
            <w:r w:rsidR="00204578" w:rsidRPr="00204578">
              <w:rPr>
                <w:bCs/>
                <w:sz w:val="24"/>
              </w:rPr>
              <w:t>仅靠预设脚本和固定航线运行，行为缺少变化，且难度为固定档位，同一战场态势下</w:t>
            </w:r>
            <w:r w:rsidR="00204578" w:rsidRPr="00204578">
              <w:rPr>
                <w:bCs/>
                <w:sz w:val="24"/>
              </w:rPr>
              <w:t>AI</w:t>
            </w:r>
            <w:r w:rsidR="00204578" w:rsidRPr="00204578">
              <w:rPr>
                <w:bCs/>
                <w:sz w:val="24"/>
              </w:rPr>
              <w:t>行为完全一致。本项目引入实时威胁评估与动态决策机制，实现战场态势感知与威胁等</w:t>
            </w:r>
            <w:r w:rsidR="00204578" w:rsidRPr="00204578">
              <w:rPr>
                <w:bCs/>
                <w:sz w:val="24"/>
              </w:rPr>
              <w:lastRenderedPageBreak/>
              <w:t>级评估，并在此基础上实现巡逻、搜索、追击、攻击和规避等行为模式的动态切换与路径规划。关键难点在于威胁网格的实时计算效率、多算法在</w:t>
            </w:r>
            <w:proofErr w:type="gramStart"/>
            <w:r w:rsidR="00204578" w:rsidRPr="00204578">
              <w:rPr>
                <w:bCs/>
                <w:sz w:val="24"/>
              </w:rPr>
              <w:t>实时帧率下</w:t>
            </w:r>
            <w:proofErr w:type="gramEnd"/>
            <w:r w:rsidR="00204578" w:rsidRPr="00204578">
              <w:rPr>
                <w:bCs/>
                <w:sz w:val="24"/>
              </w:rPr>
              <w:t>的协调调度，以及遗传算法适应度函数的设计。</w:t>
            </w:r>
          </w:p>
          <w:p w14:paraId="6E8FE5AD" w14:textId="4682C8D1" w:rsidR="007D4431" w:rsidRPr="00204578" w:rsidRDefault="007D4431" w:rsidP="00204578">
            <w:pPr>
              <w:spacing w:line="440" w:lineRule="exact"/>
              <w:ind w:firstLineChars="200" w:firstLine="474"/>
              <w:jc w:val="left"/>
              <w:rPr>
                <w:bCs/>
                <w:sz w:val="24"/>
              </w:rPr>
            </w:pPr>
            <w:r w:rsidRPr="007D4431">
              <w:rPr>
                <w:b/>
                <w:sz w:val="24"/>
              </w:rPr>
              <w:t>两个关键问题分别对应游戏系统与网络通信、</w:t>
            </w:r>
            <w:r w:rsidRPr="007D4431">
              <w:rPr>
                <w:b/>
                <w:sz w:val="24"/>
              </w:rPr>
              <w:t>AI</w:t>
            </w:r>
            <w:r w:rsidRPr="007D4431">
              <w:rPr>
                <w:b/>
                <w:sz w:val="24"/>
              </w:rPr>
              <w:t>算法两条核心主线，是落实项目目标需攻克的核心技术障碍。</w:t>
            </w:r>
          </w:p>
        </w:tc>
      </w:tr>
      <w:tr w:rsidR="00325CC4" w14:paraId="764802EF" w14:textId="77777777" w:rsidTr="00C01472">
        <w:trPr>
          <w:trHeight w:val="4389"/>
        </w:trPr>
        <w:tc>
          <w:tcPr>
            <w:tcW w:w="8928" w:type="dxa"/>
            <w:gridSpan w:val="11"/>
          </w:tcPr>
          <w:p w14:paraId="4BBA87EC" w14:textId="77777777" w:rsidR="00325CC4" w:rsidRDefault="00325CC4" w:rsidP="00325CC4">
            <w:pPr>
              <w:spacing w:beforeLines="50" w:before="304"/>
              <w:rPr>
                <w:b/>
                <w:sz w:val="24"/>
              </w:rPr>
            </w:pPr>
            <w:r>
              <w:rPr>
                <w:rFonts w:hint="eastAsia"/>
                <w:b/>
                <w:sz w:val="24"/>
              </w:rPr>
              <w:lastRenderedPageBreak/>
              <w:t>三、项目研究与实施的基础条件</w:t>
            </w:r>
          </w:p>
          <w:p w14:paraId="096E5F21" w14:textId="36216B85" w:rsidR="00B75B3E" w:rsidRPr="00B75B3E" w:rsidRDefault="00B75B3E" w:rsidP="00B75B3E">
            <w:pPr>
              <w:spacing w:line="440" w:lineRule="exact"/>
              <w:ind w:firstLineChars="200" w:firstLine="472"/>
              <w:jc w:val="left"/>
              <w:rPr>
                <w:bCs/>
                <w:sz w:val="24"/>
              </w:rPr>
            </w:pPr>
            <w:r w:rsidRPr="00B75B3E">
              <w:rPr>
                <w:rFonts w:hint="eastAsia"/>
                <w:bCs/>
                <w:sz w:val="24"/>
              </w:rPr>
              <w:t>本项目的研究与实施，在实时</w:t>
            </w:r>
            <w:r w:rsidRPr="00B75B3E">
              <w:rPr>
                <w:rFonts w:hint="eastAsia"/>
                <w:bCs/>
                <w:sz w:val="24"/>
              </w:rPr>
              <w:t>AI</w:t>
            </w:r>
            <w:r w:rsidRPr="00B75B3E">
              <w:rPr>
                <w:rFonts w:hint="eastAsia"/>
                <w:bCs/>
                <w:sz w:val="24"/>
              </w:rPr>
              <w:t>算法、</w:t>
            </w:r>
            <w:r w:rsidRPr="00B75B3E">
              <w:rPr>
                <w:rFonts w:hint="eastAsia"/>
                <w:bCs/>
                <w:sz w:val="24"/>
              </w:rPr>
              <w:t>2D</w:t>
            </w:r>
            <w:r w:rsidRPr="00B75B3E">
              <w:rPr>
                <w:rFonts w:hint="eastAsia"/>
                <w:bCs/>
                <w:sz w:val="24"/>
              </w:rPr>
              <w:t>空战场景和网络通信三个方向上均已具备前期技术积累、开源资源支撑和指导条件保障。具体如下：</w:t>
            </w:r>
          </w:p>
          <w:p w14:paraId="6A44185A" w14:textId="77777777" w:rsidR="00B75B3E" w:rsidRPr="00B75B3E" w:rsidRDefault="00B75B3E" w:rsidP="00B75B3E">
            <w:pPr>
              <w:spacing w:line="440" w:lineRule="exact"/>
              <w:ind w:firstLineChars="200" w:firstLine="474"/>
              <w:jc w:val="left"/>
              <w:rPr>
                <w:b/>
                <w:color w:val="0070C0"/>
                <w:sz w:val="24"/>
              </w:rPr>
            </w:pPr>
            <w:r w:rsidRPr="00B75B3E">
              <w:rPr>
                <w:rFonts w:hint="eastAsia"/>
                <w:b/>
                <w:color w:val="0070C0"/>
                <w:sz w:val="24"/>
              </w:rPr>
              <w:t>①实时</w:t>
            </w:r>
            <w:r w:rsidRPr="00B75B3E">
              <w:rPr>
                <w:rFonts w:hint="eastAsia"/>
                <w:b/>
                <w:color w:val="0070C0"/>
                <w:sz w:val="24"/>
              </w:rPr>
              <w:t>AI</w:t>
            </w:r>
            <w:r w:rsidRPr="00B75B3E">
              <w:rPr>
                <w:rFonts w:hint="eastAsia"/>
                <w:b/>
                <w:color w:val="0070C0"/>
                <w:sz w:val="24"/>
              </w:rPr>
              <w:t>算法：已完成文献调研并积累博弈算法工程经验</w:t>
            </w:r>
          </w:p>
          <w:p w14:paraId="7DDE3ED0" w14:textId="07C6AE62" w:rsidR="00B75B3E" w:rsidRPr="00B75B3E" w:rsidRDefault="00B75B3E" w:rsidP="00B75B3E">
            <w:pPr>
              <w:spacing w:line="440" w:lineRule="exact"/>
              <w:ind w:firstLineChars="200" w:firstLine="472"/>
              <w:jc w:val="left"/>
              <w:rPr>
                <w:bCs/>
                <w:sz w:val="24"/>
              </w:rPr>
            </w:pPr>
            <w:r w:rsidRPr="00B75B3E">
              <w:rPr>
                <w:rFonts w:hint="eastAsia"/>
                <w:bCs/>
                <w:sz w:val="24"/>
              </w:rPr>
              <w:t>成员围绕威胁评估模型、行为</w:t>
            </w:r>
            <w:proofErr w:type="gramStart"/>
            <w:r w:rsidRPr="00B75B3E">
              <w:rPr>
                <w:rFonts w:hint="eastAsia"/>
                <w:bCs/>
                <w:sz w:val="24"/>
              </w:rPr>
              <w:t>树决策</w:t>
            </w:r>
            <w:proofErr w:type="gramEnd"/>
            <w:r w:rsidRPr="00B75B3E">
              <w:rPr>
                <w:rFonts w:hint="eastAsia"/>
                <w:bCs/>
                <w:sz w:val="24"/>
              </w:rPr>
              <w:t>和多目标效用评估等核心方向完成了文献调研和原理分析，撰写了基础调研报告；已在开源社区收集行为树框架和</w:t>
            </w:r>
            <w:r w:rsidRPr="00B75B3E">
              <w:rPr>
                <w:rFonts w:hint="eastAsia"/>
                <w:bCs/>
                <w:sz w:val="24"/>
              </w:rPr>
              <w:t>A*</w:t>
            </w:r>
            <w:r w:rsidRPr="00B75B3E">
              <w:rPr>
                <w:rFonts w:hint="eastAsia"/>
                <w:bCs/>
                <w:sz w:val="24"/>
              </w:rPr>
              <w:t>寻路等相关算法项目，可支撑后续方案选型与改进。</w:t>
            </w:r>
          </w:p>
          <w:p w14:paraId="521CA254" w14:textId="77777777" w:rsidR="00B75B3E" w:rsidRPr="00B75B3E" w:rsidRDefault="00B75B3E" w:rsidP="00B75B3E">
            <w:pPr>
              <w:spacing w:line="440" w:lineRule="exact"/>
              <w:ind w:firstLineChars="200" w:firstLine="474"/>
              <w:jc w:val="left"/>
              <w:rPr>
                <w:b/>
                <w:sz w:val="24"/>
              </w:rPr>
            </w:pPr>
            <w:r w:rsidRPr="00B75B3E">
              <w:rPr>
                <w:rFonts w:hint="eastAsia"/>
                <w:b/>
                <w:color w:val="0070C0"/>
                <w:sz w:val="24"/>
              </w:rPr>
              <w:t>②</w:t>
            </w:r>
            <w:r w:rsidRPr="00B75B3E">
              <w:rPr>
                <w:rFonts w:hint="eastAsia"/>
                <w:b/>
                <w:color w:val="0070C0"/>
                <w:sz w:val="24"/>
              </w:rPr>
              <w:t>2D</w:t>
            </w:r>
            <w:r w:rsidRPr="00B75B3E">
              <w:rPr>
                <w:rFonts w:hint="eastAsia"/>
                <w:b/>
                <w:color w:val="0070C0"/>
                <w:sz w:val="24"/>
              </w:rPr>
              <w:t>空战场景：已具备</w:t>
            </w:r>
            <w:r w:rsidRPr="00B75B3E">
              <w:rPr>
                <w:rFonts w:hint="eastAsia"/>
                <w:b/>
                <w:color w:val="0070C0"/>
                <w:sz w:val="24"/>
              </w:rPr>
              <w:t>Unity 2D</w:t>
            </w:r>
            <w:r w:rsidRPr="00B75B3E">
              <w:rPr>
                <w:rFonts w:hint="eastAsia"/>
                <w:b/>
                <w:color w:val="0070C0"/>
                <w:sz w:val="24"/>
              </w:rPr>
              <w:t>开发能力与充足的素材教程支持</w:t>
            </w:r>
          </w:p>
          <w:p w14:paraId="362F7E29" w14:textId="60190194" w:rsidR="00B75B3E" w:rsidRPr="00B75B3E" w:rsidRDefault="00B75B3E" w:rsidP="00B75B3E">
            <w:pPr>
              <w:spacing w:line="440" w:lineRule="exact"/>
              <w:ind w:firstLineChars="200" w:firstLine="472"/>
              <w:jc w:val="left"/>
              <w:rPr>
                <w:bCs/>
                <w:sz w:val="24"/>
              </w:rPr>
            </w:pPr>
            <w:r w:rsidRPr="00B75B3E">
              <w:rPr>
                <w:rFonts w:hint="eastAsia"/>
                <w:bCs/>
                <w:sz w:val="24"/>
              </w:rPr>
              <w:t>成员已掌握</w:t>
            </w:r>
            <w:r>
              <w:rPr>
                <w:rFonts w:hint="eastAsia"/>
                <w:bCs/>
                <w:sz w:val="24"/>
              </w:rPr>
              <w:t>基础</w:t>
            </w:r>
            <w:r w:rsidRPr="00B75B3E">
              <w:rPr>
                <w:rFonts w:hint="eastAsia"/>
                <w:bCs/>
                <w:sz w:val="24"/>
              </w:rPr>
              <w:t>Unity 2D</w:t>
            </w:r>
            <w:r w:rsidRPr="00B75B3E">
              <w:rPr>
                <w:rFonts w:hint="eastAsia"/>
                <w:bCs/>
                <w:sz w:val="24"/>
              </w:rPr>
              <w:t>操作和</w:t>
            </w:r>
            <w:r w:rsidRPr="00B75B3E">
              <w:rPr>
                <w:rFonts w:hint="eastAsia"/>
                <w:bCs/>
                <w:sz w:val="24"/>
              </w:rPr>
              <w:t>C#</w:t>
            </w:r>
            <w:r w:rsidRPr="00B75B3E">
              <w:rPr>
                <w:rFonts w:hint="eastAsia"/>
                <w:bCs/>
                <w:sz w:val="24"/>
              </w:rPr>
              <w:t>脚本编写能力，能够完成</w:t>
            </w:r>
            <w:r w:rsidRPr="00B75B3E">
              <w:rPr>
                <w:rFonts w:hint="eastAsia"/>
                <w:bCs/>
                <w:sz w:val="24"/>
              </w:rPr>
              <w:t>2D</w:t>
            </w:r>
            <w:r w:rsidRPr="00B75B3E">
              <w:rPr>
                <w:rFonts w:hint="eastAsia"/>
                <w:bCs/>
                <w:sz w:val="24"/>
              </w:rPr>
              <w:t>场景搭建和交互界面开发。</w:t>
            </w:r>
            <w:r w:rsidRPr="00B75B3E">
              <w:rPr>
                <w:rFonts w:hint="eastAsia"/>
                <w:bCs/>
                <w:sz w:val="24"/>
              </w:rPr>
              <w:t>Unity Asset Store</w:t>
            </w:r>
            <w:r w:rsidRPr="00B75B3E">
              <w:rPr>
                <w:rFonts w:hint="eastAsia"/>
                <w:bCs/>
                <w:sz w:val="24"/>
              </w:rPr>
              <w:t>提供大量免费及低价</w:t>
            </w:r>
            <w:r w:rsidRPr="00B75B3E">
              <w:rPr>
                <w:rFonts w:hint="eastAsia"/>
                <w:bCs/>
                <w:sz w:val="24"/>
              </w:rPr>
              <w:t>2D</w:t>
            </w:r>
            <w:r w:rsidRPr="00B75B3E">
              <w:rPr>
                <w:rFonts w:hint="eastAsia"/>
                <w:bCs/>
                <w:sz w:val="24"/>
              </w:rPr>
              <w:t>战机精灵图包和粒子特效素材。</w:t>
            </w:r>
            <w:r w:rsidRPr="00B75B3E">
              <w:rPr>
                <w:rFonts w:hint="eastAsia"/>
                <w:bCs/>
                <w:sz w:val="24"/>
              </w:rPr>
              <w:t>B</w:t>
            </w:r>
            <w:r w:rsidRPr="00B75B3E">
              <w:rPr>
                <w:rFonts w:hint="eastAsia"/>
                <w:bCs/>
                <w:sz w:val="24"/>
              </w:rPr>
              <w:t>站、</w:t>
            </w:r>
            <w:r w:rsidRPr="00B75B3E">
              <w:rPr>
                <w:rFonts w:hint="eastAsia"/>
                <w:bCs/>
                <w:sz w:val="24"/>
              </w:rPr>
              <w:t>YouTube</w:t>
            </w:r>
            <w:r w:rsidRPr="00B75B3E">
              <w:rPr>
                <w:rFonts w:hint="eastAsia"/>
                <w:bCs/>
                <w:sz w:val="24"/>
              </w:rPr>
              <w:t>等平台的</w:t>
            </w:r>
            <w:r w:rsidRPr="00B75B3E">
              <w:rPr>
                <w:rFonts w:hint="eastAsia"/>
                <w:bCs/>
                <w:sz w:val="24"/>
              </w:rPr>
              <w:t>Unity 2D</w:t>
            </w:r>
            <w:r w:rsidRPr="00B75B3E">
              <w:rPr>
                <w:rFonts w:hint="eastAsia"/>
                <w:bCs/>
                <w:sz w:val="24"/>
              </w:rPr>
              <w:t>开发教程丰富，可保障</w:t>
            </w:r>
            <w:r w:rsidRPr="00B75B3E">
              <w:rPr>
                <w:rFonts w:hint="eastAsia"/>
                <w:bCs/>
                <w:sz w:val="24"/>
              </w:rPr>
              <w:t>2D</w:t>
            </w:r>
            <w:r w:rsidRPr="00B75B3E">
              <w:rPr>
                <w:rFonts w:hint="eastAsia"/>
                <w:bCs/>
                <w:sz w:val="24"/>
              </w:rPr>
              <w:t>空战场景的顺利实现。</w:t>
            </w:r>
          </w:p>
          <w:p w14:paraId="5707B48C" w14:textId="7E8DBA78" w:rsidR="00B75B3E" w:rsidRPr="00B75B3E" w:rsidRDefault="00B75B3E" w:rsidP="00B75B3E">
            <w:pPr>
              <w:spacing w:line="440" w:lineRule="exact"/>
              <w:ind w:firstLineChars="200" w:firstLine="474"/>
              <w:jc w:val="left"/>
              <w:rPr>
                <w:b/>
                <w:color w:val="0070C0"/>
                <w:sz w:val="24"/>
              </w:rPr>
            </w:pPr>
            <w:r w:rsidRPr="00B75B3E">
              <w:rPr>
                <w:rFonts w:hint="eastAsia"/>
                <w:b/>
                <w:color w:val="0070C0"/>
                <w:sz w:val="24"/>
              </w:rPr>
              <w:t>③网络通信：已</w:t>
            </w:r>
            <w:r w:rsidR="00DF2F73">
              <w:rPr>
                <w:rFonts w:hint="eastAsia"/>
                <w:b/>
                <w:color w:val="0070C0"/>
                <w:sz w:val="24"/>
              </w:rPr>
              <w:t>找到</w:t>
            </w:r>
            <w:r w:rsidRPr="00B75B3E">
              <w:rPr>
                <w:rFonts w:hint="eastAsia"/>
                <w:b/>
                <w:color w:val="0070C0"/>
                <w:sz w:val="24"/>
              </w:rPr>
              <w:t>成熟开源网络库支撑联机服务开发</w:t>
            </w:r>
          </w:p>
          <w:p w14:paraId="50077819" w14:textId="343CDBE2" w:rsidR="00B75B3E" w:rsidRPr="00B75B3E" w:rsidRDefault="00B75B3E" w:rsidP="00B75B3E">
            <w:pPr>
              <w:spacing w:line="440" w:lineRule="exact"/>
              <w:ind w:firstLineChars="200" w:firstLine="472"/>
              <w:jc w:val="left"/>
              <w:rPr>
                <w:bCs/>
                <w:sz w:val="24"/>
              </w:rPr>
            </w:pPr>
            <w:r w:rsidRPr="00B75B3E">
              <w:rPr>
                <w:rFonts w:hint="eastAsia"/>
                <w:bCs/>
                <w:sz w:val="24"/>
              </w:rPr>
              <w:t>开源社区中存在多个面向</w:t>
            </w:r>
            <w:r w:rsidRPr="00B75B3E">
              <w:rPr>
                <w:rFonts w:hint="eastAsia"/>
                <w:bCs/>
                <w:sz w:val="24"/>
              </w:rPr>
              <w:t>Unity</w:t>
            </w:r>
            <w:r w:rsidRPr="00B75B3E">
              <w:rPr>
                <w:rFonts w:hint="eastAsia"/>
                <w:bCs/>
                <w:sz w:val="24"/>
              </w:rPr>
              <w:t>游戏的成熟网络通信库——</w:t>
            </w:r>
            <w:r w:rsidRPr="00B75B3E">
              <w:rPr>
                <w:rFonts w:hint="eastAsia"/>
                <w:bCs/>
                <w:sz w:val="24"/>
              </w:rPr>
              <w:t>Telepathy</w:t>
            </w:r>
            <w:r w:rsidRPr="00B75B3E">
              <w:rPr>
                <w:rFonts w:hint="eastAsia"/>
                <w:bCs/>
                <w:sz w:val="24"/>
              </w:rPr>
              <w:t>、</w:t>
            </w:r>
            <w:proofErr w:type="spellStart"/>
            <w:r w:rsidRPr="00B75B3E">
              <w:rPr>
                <w:rFonts w:hint="eastAsia"/>
                <w:bCs/>
                <w:sz w:val="24"/>
              </w:rPr>
              <w:t>LiteNetLib</w:t>
            </w:r>
            <w:proofErr w:type="spellEnd"/>
            <w:r w:rsidRPr="00B75B3E">
              <w:rPr>
                <w:rFonts w:hint="eastAsia"/>
                <w:bCs/>
                <w:sz w:val="24"/>
              </w:rPr>
              <w:t>、</w:t>
            </w:r>
            <w:r w:rsidRPr="00B75B3E">
              <w:rPr>
                <w:rFonts w:hint="eastAsia"/>
                <w:bCs/>
                <w:sz w:val="24"/>
              </w:rPr>
              <w:t>Mirror</w:t>
            </w:r>
            <w:r w:rsidRPr="00B75B3E">
              <w:rPr>
                <w:rFonts w:hint="eastAsia"/>
                <w:bCs/>
                <w:sz w:val="24"/>
              </w:rPr>
              <w:t>。上述库均为</w:t>
            </w:r>
            <w:r w:rsidRPr="00B75B3E">
              <w:rPr>
                <w:rFonts w:hint="eastAsia"/>
                <w:bCs/>
                <w:sz w:val="24"/>
              </w:rPr>
              <w:t>MIT</w:t>
            </w:r>
            <w:r w:rsidRPr="00B75B3E">
              <w:rPr>
                <w:rFonts w:hint="eastAsia"/>
                <w:bCs/>
                <w:sz w:val="24"/>
              </w:rPr>
              <w:t>或同类开源协议，文档齐全、社区活跃，能够为联机对战提供可靠的通信方案和实现参考，可支撑多人实时对战功能的构建。</w:t>
            </w:r>
          </w:p>
          <w:p w14:paraId="771E11CB" w14:textId="49974779" w:rsidR="001A0E00" w:rsidRPr="00B75B3E" w:rsidRDefault="00B75B3E" w:rsidP="00B75B3E">
            <w:pPr>
              <w:spacing w:line="440" w:lineRule="exact"/>
              <w:ind w:firstLineChars="200" w:firstLine="474"/>
              <w:jc w:val="left"/>
              <w:rPr>
                <w:b/>
                <w:sz w:val="24"/>
              </w:rPr>
            </w:pPr>
            <w:r w:rsidRPr="00B75B3E">
              <w:rPr>
                <w:rFonts w:hint="eastAsia"/>
                <w:b/>
                <w:color w:val="0070C0"/>
                <w:sz w:val="24"/>
              </w:rPr>
              <w:t>综上所述，项目在实时</w:t>
            </w:r>
            <w:r w:rsidRPr="00B75B3E">
              <w:rPr>
                <w:rFonts w:hint="eastAsia"/>
                <w:b/>
                <w:color w:val="0070C0"/>
                <w:sz w:val="24"/>
              </w:rPr>
              <w:t>AI</w:t>
            </w:r>
            <w:r w:rsidRPr="00B75B3E">
              <w:rPr>
                <w:rFonts w:hint="eastAsia"/>
                <w:b/>
                <w:color w:val="0070C0"/>
                <w:sz w:val="24"/>
              </w:rPr>
              <w:t>算法、</w:t>
            </w:r>
            <w:r w:rsidRPr="00B75B3E">
              <w:rPr>
                <w:rFonts w:hint="eastAsia"/>
                <w:b/>
                <w:color w:val="0070C0"/>
                <w:sz w:val="24"/>
              </w:rPr>
              <w:t>2D</w:t>
            </w:r>
            <w:r w:rsidRPr="00B75B3E">
              <w:rPr>
                <w:rFonts w:hint="eastAsia"/>
                <w:b/>
                <w:color w:val="0070C0"/>
                <w:sz w:val="24"/>
              </w:rPr>
              <w:t>空战场景和网络通信三个维度上已具备可靠的技术基础、丰富的资源储备和高质量的指导条件，能够有效保障后续的研究与系统实现。</w:t>
            </w:r>
          </w:p>
        </w:tc>
      </w:tr>
    </w:tbl>
    <w:p w14:paraId="0D62E546" w14:textId="5883EA22" w:rsidR="00C90225" w:rsidRDefault="00C9022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325CC4" w14:paraId="671ACF27" w14:textId="77777777" w:rsidTr="00486673">
        <w:trPr>
          <w:trHeight w:val="8505"/>
        </w:trPr>
        <w:tc>
          <w:tcPr>
            <w:tcW w:w="8928" w:type="dxa"/>
          </w:tcPr>
          <w:p w14:paraId="74E46694" w14:textId="6051EA8C" w:rsidR="00325CC4" w:rsidRPr="00C90225" w:rsidRDefault="00325CC4" w:rsidP="00C90225">
            <w:pPr>
              <w:spacing w:beforeLines="50" w:before="304"/>
              <w:rPr>
                <w:b/>
                <w:sz w:val="24"/>
              </w:rPr>
            </w:pPr>
            <w:r w:rsidRPr="00C90225">
              <w:rPr>
                <w:rFonts w:hint="eastAsia"/>
                <w:b/>
                <w:sz w:val="24"/>
              </w:rPr>
              <w:t>四、项目实施方案</w:t>
            </w:r>
          </w:p>
          <w:p w14:paraId="36EC63E0" w14:textId="4D2C75E6" w:rsidR="00836AEF" w:rsidRDefault="000F36D9" w:rsidP="004121BC">
            <w:pPr>
              <w:spacing w:line="440" w:lineRule="exact"/>
              <w:ind w:firstLineChars="200" w:firstLine="474"/>
              <w:jc w:val="left"/>
              <w:rPr>
                <w:b/>
                <w:bCs/>
                <w:sz w:val="24"/>
              </w:rPr>
            </w:pPr>
            <w:r w:rsidRPr="000F36D9">
              <w:rPr>
                <w:b/>
                <w:bCs/>
                <w:sz w:val="24"/>
              </w:rPr>
              <w:t xml:space="preserve">1. </w:t>
            </w:r>
            <w:r w:rsidRPr="000F36D9">
              <w:rPr>
                <w:b/>
                <w:bCs/>
                <w:sz w:val="24"/>
              </w:rPr>
              <w:t>研究方案</w:t>
            </w:r>
          </w:p>
          <w:p w14:paraId="778BCCA0" w14:textId="73C4EC98" w:rsidR="000E52DF" w:rsidRDefault="00B17477" w:rsidP="000E52DF">
            <w:pPr>
              <w:spacing w:line="440" w:lineRule="exact"/>
              <w:ind w:firstLineChars="200" w:firstLine="472"/>
              <w:jc w:val="left"/>
              <w:rPr>
                <w:sz w:val="24"/>
              </w:rPr>
            </w:pPr>
            <w:r w:rsidRPr="008D6E1E">
              <w:rPr>
                <w:rFonts w:hint="eastAsia"/>
                <w:sz w:val="24"/>
              </w:rPr>
              <w:t>本项目拟设计并实现一个集</w:t>
            </w:r>
            <w:r w:rsidR="008D6E1E" w:rsidRPr="008D6E1E">
              <w:rPr>
                <w:rFonts w:hint="eastAsia"/>
                <w:sz w:val="24"/>
              </w:rPr>
              <w:t>2</w:t>
            </w:r>
            <w:r w:rsidR="00CF1CC3" w:rsidRPr="008D6E1E">
              <w:rPr>
                <w:sz w:val="24"/>
              </w:rPr>
              <w:t>D</w:t>
            </w:r>
            <w:r w:rsidRPr="008D6E1E">
              <w:rPr>
                <w:rFonts w:hint="eastAsia"/>
                <w:sz w:val="24"/>
              </w:rPr>
              <w:t>空战、智能对战与网络联机功能于一体的</w:t>
            </w:r>
            <w:r w:rsidR="00A41A97">
              <w:rPr>
                <w:rFonts w:hint="eastAsia"/>
                <w:sz w:val="24"/>
              </w:rPr>
              <w:t>2</w:t>
            </w:r>
            <w:r w:rsidRPr="008D6E1E">
              <w:rPr>
                <w:rFonts w:hint="eastAsia"/>
                <w:sz w:val="24"/>
              </w:rPr>
              <w:t>D</w:t>
            </w:r>
            <w:r w:rsidRPr="008D6E1E">
              <w:rPr>
                <w:rFonts w:hint="eastAsia"/>
                <w:sz w:val="24"/>
              </w:rPr>
              <w:t>飞机对战系统。系统采用“</w:t>
            </w:r>
            <w:r w:rsidRPr="00F743DA">
              <w:rPr>
                <w:rFonts w:hint="eastAsia"/>
                <w:b/>
                <w:bCs/>
                <w:color w:val="0070C0"/>
                <w:sz w:val="24"/>
              </w:rPr>
              <w:t>客户端—网关服务器—逻辑服务器</w:t>
            </w:r>
            <w:r w:rsidRPr="008D6E1E">
              <w:rPr>
                <w:rFonts w:hint="eastAsia"/>
                <w:sz w:val="24"/>
              </w:rPr>
              <w:t>”的分层架构设计，</w:t>
            </w:r>
            <w:r w:rsidR="002C67DF" w:rsidRPr="00F743DA">
              <w:rPr>
                <w:rFonts w:hint="eastAsia"/>
                <w:b/>
                <w:bCs/>
                <w:color w:val="0070C0"/>
                <w:sz w:val="24"/>
              </w:rPr>
              <w:t>其中客户端仅与网关通信，网关服务器负责所有客户端的连接认证与消息路由，逻辑服务器负责相应的计算</w:t>
            </w:r>
            <w:r w:rsidR="00A60A5D" w:rsidRPr="00F743DA">
              <w:rPr>
                <w:rFonts w:hint="eastAsia"/>
                <w:b/>
                <w:bCs/>
                <w:color w:val="0070C0"/>
                <w:sz w:val="24"/>
              </w:rPr>
              <w:t>。</w:t>
            </w:r>
            <w:r w:rsidR="000B1860" w:rsidRPr="008D6E1E">
              <w:rPr>
                <w:rFonts w:hint="eastAsia"/>
                <w:sz w:val="24"/>
              </w:rPr>
              <w:t>在此基础上，项目围绕</w:t>
            </w:r>
            <w:r w:rsidR="00166E71" w:rsidRPr="008D6E1E">
              <w:rPr>
                <w:rFonts w:hint="eastAsia"/>
                <w:sz w:val="24"/>
              </w:rPr>
              <w:t>“</w:t>
            </w:r>
            <w:r w:rsidR="00CA40D9">
              <w:rPr>
                <w:rFonts w:hint="eastAsia"/>
                <w:sz w:val="24"/>
              </w:rPr>
              <w:t>二</w:t>
            </w:r>
            <w:r w:rsidR="000B1860" w:rsidRPr="008D6E1E">
              <w:rPr>
                <w:rFonts w:hint="eastAsia"/>
                <w:sz w:val="24"/>
              </w:rPr>
              <w:t>维空战场景建模与交互系统设计”</w:t>
            </w:r>
            <w:r w:rsidR="00166E71" w:rsidRPr="008D6E1E">
              <w:rPr>
                <w:rFonts w:hint="eastAsia"/>
                <w:sz w:val="24"/>
              </w:rPr>
              <w:t>、</w:t>
            </w:r>
            <w:r w:rsidR="000B1860" w:rsidRPr="008D6E1E">
              <w:rPr>
                <w:rFonts w:hint="eastAsia"/>
                <w:sz w:val="24"/>
              </w:rPr>
              <w:t>“实时威胁评估与动态决策的空战</w:t>
            </w:r>
            <w:r w:rsidR="000B1860" w:rsidRPr="008D6E1E">
              <w:rPr>
                <w:rFonts w:hint="eastAsia"/>
                <w:sz w:val="24"/>
              </w:rPr>
              <w:t>AI</w:t>
            </w:r>
            <w:r w:rsidR="000B1860" w:rsidRPr="008D6E1E">
              <w:rPr>
                <w:rFonts w:hint="eastAsia"/>
                <w:sz w:val="24"/>
              </w:rPr>
              <w:t>方法研究”以及“多用户网络联机对战与状态同步机制研究”三个方面展开研究，其总体方案图如图</w:t>
            </w:r>
            <w:r w:rsidR="000B1860" w:rsidRPr="008D6E1E">
              <w:rPr>
                <w:rFonts w:hint="eastAsia"/>
                <w:sz w:val="24"/>
              </w:rPr>
              <w:t>1</w:t>
            </w:r>
            <w:r w:rsidR="000B1860" w:rsidRPr="008D6E1E">
              <w:rPr>
                <w:rFonts w:hint="eastAsia"/>
                <w:sz w:val="24"/>
              </w:rPr>
              <w:t>所示。</w:t>
            </w:r>
          </w:p>
          <w:p w14:paraId="2CD93DF1" w14:textId="3107424F" w:rsidR="00F7623E" w:rsidRPr="000E52DF" w:rsidRDefault="00F7623E" w:rsidP="00F7623E">
            <w:pPr>
              <w:spacing w:line="360" w:lineRule="auto"/>
              <w:jc w:val="left"/>
              <w:rPr>
                <w:sz w:val="24"/>
              </w:rPr>
            </w:pPr>
            <w:r>
              <w:rPr>
                <w:noProof/>
              </w:rPr>
              <w:drawing>
                <wp:inline distT="0" distB="0" distL="0" distR="0" wp14:anchorId="7E87AB0F" wp14:editId="35BA60E6">
                  <wp:extent cx="5532120" cy="1873250"/>
                  <wp:effectExtent l="0" t="0" r="0" b="0"/>
                  <wp:docPr id="121496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363"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32120" cy="1873250"/>
                          </a:xfrm>
                          <a:prstGeom prst="rect">
                            <a:avLst/>
                          </a:prstGeom>
                        </pic:spPr>
                      </pic:pic>
                    </a:graphicData>
                  </a:graphic>
                </wp:inline>
              </w:drawing>
            </w:r>
          </w:p>
          <w:p w14:paraId="6E55B6BC" w14:textId="15E9518B" w:rsidR="00463222" w:rsidRPr="00AF10B5" w:rsidRDefault="00463222" w:rsidP="00463222">
            <w:pPr>
              <w:spacing w:line="440" w:lineRule="exact"/>
              <w:ind w:firstLineChars="200" w:firstLine="474"/>
              <w:jc w:val="left"/>
              <w:rPr>
                <w:b/>
                <w:bCs/>
                <w:color w:val="0070C0"/>
                <w:sz w:val="24"/>
              </w:rPr>
            </w:pPr>
            <w:r w:rsidRPr="00AF10B5">
              <w:rPr>
                <w:rFonts w:hint="eastAsia"/>
                <w:b/>
                <w:bCs/>
                <w:color w:val="0070C0"/>
                <w:sz w:val="24"/>
              </w:rPr>
              <w:t xml:space="preserve">1. </w:t>
            </w:r>
            <w:r w:rsidR="00EF5E11" w:rsidRPr="00AF10B5">
              <w:rPr>
                <w:rFonts w:hint="eastAsia"/>
                <w:b/>
                <w:bCs/>
                <w:color w:val="0070C0"/>
                <w:sz w:val="24"/>
              </w:rPr>
              <w:t>二</w:t>
            </w:r>
            <w:r w:rsidRPr="00AF10B5">
              <w:rPr>
                <w:rFonts w:hint="eastAsia"/>
                <w:b/>
                <w:bCs/>
                <w:color w:val="0070C0"/>
                <w:sz w:val="24"/>
              </w:rPr>
              <w:t>维空战场景建模与交互系统设计</w:t>
            </w:r>
            <w:r w:rsidRPr="00AF10B5">
              <w:rPr>
                <w:rFonts w:hint="eastAsia"/>
                <w:b/>
                <w:bCs/>
                <w:color w:val="0070C0"/>
                <w:sz w:val="24"/>
              </w:rPr>
              <w:t xml:space="preserve"> </w:t>
            </w:r>
          </w:p>
          <w:p w14:paraId="1EC7DAFA" w14:textId="7712B4D4" w:rsidR="0002703D" w:rsidRPr="00AF10B5" w:rsidRDefault="0002703D" w:rsidP="00BC682E">
            <w:pPr>
              <w:spacing w:line="440" w:lineRule="exact"/>
              <w:ind w:firstLineChars="200" w:firstLine="472"/>
              <w:jc w:val="left"/>
              <w:rPr>
                <w:color w:val="0070C0"/>
                <w:sz w:val="24"/>
              </w:rPr>
            </w:pPr>
            <w:proofErr w:type="gramStart"/>
            <w:r w:rsidRPr="00AF10B5">
              <w:rPr>
                <w:sz w:val="24"/>
              </w:rPr>
              <w:t>本</w:t>
            </w:r>
            <w:r w:rsidR="00B426B8" w:rsidRPr="00AF10B5">
              <w:rPr>
                <w:rFonts w:hint="eastAsia"/>
                <w:sz w:val="24"/>
              </w:rPr>
              <w:t>部分</w:t>
            </w:r>
            <w:r w:rsidRPr="00AF10B5">
              <w:rPr>
                <w:sz w:val="24"/>
              </w:rPr>
              <w:t>拟采用</w:t>
            </w:r>
            <w:proofErr w:type="gramEnd"/>
            <w:r w:rsidR="001B669D" w:rsidRPr="00AF10B5">
              <w:rPr>
                <w:sz w:val="24"/>
              </w:rPr>
              <w:t>Unity 2D</w:t>
            </w:r>
            <w:r w:rsidRPr="00AF10B5">
              <w:rPr>
                <w:sz w:val="24"/>
              </w:rPr>
              <w:t>游戏引擎构建二维空战场景与交互系统，实现</w:t>
            </w:r>
            <w:r w:rsidR="00FB678C" w:rsidRPr="00AF10B5">
              <w:rPr>
                <w:rFonts w:hint="eastAsia"/>
                <w:sz w:val="24"/>
              </w:rPr>
              <w:t>飞机控制与武器发射</w:t>
            </w:r>
            <w:r w:rsidRPr="00AF10B5">
              <w:rPr>
                <w:sz w:val="24"/>
              </w:rPr>
              <w:t>等基础功能。</w:t>
            </w:r>
          </w:p>
          <w:p w14:paraId="69504D32" w14:textId="1A558983" w:rsidR="00463222" w:rsidRPr="00AF10B5" w:rsidRDefault="00463222" w:rsidP="005F3809">
            <w:pPr>
              <w:pStyle w:val="ab"/>
              <w:numPr>
                <w:ilvl w:val="0"/>
                <w:numId w:val="16"/>
              </w:numPr>
              <w:spacing w:line="440" w:lineRule="exact"/>
              <w:ind w:firstLineChars="0"/>
              <w:jc w:val="left"/>
              <w:rPr>
                <w:b/>
                <w:bCs/>
                <w:color w:val="0070C0"/>
                <w:sz w:val="24"/>
              </w:rPr>
            </w:pPr>
            <w:r w:rsidRPr="00AF10B5">
              <w:rPr>
                <w:rFonts w:hint="eastAsia"/>
                <w:b/>
                <w:bCs/>
                <w:color w:val="0070C0"/>
                <w:sz w:val="24"/>
              </w:rPr>
              <w:t>场景渲染</w:t>
            </w:r>
            <w:r w:rsidRPr="00AF10B5">
              <w:rPr>
                <w:rFonts w:hint="eastAsia"/>
                <w:b/>
                <w:bCs/>
                <w:color w:val="0070C0"/>
                <w:sz w:val="24"/>
              </w:rPr>
              <w:t xml:space="preserve"> </w:t>
            </w:r>
            <w:r w:rsidR="002C67DF" w:rsidRPr="00AF10B5">
              <w:rPr>
                <w:rFonts w:hint="eastAsia"/>
                <w:b/>
                <w:bCs/>
                <w:color w:val="0070C0"/>
                <w:sz w:val="24"/>
              </w:rPr>
              <w:t>：</w:t>
            </w:r>
            <w:r w:rsidR="00A300DE" w:rsidRPr="00AF10B5">
              <w:rPr>
                <w:sz w:val="24"/>
              </w:rPr>
              <w:t>采用</w:t>
            </w:r>
            <w:r w:rsidR="00A300DE" w:rsidRPr="00AF10B5">
              <w:rPr>
                <w:sz w:val="24"/>
              </w:rPr>
              <w:t>Unity 2D</w:t>
            </w:r>
            <w:r w:rsidR="00A300DE" w:rsidRPr="00AF10B5">
              <w:rPr>
                <w:sz w:val="24"/>
              </w:rPr>
              <w:t>引擎，通过</w:t>
            </w:r>
            <w:r w:rsidR="003B1D5F" w:rsidRPr="00AF10B5">
              <w:rPr>
                <w:sz w:val="24"/>
              </w:rPr>
              <w:t>Sprite 2D</w:t>
            </w:r>
            <w:r w:rsidR="003B1D5F" w:rsidRPr="00AF10B5">
              <w:rPr>
                <w:sz w:val="24"/>
              </w:rPr>
              <w:t>图像渲染</w:t>
            </w:r>
            <w:r w:rsidR="00A300DE" w:rsidRPr="00AF10B5">
              <w:rPr>
                <w:sz w:val="24"/>
              </w:rPr>
              <w:t>、多层视差滚动、序列</w:t>
            </w:r>
            <w:proofErr w:type="gramStart"/>
            <w:r w:rsidR="00A300DE" w:rsidRPr="00AF10B5">
              <w:rPr>
                <w:sz w:val="24"/>
              </w:rPr>
              <w:t>帧</w:t>
            </w:r>
            <w:proofErr w:type="gramEnd"/>
            <w:r w:rsidR="00A300DE" w:rsidRPr="00AF10B5">
              <w:rPr>
                <w:sz w:val="24"/>
              </w:rPr>
              <w:t>动画、粒子特效搭建空战场景</w:t>
            </w:r>
            <w:r w:rsidR="00E55FC8" w:rsidRPr="00AF10B5">
              <w:rPr>
                <w:rFonts w:hint="eastAsia"/>
                <w:sz w:val="24"/>
              </w:rPr>
              <w:t>，实现天空背景、飞机动画、武器特效和爆炸效果的动态展示。</w:t>
            </w:r>
          </w:p>
          <w:p w14:paraId="76627AF9" w14:textId="3312EE47" w:rsidR="00574A71" w:rsidRPr="00F7623E" w:rsidRDefault="00463222" w:rsidP="00F7623E">
            <w:pPr>
              <w:pStyle w:val="ab"/>
              <w:numPr>
                <w:ilvl w:val="0"/>
                <w:numId w:val="16"/>
              </w:numPr>
              <w:spacing w:line="440" w:lineRule="exact"/>
              <w:ind w:firstLineChars="0"/>
              <w:jc w:val="left"/>
              <w:rPr>
                <w:b/>
                <w:bCs/>
                <w:color w:val="0070C0"/>
                <w:sz w:val="24"/>
              </w:rPr>
            </w:pPr>
            <w:r w:rsidRPr="00AF10B5">
              <w:rPr>
                <w:rFonts w:hint="eastAsia"/>
                <w:b/>
                <w:bCs/>
                <w:color w:val="0070C0"/>
                <w:sz w:val="24"/>
              </w:rPr>
              <w:t>飞机控制与武器发射</w:t>
            </w:r>
            <w:r w:rsidR="00A300DE" w:rsidRPr="00AF10B5">
              <w:rPr>
                <w:rFonts w:hint="eastAsia"/>
                <w:b/>
                <w:bCs/>
                <w:color w:val="0070C0"/>
                <w:sz w:val="24"/>
              </w:rPr>
              <w:t>：</w:t>
            </w:r>
            <w:r w:rsidR="00541966" w:rsidRPr="00AF10B5">
              <w:rPr>
                <w:rFonts w:hint="eastAsia"/>
                <w:sz w:val="24"/>
              </w:rPr>
              <w:t>基于</w:t>
            </w:r>
            <w:r w:rsidR="00B81294" w:rsidRPr="00AF10B5">
              <w:rPr>
                <w:sz w:val="24"/>
              </w:rPr>
              <w:t>Unity 2D</w:t>
            </w:r>
            <w:r w:rsidR="00541966" w:rsidRPr="00AF10B5">
              <w:rPr>
                <w:rFonts w:hint="eastAsia"/>
                <w:sz w:val="24"/>
              </w:rPr>
              <w:t>引擎设计飞机运动控制机制，实现油门加减速、惯性滑行、转向控制以及速度边界约束等功能。</w:t>
            </w:r>
            <w:r w:rsidR="00EF26CB" w:rsidRPr="00AF10B5">
              <w:rPr>
                <w:rFonts w:hint="eastAsia"/>
                <w:sz w:val="24"/>
              </w:rPr>
              <w:t>同时设计武器发射机制，实现子弹、导弹等武器的发射控制、飞行轨迹模拟以及攻击效果展示，为后续战斗</w:t>
            </w:r>
            <w:proofErr w:type="gramStart"/>
            <w:r w:rsidR="00EF26CB" w:rsidRPr="00AF10B5">
              <w:rPr>
                <w:rFonts w:hint="eastAsia"/>
                <w:sz w:val="24"/>
              </w:rPr>
              <w:t>交互与</w:t>
            </w:r>
            <w:proofErr w:type="gramEnd"/>
            <w:r w:rsidR="00EF26CB" w:rsidRPr="00AF10B5">
              <w:rPr>
                <w:rFonts w:hint="eastAsia"/>
                <w:sz w:val="24"/>
              </w:rPr>
              <w:t>AI</w:t>
            </w:r>
            <w:r w:rsidR="00EF26CB" w:rsidRPr="00AF10B5">
              <w:rPr>
                <w:rFonts w:hint="eastAsia"/>
                <w:sz w:val="24"/>
              </w:rPr>
              <w:t>对战功能提供基础支撑</w:t>
            </w:r>
            <w:r w:rsidR="00131464" w:rsidRPr="00AF10B5">
              <w:rPr>
                <w:rFonts w:hint="eastAsia"/>
                <w:sz w:val="24"/>
              </w:rPr>
              <w:t>。</w:t>
            </w:r>
          </w:p>
          <w:p w14:paraId="22FA190E" w14:textId="67EFD131" w:rsidR="002C67DF" w:rsidRPr="00AF10B5" w:rsidRDefault="00463222" w:rsidP="002C67DF">
            <w:pPr>
              <w:spacing w:line="440" w:lineRule="exact"/>
              <w:ind w:left="474"/>
              <w:jc w:val="left"/>
              <w:rPr>
                <w:b/>
                <w:bCs/>
                <w:color w:val="0070C0"/>
                <w:sz w:val="24"/>
              </w:rPr>
            </w:pPr>
            <w:r w:rsidRPr="00AF10B5">
              <w:rPr>
                <w:rFonts w:hint="eastAsia"/>
                <w:b/>
                <w:bCs/>
                <w:color w:val="0070C0"/>
                <w:sz w:val="24"/>
              </w:rPr>
              <w:t>2.</w:t>
            </w:r>
            <w:r w:rsidR="002C67DF" w:rsidRPr="00AF10B5">
              <w:rPr>
                <w:rFonts w:hint="eastAsia"/>
                <w:b/>
                <w:bCs/>
                <w:sz w:val="24"/>
              </w:rPr>
              <w:t xml:space="preserve"> </w:t>
            </w:r>
            <w:r w:rsidR="002C67DF" w:rsidRPr="00AF10B5">
              <w:rPr>
                <w:rFonts w:hint="eastAsia"/>
                <w:b/>
                <w:bCs/>
                <w:color w:val="0070C0"/>
                <w:sz w:val="24"/>
              </w:rPr>
              <w:t>实时威胁评估与动态决策的空战</w:t>
            </w:r>
            <w:r w:rsidR="002C67DF" w:rsidRPr="00AF10B5">
              <w:rPr>
                <w:rFonts w:hint="eastAsia"/>
                <w:b/>
                <w:bCs/>
                <w:color w:val="0070C0"/>
                <w:sz w:val="24"/>
              </w:rPr>
              <w:t>AI</w:t>
            </w:r>
            <w:r w:rsidR="002C67DF" w:rsidRPr="00AF10B5">
              <w:rPr>
                <w:rFonts w:hint="eastAsia"/>
                <w:b/>
                <w:bCs/>
                <w:color w:val="0070C0"/>
                <w:sz w:val="24"/>
              </w:rPr>
              <w:t>方法研究</w:t>
            </w:r>
          </w:p>
          <w:p w14:paraId="221372E2" w14:textId="3BEDEE84" w:rsidR="0009144D" w:rsidRPr="00AF10B5" w:rsidRDefault="00580418" w:rsidP="00A300DE">
            <w:pPr>
              <w:spacing w:line="440" w:lineRule="exact"/>
              <w:ind w:firstLineChars="200" w:firstLine="472"/>
              <w:jc w:val="left"/>
              <w:rPr>
                <w:sz w:val="24"/>
              </w:rPr>
            </w:pPr>
            <w:r w:rsidRPr="00AF10B5">
              <w:rPr>
                <w:rFonts w:hint="eastAsia"/>
                <w:sz w:val="24"/>
              </w:rPr>
              <w:t>本</w:t>
            </w:r>
            <w:r w:rsidR="00D21CAF" w:rsidRPr="00AF10B5">
              <w:rPr>
                <w:rFonts w:hint="eastAsia"/>
                <w:sz w:val="24"/>
              </w:rPr>
              <w:t>部</w:t>
            </w:r>
            <w:proofErr w:type="gramStart"/>
            <w:r w:rsidR="00D21CAF" w:rsidRPr="00AF10B5">
              <w:rPr>
                <w:rFonts w:hint="eastAsia"/>
                <w:sz w:val="24"/>
              </w:rPr>
              <w:t>分</w:t>
            </w:r>
            <w:r w:rsidRPr="00AF10B5">
              <w:rPr>
                <w:rFonts w:hint="eastAsia"/>
                <w:sz w:val="24"/>
              </w:rPr>
              <w:t>研究</w:t>
            </w:r>
            <w:proofErr w:type="gramEnd"/>
            <w:r w:rsidRPr="00AF10B5">
              <w:rPr>
                <w:rFonts w:hint="eastAsia"/>
                <w:sz w:val="24"/>
              </w:rPr>
              <w:t>基于实时威胁评估与动态决策的空战</w:t>
            </w:r>
            <w:r w:rsidRPr="00AF10B5">
              <w:rPr>
                <w:rFonts w:hint="eastAsia"/>
                <w:sz w:val="24"/>
              </w:rPr>
              <w:t>AI</w:t>
            </w:r>
            <w:r w:rsidRPr="00AF10B5">
              <w:rPr>
                <w:rFonts w:hint="eastAsia"/>
                <w:sz w:val="24"/>
              </w:rPr>
              <w:t>方法，通过</w:t>
            </w:r>
            <w:r w:rsidR="00EF6A39" w:rsidRPr="00AF10B5">
              <w:rPr>
                <w:rFonts w:hint="eastAsia"/>
                <w:sz w:val="24"/>
              </w:rPr>
              <w:t>威胁指标计算</w:t>
            </w:r>
            <w:r w:rsidRPr="00AF10B5">
              <w:rPr>
                <w:rFonts w:hint="eastAsia"/>
                <w:sz w:val="24"/>
              </w:rPr>
              <w:t>、</w:t>
            </w:r>
            <w:r w:rsidR="000D119D" w:rsidRPr="00AF10B5">
              <w:rPr>
                <w:rFonts w:hint="eastAsia"/>
                <w:sz w:val="24"/>
              </w:rPr>
              <w:t>空战动态行为决策与路径规划</w:t>
            </w:r>
            <w:r w:rsidR="003C6FE4" w:rsidRPr="00AF10B5">
              <w:rPr>
                <w:rFonts w:hint="eastAsia"/>
                <w:sz w:val="24"/>
              </w:rPr>
              <w:t>及</w:t>
            </w:r>
            <w:r w:rsidR="00FC4AD2" w:rsidRPr="00AF10B5">
              <w:rPr>
                <w:rFonts w:hint="eastAsia"/>
                <w:sz w:val="24"/>
              </w:rPr>
              <w:t>碰撞检测</w:t>
            </w:r>
            <w:r w:rsidR="00CF0145" w:rsidRPr="00AF10B5">
              <w:rPr>
                <w:rFonts w:hint="eastAsia"/>
                <w:sz w:val="24"/>
              </w:rPr>
              <w:t>等</w:t>
            </w:r>
            <w:r w:rsidRPr="00AF10B5">
              <w:rPr>
                <w:rFonts w:hint="eastAsia"/>
                <w:sz w:val="24"/>
              </w:rPr>
              <w:t>，实现智能化空战对战功能。</w:t>
            </w:r>
          </w:p>
          <w:p w14:paraId="749592A7" w14:textId="73489A5D" w:rsidR="00514C7F" w:rsidRPr="00AF10B5" w:rsidRDefault="00A300DE" w:rsidP="0015748B">
            <w:pPr>
              <w:pStyle w:val="ab"/>
              <w:numPr>
                <w:ilvl w:val="0"/>
                <w:numId w:val="17"/>
              </w:numPr>
              <w:spacing w:line="440" w:lineRule="exact"/>
              <w:ind w:firstLineChars="0"/>
              <w:jc w:val="left"/>
              <w:rPr>
                <w:sz w:val="24"/>
              </w:rPr>
            </w:pPr>
            <w:r w:rsidRPr="00AF10B5">
              <w:rPr>
                <w:rFonts w:hint="eastAsia"/>
                <w:b/>
                <w:bCs/>
                <w:color w:val="0070C0"/>
                <w:sz w:val="24"/>
              </w:rPr>
              <w:lastRenderedPageBreak/>
              <w:t>威胁指标计算</w:t>
            </w:r>
            <w:r w:rsidR="00A60A5D" w:rsidRPr="00AF10B5">
              <w:rPr>
                <w:rFonts w:hint="eastAsia"/>
                <w:b/>
                <w:bCs/>
                <w:color w:val="0070C0"/>
                <w:sz w:val="24"/>
              </w:rPr>
              <w:t>：</w:t>
            </w:r>
            <w:r w:rsidR="00514C7F" w:rsidRPr="00AF10B5">
              <w:rPr>
                <w:rFonts w:hint="eastAsia"/>
                <w:sz w:val="24"/>
              </w:rPr>
              <w:t>构建空战威胁态势评估模型，综合考虑敌我距离、相对方位、血量状态、武器威胁以及周围敌机分布等因素，对当前战场态势进行量化分析。采用网格化战场建模方法，对不同区域的危险程度进行评估，并实时计算综合威胁值，为后续</w:t>
            </w:r>
            <w:r w:rsidR="00514C7F" w:rsidRPr="00AF10B5">
              <w:rPr>
                <w:rFonts w:hint="eastAsia"/>
                <w:sz w:val="24"/>
              </w:rPr>
              <w:t>AI</w:t>
            </w:r>
            <w:r w:rsidR="00514C7F" w:rsidRPr="00AF10B5">
              <w:rPr>
                <w:rFonts w:hint="eastAsia"/>
                <w:sz w:val="24"/>
              </w:rPr>
              <w:t>决策提供依据</w:t>
            </w:r>
            <w:r w:rsidR="0015748B" w:rsidRPr="00AF10B5">
              <w:rPr>
                <w:rFonts w:hint="eastAsia"/>
                <w:sz w:val="24"/>
              </w:rPr>
              <w:t>。</w:t>
            </w:r>
          </w:p>
          <w:p w14:paraId="2BE39E31" w14:textId="126F026E" w:rsidR="009844E4" w:rsidRPr="00AF10B5" w:rsidRDefault="00544F03" w:rsidP="0015748B">
            <w:pPr>
              <w:pStyle w:val="ab"/>
              <w:numPr>
                <w:ilvl w:val="0"/>
                <w:numId w:val="17"/>
              </w:numPr>
              <w:spacing w:line="440" w:lineRule="exact"/>
              <w:ind w:firstLineChars="0"/>
              <w:jc w:val="left"/>
              <w:rPr>
                <w:sz w:val="24"/>
              </w:rPr>
            </w:pPr>
            <w:r w:rsidRPr="00AF10B5">
              <w:rPr>
                <w:rFonts w:hint="eastAsia"/>
                <w:b/>
                <w:bCs/>
                <w:color w:val="0070C0"/>
                <w:sz w:val="24"/>
              </w:rPr>
              <w:t>空战动态行为决策与路径规划</w:t>
            </w:r>
            <w:r w:rsidR="009844E4" w:rsidRPr="00AF10B5">
              <w:rPr>
                <w:rFonts w:hint="eastAsia"/>
                <w:b/>
                <w:bCs/>
                <w:color w:val="0070C0"/>
                <w:sz w:val="24"/>
              </w:rPr>
              <w:t>：</w:t>
            </w:r>
            <w:r w:rsidR="007834F1" w:rsidRPr="00AF10B5">
              <w:rPr>
                <w:rFonts w:hint="eastAsia"/>
                <w:sz w:val="24"/>
              </w:rPr>
              <w:t>基于实时威胁评估结果设计空战</w:t>
            </w:r>
            <w:r w:rsidR="007834F1" w:rsidRPr="00AF10B5">
              <w:rPr>
                <w:rFonts w:hint="eastAsia"/>
                <w:sz w:val="24"/>
              </w:rPr>
              <w:t>AI</w:t>
            </w:r>
            <w:r w:rsidR="007834F1" w:rsidRPr="00AF10B5">
              <w:rPr>
                <w:rFonts w:hint="eastAsia"/>
                <w:sz w:val="24"/>
              </w:rPr>
              <w:t>的动态行为决策与路径规划机制，实现巡逻、搜索、追击、攻击和规避等行为模式的自主切换与执行。系统根据威胁等级、敌我距离、血量状态和武器状态等信息，动态选择适当行为策略，并结合路径规划算法优化飞行路线。</w:t>
            </w:r>
            <w:r w:rsidR="00B14C31" w:rsidRPr="00AF10B5">
              <w:rPr>
                <w:rFonts w:hint="eastAsia"/>
                <w:sz w:val="24"/>
              </w:rPr>
              <w:t>本项目</w:t>
            </w:r>
            <w:r w:rsidR="007834F1" w:rsidRPr="00AF10B5">
              <w:rPr>
                <w:rFonts w:hint="eastAsia"/>
                <w:sz w:val="24"/>
              </w:rPr>
              <w:t>拟采用宽度优先搜索（</w:t>
            </w:r>
            <w:r w:rsidR="007834F1" w:rsidRPr="00AF10B5">
              <w:rPr>
                <w:rFonts w:hint="eastAsia"/>
                <w:sz w:val="24"/>
              </w:rPr>
              <w:t>BFS</w:t>
            </w:r>
            <w:r w:rsidR="007834F1" w:rsidRPr="00AF10B5">
              <w:rPr>
                <w:rFonts w:hint="eastAsia"/>
                <w:sz w:val="24"/>
              </w:rPr>
              <w:t>）实现目标搜索与区域巡逻，拟采用</w:t>
            </w:r>
            <w:r w:rsidR="007834F1" w:rsidRPr="00AF10B5">
              <w:rPr>
                <w:rFonts w:hint="eastAsia"/>
                <w:sz w:val="24"/>
              </w:rPr>
              <w:t>A*</w:t>
            </w:r>
            <w:r w:rsidR="007834F1" w:rsidRPr="00AF10B5">
              <w:rPr>
                <w:rFonts w:hint="eastAsia"/>
                <w:sz w:val="24"/>
              </w:rPr>
              <w:t>算法进行追击路径与低风险规避路径规划，拟采用遗传算法对复杂战斗场景下的攻击目标选择和规避路径进行优化，</w:t>
            </w:r>
            <w:r w:rsidR="00087C6A" w:rsidRPr="00AF10B5">
              <w:rPr>
                <w:rFonts w:hint="eastAsia"/>
                <w:sz w:val="24"/>
              </w:rPr>
              <w:t>以</w:t>
            </w:r>
            <w:r w:rsidR="007834F1" w:rsidRPr="00AF10B5">
              <w:rPr>
                <w:rFonts w:hint="eastAsia"/>
                <w:sz w:val="24"/>
              </w:rPr>
              <w:t>提高</w:t>
            </w:r>
            <w:r w:rsidR="007834F1" w:rsidRPr="00AF10B5">
              <w:rPr>
                <w:rFonts w:hint="eastAsia"/>
                <w:sz w:val="24"/>
              </w:rPr>
              <w:t>AI</w:t>
            </w:r>
            <w:r w:rsidR="007834F1" w:rsidRPr="00AF10B5">
              <w:rPr>
                <w:rFonts w:hint="eastAsia"/>
                <w:sz w:val="24"/>
              </w:rPr>
              <w:t>在不同战斗状态下的自主决策能力、路径规划效率和行为多样性。</w:t>
            </w:r>
            <w:r w:rsidR="007834F1" w:rsidRPr="00AF10B5">
              <w:rPr>
                <w:sz w:val="24"/>
              </w:rPr>
              <w:t xml:space="preserve"> </w:t>
            </w:r>
          </w:p>
          <w:p w14:paraId="1A23049F" w14:textId="00D9A568" w:rsidR="00C07813" w:rsidRPr="00AF10B5" w:rsidRDefault="00EF6536" w:rsidP="00700D86">
            <w:pPr>
              <w:pStyle w:val="ab"/>
              <w:numPr>
                <w:ilvl w:val="0"/>
                <w:numId w:val="17"/>
              </w:numPr>
              <w:spacing w:line="440" w:lineRule="exact"/>
              <w:ind w:firstLineChars="0"/>
              <w:jc w:val="left"/>
              <w:rPr>
                <w:sz w:val="24"/>
              </w:rPr>
            </w:pPr>
            <w:r w:rsidRPr="00AF10B5">
              <w:rPr>
                <w:rFonts w:hint="eastAsia"/>
                <w:b/>
                <w:bCs/>
                <w:color w:val="0070C0"/>
                <w:sz w:val="24"/>
              </w:rPr>
              <w:t>碰撞检测</w:t>
            </w:r>
            <w:r w:rsidR="00E07D5C" w:rsidRPr="00AF10B5">
              <w:rPr>
                <w:rFonts w:hint="eastAsia"/>
                <w:b/>
                <w:bCs/>
                <w:color w:val="0070C0"/>
                <w:sz w:val="24"/>
              </w:rPr>
              <w:t>：</w:t>
            </w:r>
            <w:r w:rsidR="004B1398" w:rsidRPr="00AF10B5">
              <w:rPr>
                <w:rFonts w:hint="eastAsia"/>
                <w:sz w:val="24"/>
              </w:rPr>
              <w:t>基于</w:t>
            </w:r>
            <w:r w:rsidR="00B46536" w:rsidRPr="00AF10B5">
              <w:rPr>
                <w:rFonts w:hint="eastAsia"/>
                <w:sz w:val="24"/>
              </w:rPr>
              <w:t>碰撞检测机制实现飞机、子弹、导弹、敌机及场景边界之间的碰撞判定。通过设置不同对象的碰撞区域和触发条件，完成攻击命中、伤害计算、血量扣减、爆炸特效和得分更新等战斗反馈功能。同时，将碰撞检测结果与</w:t>
            </w:r>
            <w:r w:rsidR="00B46536" w:rsidRPr="00AF10B5">
              <w:rPr>
                <w:rFonts w:hint="eastAsia"/>
                <w:sz w:val="24"/>
              </w:rPr>
              <w:t>AI</w:t>
            </w:r>
            <w:r w:rsidR="00B46536" w:rsidRPr="00AF10B5">
              <w:rPr>
                <w:rFonts w:hint="eastAsia"/>
                <w:sz w:val="24"/>
              </w:rPr>
              <w:t>决策和战斗状态同步相结合，为后续</w:t>
            </w:r>
            <w:r w:rsidR="00B46536" w:rsidRPr="00AF10B5">
              <w:rPr>
                <w:rFonts w:hint="eastAsia"/>
                <w:sz w:val="24"/>
              </w:rPr>
              <w:t>AI</w:t>
            </w:r>
            <w:r w:rsidR="00B46536" w:rsidRPr="00AF10B5">
              <w:rPr>
                <w:rFonts w:hint="eastAsia"/>
                <w:sz w:val="24"/>
              </w:rPr>
              <w:t>行为调整和多人联机对战提供统一的规则判定依据。</w:t>
            </w:r>
          </w:p>
          <w:p w14:paraId="38AB2C8C" w14:textId="77777777" w:rsidR="000408CA" w:rsidRPr="00AF10B5" w:rsidRDefault="000408CA" w:rsidP="000408CA">
            <w:pPr>
              <w:spacing w:line="440" w:lineRule="exact"/>
              <w:ind w:left="472"/>
              <w:jc w:val="left"/>
              <w:rPr>
                <w:sz w:val="24"/>
              </w:rPr>
            </w:pPr>
          </w:p>
          <w:p w14:paraId="37EFBBBC" w14:textId="3390B36B" w:rsidR="00A300DE" w:rsidRPr="00AF10B5" w:rsidRDefault="00463222" w:rsidP="00A300DE">
            <w:pPr>
              <w:spacing w:line="440" w:lineRule="exact"/>
              <w:ind w:firstLineChars="200" w:firstLine="474"/>
              <w:jc w:val="left"/>
              <w:rPr>
                <w:b/>
                <w:bCs/>
                <w:color w:val="0070C0"/>
                <w:sz w:val="24"/>
              </w:rPr>
            </w:pPr>
            <w:r w:rsidRPr="00AF10B5">
              <w:rPr>
                <w:rFonts w:hint="eastAsia"/>
                <w:b/>
                <w:bCs/>
                <w:color w:val="0070C0"/>
                <w:sz w:val="24"/>
              </w:rPr>
              <w:t xml:space="preserve">3. </w:t>
            </w:r>
            <w:r w:rsidR="002C67DF" w:rsidRPr="00AF10B5">
              <w:rPr>
                <w:rFonts w:hint="eastAsia"/>
                <w:b/>
                <w:bCs/>
                <w:color w:val="0070C0"/>
                <w:sz w:val="24"/>
              </w:rPr>
              <w:t>多用户网络联机对战与状态同步机制研究</w:t>
            </w:r>
          </w:p>
          <w:p w14:paraId="09F9A1B3" w14:textId="2C2B56B5" w:rsidR="00730E8B" w:rsidRPr="00AF10B5" w:rsidRDefault="0077262E" w:rsidP="006D08E9">
            <w:pPr>
              <w:spacing w:line="440" w:lineRule="exact"/>
              <w:ind w:firstLineChars="200" w:firstLine="472"/>
              <w:jc w:val="left"/>
              <w:rPr>
                <w:sz w:val="24"/>
              </w:rPr>
            </w:pPr>
            <w:r w:rsidRPr="00AF10B5">
              <w:rPr>
                <w:rFonts w:hint="eastAsia"/>
                <w:sz w:val="24"/>
              </w:rPr>
              <w:t>本</w:t>
            </w:r>
            <w:r w:rsidR="00A02E29" w:rsidRPr="00AF10B5">
              <w:rPr>
                <w:rFonts w:hint="eastAsia"/>
                <w:sz w:val="24"/>
              </w:rPr>
              <w:t>部</w:t>
            </w:r>
            <w:proofErr w:type="gramStart"/>
            <w:r w:rsidR="00A02E29" w:rsidRPr="00AF10B5">
              <w:rPr>
                <w:rFonts w:hint="eastAsia"/>
                <w:sz w:val="24"/>
              </w:rPr>
              <w:t>分</w:t>
            </w:r>
            <w:r w:rsidR="00730E8B" w:rsidRPr="00AF10B5">
              <w:rPr>
                <w:sz w:val="24"/>
              </w:rPr>
              <w:t>研究</w:t>
            </w:r>
            <w:proofErr w:type="gramEnd"/>
            <w:r w:rsidR="00730E8B" w:rsidRPr="00AF10B5">
              <w:rPr>
                <w:sz w:val="24"/>
              </w:rPr>
              <w:t>多用户网络联机对战与战斗状态同步机制，通过建立客户端</w:t>
            </w:r>
            <w:r w:rsidR="00730E8B" w:rsidRPr="00AF10B5">
              <w:rPr>
                <w:sz w:val="24"/>
              </w:rPr>
              <w:t>—</w:t>
            </w:r>
            <w:r w:rsidR="00730E8B" w:rsidRPr="00AF10B5">
              <w:rPr>
                <w:sz w:val="24"/>
              </w:rPr>
              <w:t>网关</w:t>
            </w:r>
            <w:r w:rsidR="00EF03DE" w:rsidRPr="00AF10B5">
              <w:rPr>
                <w:rFonts w:hint="eastAsia"/>
                <w:sz w:val="24"/>
              </w:rPr>
              <w:t>服务器</w:t>
            </w:r>
            <w:r w:rsidR="00730E8B" w:rsidRPr="00AF10B5">
              <w:rPr>
                <w:sz w:val="24"/>
              </w:rPr>
              <w:t>—</w:t>
            </w:r>
            <w:r w:rsidR="00730E8B" w:rsidRPr="00AF10B5">
              <w:rPr>
                <w:sz w:val="24"/>
              </w:rPr>
              <w:t>逻辑服务器的分层架构，实现玩家操作、战斗事件和状态信息的实时传输与同步，提高多人对战的交互流畅性和系统稳定性。</w:t>
            </w:r>
          </w:p>
          <w:p w14:paraId="1B9ED167" w14:textId="749DA74B" w:rsidR="008B6D52" w:rsidRPr="00AF10B5" w:rsidRDefault="002262F3" w:rsidP="002262F3">
            <w:pPr>
              <w:pStyle w:val="ab"/>
              <w:numPr>
                <w:ilvl w:val="0"/>
                <w:numId w:val="18"/>
              </w:numPr>
              <w:spacing w:line="440" w:lineRule="exact"/>
              <w:ind w:firstLineChars="0"/>
              <w:jc w:val="left"/>
              <w:rPr>
                <w:b/>
                <w:bCs/>
                <w:color w:val="0070C0"/>
                <w:sz w:val="24"/>
              </w:rPr>
            </w:pPr>
            <w:r w:rsidRPr="00AF10B5">
              <w:rPr>
                <w:rFonts w:hint="eastAsia"/>
                <w:b/>
                <w:bCs/>
                <w:color w:val="0070C0"/>
                <w:sz w:val="24"/>
              </w:rPr>
              <w:t>客户端连接管理：</w:t>
            </w:r>
            <w:r w:rsidR="00A47B72" w:rsidRPr="00AF10B5">
              <w:rPr>
                <w:rFonts w:hint="eastAsia"/>
                <w:sz w:val="24"/>
              </w:rPr>
              <w:t>拟采用客户端—服务器（</w:t>
            </w:r>
            <w:r w:rsidR="00A47B72" w:rsidRPr="00AF10B5">
              <w:rPr>
                <w:rFonts w:hint="eastAsia"/>
                <w:sz w:val="24"/>
              </w:rPr>
              <w:t>C/S</w:t>
            </w:r>
            <w:r w:rsidR="00A47B72" w:rsidRPr="00AF10B5">
              <w:rPr>
                <w:rFonts w:hint="eastAsia"/>
                <w:sz w:val="24"/>
              </w:rPr>
              <w:t>）架构建立网络连接，实现用户登录、房间创建、房间加入以及断线重连等功能。通过连接状态监测机制维护客户端与服务器之间的通信稳定性，为多人联机对战提供基础网络支撑。</w:t>
            </w:r>
          </w:p>
          <w:p w14:paraId="2D85D33D" w14:textId="6539EB81" w:rsidR="00730D53" w:rsidRPr="00AF10B5" w:rsidRDefault="00A300DE" w:rsidP="007F4E91">
            <w:pPr>
              <w:pStyle w:val="ab"/>
              <w:numPr>
                <w:ilvl w:val="0"/>
                <w:numId w:val="18"/>
              </w:numPr>
              <w:spacing w:line="440" w:lineRule="exact"/>
              <w:ind w:firstLineChars="0"/>
              <w:jc w:val="left"/>
              <w:rPr>
                <w:sz w:val="24"/>
              </w:rPr>
            </w:pPr>
            <w:r w:rsidRPr="00AF10B5">
              <w:rPr>
                <w:rFonts w:hint="eastAsia"/>
                <w:b/>
                <w:bCs/>
                <w:color w:val="0070C0"/>
                <w:sz w:val="24"/>
              </w:rPr>
              <w:t>网络消息接收与转发：</w:t>
            </w:r>
            <w:r w:rsidR="00730D53" w:rsidRPr="00AF10B5">
              <w:rPr>
                <w:rFonts w:hint="eastAsia"/>
                <w:sz w:val="24"/>
              </w:rPr>
              <w:t>设计网关服务器模块，负责客户端消息接收、消息解析以及消息转发。通过建立客户端、网关服务器与逻辑服务器之间的通信机制，实现玩家操作指令、战斗事件和状态信息的实时传输，提高系统通信效率。</w:t>
            </w:r>
          </w:p>
          <w:p w14:paraId="40FE3B72" w14:textId="66715EBE" w:rsidR="00571507" w:rsidRPr="00AF10B5" w:rsidRDefault="004F723C" w:rsidP="00571507">
            <w:pPr>
              <w:pStyle w:val="ab"/>
              <w:numPr>
                <w:ilvl w:val="0"/>
                <w:numId w:val="18"/>
              </w:numPr>
              <w:spacing w:line="440" w:lineRule="exact"/>
              <w:ind w:firstLineChars="0"/>
              <w:jc w:val="left"/>
              <w:rPr>
                <w:sz w:val="24"/>
              </w:rPr>
            </w:pPr>
            <w:r w:rsidRPr="00AF10B5">
              <w:rPr>
                <w:rFonts w:hint="eastAsia"/>
                <w:b/>
                <w:bCs/>
                <w:color w:val="0070C0"/>
                <w:sz w:val="24"/>
              </w:rPr>
              <w:t>战斗状态同步：</w:t>
            </w:r>
            <w:r w:rsidR="00571507" w:rsidRPr="00AF10B5">
              <w:rPr>
                <w:rFonts w:hint="eastAsia"/>
                <w:sz w:val="24"/>
              </w:rPr>
              <w:t>拟采用逻辑服务器集中管理方式，由逻辑服务器统一完成碰</w:t>
            </w:r>
            <w:r w:rsidR="00571507" w:rsidRPr="00AF10B5">
              <w:rPr>
                <w:rFonts w:hint="eastAsia"/>
                <w:sz w:val="24"/>
              </w:rPr>
              <w:lastRenderedPageBreak/>
              <w:t>撞检测、战斗规则处理和状态更新，并将计算结果同步至各客户端，保证多人联机对战过程中的状态一致。</w:t>
            </w:r>
          </w:p>
          <w:p w14:paraId="3115240E" w14:textId="57F8CE87" w:rsidR="002C67DF" w:rsidRPr="00B12180" w:rsidRDefault="00A300DE" w:rsidP="00B12180">
            <w:pPr>
              <w:spacing w:line="440" w:lineRule="exact"/>
              <w:ind w:firstLineChars="200" w:firstLine="472"/>
              <w:jc w:val="left"/>
              <w:rPr>
                <w:sz w:val="24"/>
              </w:rPr>
            </w:pPr>
            <w:r w:rsidRPr="00B12180">
              <w:rPr>
                <w:rFonts w:hint="eastAsia"/>
                <w:sz w:val="24"/>
              </w:rPr>
              <w:t xml:space="preserve"> </w:t>
            </w:r>
          </w:p>
          <w:p w14:paraId="1A2B87BC" w14:textId="1A92A8EB" w:rsidR="006B177A" w:rsidRDefault="006B177A" w:rsidP="006B177A">
            <w:pPr>
              <w:spacing w:line="440" w:lineRule="exact"/>
              <w:ind w:firstLineChars="200" w:firstLine="474"/>
              <w:jc w:val="left"/>
              <w:rPr>
                <w:b/>
                <w:sz w:val="24"/>
              </w:rPr>
            </w:pPr>
            <w:r w:rsidRPr="006B177A">
              <w:rPr>
                <w:b/>
                <w:sz w:val="24"/>
              </w:rPr>
              <w:t xml:space="preserve">2. </w:t>
            </w:r>
            <w:r w:rsidRPr="006B177A">
              <w:rPr>
                <w:b/>
                <w:sz w:val="24"/>
              </w:rPr>
              <w:t>实施步骤与进度安排</w:t>
            </w:r>
          </w:p>
          <w:p w14:paraId="40F15210" w14:textId="7B0CF9AC" w:rsidR="00486673" w:rsidRPr="00A60A5D" w:rsidRDefault="002E4FDF" w:rsidP="00486673">
            <w:pPr>
              <w:spacing w:line="440" w:lineRule="exact"/>
              <w:ind w:firstLineChars="200" w:firstLine="474"/>
              <w:jc w:val="left"/>
              <w:rPr>
                <w:b/>
                <w:sz w:val="24"/>
              </w:rPr>
            </w:pPr>
            <w:r w:rsidRPr="00A60A5D">
              <w:rPr>
                <w:rFonts w:hint="eastAsia"/>
                <w:b/>
                <w:sz w:val="24"/>
              </w:rPr>
              <w:t>本项目实施周期为一年，按功能递增分为五个阶段，每个阶段均产出可运行的阶段性版本，逐步完成从单机原型到完整联网</w:t>
            </w:r>
            <w:r w:rsidR="00157D58">
              <w:rPr>
                <w:rFonts w:hint="eastAsia"/>
                <w:b/>
                <w:sz w:val="24"/>
              </w:rPr>
              <w:t>二</w:t>
            </w:r>
            <w:r w:rsidRPr="00A60A5D">
              <w:rPr>
                <w:rFonts w:hint="eastAsia"/>
                <w:b/>
                <w:sz w:val="24"/>
              </w:rPr>
              <w:t>维空战系统的演进。</w:t>
            </w:r>
          </w:p>
          <w:p w14:paraId="36D5B153" w14:textId="77777777" w:rsidR="00A60A5D" w:rsidRPr="00A60A5D" w:rsidRDefault="00A60A5D" w:rsidP="00A60A5D">
            <w:pPr>
              <w:spacing w:line="440" w:lineRule="exact"/>
              <w:ind w:firstLineChars="200" w:firstLine="474"/>
              <w:jc w:val="left"/>
              <w:rPr>
                <w:b/>
                <w:color w:val="0070C0"/>
                <w:sz w:val="24"/>
              </w:rPr>
            </w:pPr>
            <w:r w:rsidRPr="00A60A5D">
              <w:rPr>
                <w:rFonts w:hint="eastAsia"/>
                <w:b/>
                <w:color w:val="0070C0"/>
                <w:sz w:val="24"/>
              </w:rPr>
              <w:t>2026</w:t>
            </w:r>
            <w:r w:rsidRPr="00A60A5D">
              <w:rPr>
                <w:rFonts w:hint="eastAsia"/>
                <w:b/>
                <w:color w:val="0070C0"/>
                <w:sz w:val="24"/>
              </w:rPr>
              <w:t>年</w:t>
            </w:r>
            <w:r w:rsidRPr="00A60A5D">
              <w:rPr>
                <w:rFonts w:hint="eastAsia"/>
                <w:b/>
                <w:color w:val="0070C0"/>
                <w:sz w:val="24"/>
              </w:rPr>
              <w:t>6</w:t>
            </w:r>
            <w:r w:rsidRPr="00A60A5D">
              <w:rPr>
                <w:rFonts w:hint="eastAsia"/>
                <w:b/>
                <w:color w:val="0070C0"/>
                <w:sz w:val="24"/>
              </w:rPr>
              <w:t>月到</w:t>
            </w:r>
            <w:r w:rsidRPr="00A60A5D">
              <w:rPr>
                <w:rFonts w:hint="eastAsia"/>
                <w:b/>
                <w:color w:val="0070C0"/>
                <w:sz w:val="24"/>
              </w:rPr>
              <w:t>7</w:t>
            </w:r>
            <w:r w:rsidRPr="00A60A5D">
              <w:rPr>
                <w:rFonts w:hint="eastAsia"/>
                <w:b/>
                <w:color w:val="0070C0"/>
                <w:sz w:val="24"/>
              </w:rPr>
              <w:t>月：前期准备与原型验证</w:t>
            </w:r>
          </w:p>
          <w:p w14:paraId="3F0081B6" w14:textId="77777777"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①市场调研与分析：</w:t>
            </w:r>
            <w:r w:rsidRPr="00A60A5D">
              <w:rPr>
                <w:rFonts w:hint="eastAsia"/>
                <w:bCs/>
                <w:color w:val="000000" w:themeColor="text1"/>
                <w:sz w:val="24"/>
              </w:rPr>
              <w:t>调研市面空战游戏，从玩法、</w:t>
            </w:r>
            <w:r w:rsidRPr="00A60A5D">
              <w:rPr>
                <w:rFonts w:hint="eastAsia"/>
                <w:bCs/>
                <w:color w:val="000000" w:themeColor="text1"/>
                <w:sz w:val="24"/>
              </w:rPr>
              <w:t>AI</w:t>
            </w:r>
            <w:r w:rsidRPr="00A60A5D">
              <w:rPr>
                <w:rFonts w:hint="eastAsia"/>
                <w:bCs/>
                <w:color w:val="000000" w:themeColor="text1"/>
                <w:sz w:val="24"/>
              </w:rPr>
              <w:t>难度、联机机制等维度对比分析，形成调研报告</w:t>
            </w:r>
          </w:p>
          <w:p w14:paraId="4C49FECC" w14:textId="77777777" w:rsidR="00AB7FD9"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②需求分析与功能定义：</w:t>
            </w:r>
            <w:r w:rsidR="00AB7FD9" w:rsidRPr="00AB7FD9">
              <w:rPr>
                <w:bCs/>
                <w:color w:val="000000" w:themeColor="text1"/>
                <w:sz w:val="24"/>
              </w:rPr>
              <w:t>梳理核心功能清单与优先级，输出需求文档与系统用例图。</w:t>
            </w:r>
          </w:p>
          <w:p w14:paraId="0429275C" w14:textId="05A06F41" w:rsidR="00A60A5D"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③</w:t>
            </w:r>
            <w:r w:rsidRPr="00A60A5D">
              <w:rPr>
                <w:rFonts w:hint="eastAsia"/>
                <w:b/>
                <w:color w:val="000000" w:themeColor="text1"/>
                <w:sz w:val="24"/>
              </w:rPr>
              <w:t>2D</w:t>
            </w:r>
            <w:r w:rsidRPr="00A60A5D">
              <w:rPr>
                <w:rFonts w:hint="eastAsia"/>
                <w:b/>
                <w:color w:val="000000" w:themeColor="text1"/>
                <w:sz w:val="24"/>
              </w:rPr>
              <w:t>空战基础原型搭建：</w:t>
            </w:r>
            <w:r w:rsidRPr="00A60A5D">
              <w:rPr>
                <w:rFonts w:hint="eastAsia"/>
                <w:bCs/>
                <w:color w:val="000000" w:themeColor="text1"/>
                <w:sz w:val="24"/>
              </w:rPr>
              <w:t>Unity 2D</w:t>
            </w:r>
            <w:r w:rsidRPr="00A60A5D">
              <w:rPr>
                <w:rFonts w:hint="eastAsia"/>
                <w:bCs/>
                <w:color w:val="000000" w:themeColor="text1"/>
                <w:sz w:val="24"/>
              </w:rPr>
              <w:t>项目工程，战机精灵导入，基本飞行操控验证</w:t>
            </w:r>
            <w:r w:rsidR="00AB7FD9" w:rsidRPr="00AB7FD9">
              <w:rPr>
                <w:bCs/>
                <w:color w:val="000000" w:themeColor="text1"/>
                <w:sz w:val="24"/>
              </w:rPr>
              <w:t>，验证核心玩法可行性。</w:t>
            </w:r>
          </w:p>
          <w:p w14:paraId="6FD9852F" w14:textId="77777777" w:rsidR="00AB7FD9"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④网络通信链路验证：</w:t>
            </w:r>
            <w:r w:rsidR="00AB7FD9" w:rsidRPr="00AB7FD9">
              <w:rPr>
                <w:bCs/>
                <w:color w:val="000000" w:themeColor="text1"/>
                <w:sz w:val="24"/>
              </w:rPr>
              <w:t>基于</w:t>
            </w:r>
            <w:r w:rsidR="00AB7FD9" w:rsidRPr="00AB7FD9">
              <w:rPr>
                <w:bCs/>
                <w:color w:val="000000" w:themeColor="text1"/>
                <w:sz w:val="24"/>
              </w:rPr>
              <w:t>TCP</w:t>
            </w:r>
            <w:r w:rsidR="00AB7FD9" w:rsidRPr="00AB7FD9">
              <w:rPr>
                <w:bCs/>
                <w:color w:val="000000" w:themeColor="text1"/>
                <w:sz w:val="24"/>
              </w:rPr>
              <w:t>与</w:t>
            </w:r>
            <w:r w:rsidR="00AB7FD9" w:rsidRPr="00AB7FD9">
              <w:rPr>
                <w:bCs/>
                <w:color w:val="000000" w:themeColor="text1"/>
                <w:sz w:val="24"/>
              </w:rPr>
              <w:t>UDP</w:t>
            </w:r>
            <w:r w:rsidR="00AB7FD9" w:rsidRPr="00AB7FD9">
              <w:rPr>
                <w:bCs/>
                <w:color w:val="000000" w:themeColor="text1"/>
                <w:sz w:val="24"/>
              </w:rPr>
              <w:t>的</w:t>
            </w:r>
            <w:r w:rsidR="00AB7FD9" w:rsidRPr="00AB7FD9">
              <w:rPr>
                <w:bCs/>
                <w:color w:val="000000" w:themeColor="text1"/>
                <w:sz w:val="24"/>
              </w:rPr>
              <w:t>Socket</w:t>
            </w:r>
            <w:r w:rsidR="00AB7FD9" w:rsidRPr="00AB7FD9">
              <w:rPr>
                <w:bCs/>
                <w:color w:val="000000" w:themeColor="text1"/>
                <w:sz w:val="24"/>
              </w:rPr>
              <w:t>消息收发测试，确认客户端与服务器之间的数据通路可达。</w:t>
            </w:r>
          </w:p>
          <w:p w14:paraId="20E0D946" w14:textId="123FA2C2" w:rsidR="00A60A5D"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⑤开发环境与协作规范建立：</w:t>
            </w:r>
            <w:r w:rsidR="00AB7FD9" w:rsidRPr="00AB7FD9">
              <w:rPr>
                <w:bCs/>
                <w:color w:val="000000" w:themeColor="text1"/>
                <w:sz w:val="24"/>
              </w:rPr>
              <w:t>创建</w:t>
            </w:r>
            <w:r w:rsidR="00AB7FD9" w:rsidRPr="00AB7FD9">
              <w:rPr>
                <w:bCs/>
                <w:color w:val="000000" w:themeColor="text1"/>
                <w:sz w:val="24"/>
              </w:rPr>
              <w:t>GitHub</w:t>
            </w:r>
            <w:r w:rsidR="00AB7FD9" w:rsidRPr="00AB7FD9">
              <w:rPr>
                <w:bCs/>
                <w:color w:val="000000" w:themeColor="text1"/>
                <w:sz w:val="24"/>
              </w:rPr>
              <w:t>仓库，制定分支管理规则（主分支、开发分支、特性分支）与提交规范。</w:t>
            </w:r>
          </w:p>
          <w:p w14:paraId="2D9B5E98" w14:textId="77777777" w:rsidR="00AB7FD9"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⑥算法原型可行性验证：</w:t>
            </w:r>
            <w:r w:rsidR="00AB7FD9" w:rsidRPr="00AB7FD9">
              <w:rPr>
                <w:bCs/>
                <w:color w:val="000000" w:themeColor="text1"/>
                <w:sz w:val="24"/>
              </w:rPr>
              <w:t>编写空战威胁态势评估模型与</w:t>
            </w:r>
            <w:r w:rsidR="00AB7FD9" w:rsidRPr="00AB7FD9">
              <w:rPr>
                <w:bCs/>
                <w:color w:val="000000" w:themeColor="text1"/>
                <w:sz w:val="24"/>
              </w:rPr>
              <w:t>A*</w:t>
            </w:r>
            <w:r w:rsidR="00AB7FD9" w:rsidRPr="00AB7FD9">
              <w:rPr>
                <w:bCs/>
                <w:color w:val="000000" w:themeColor="text1"/>
                <w:sz w:val="24"/>
              </w:rPr>
              <w:t>寻路算法的独立原型脚本，验证算法可行性与实时计算效率。</w:t>
            </w:r>
          </w:p>
          <w:p w14:paraId="1C80FB30" w14:textId="3C88BAFF" w:rsidR="00A60A5D" w:rsidRPr="00AB7FD9" w:rsidRDefault="00A60A5D" w:rsidP="00A60A5D">
            <w:pPr>
              <w:spacing w:line="440" w:lineRule="exact"/>
              <w:ind w:firstLineChars="200" w:firstLine="474"/>
              <w:jc w:val="left"/>
              <w:rPr>
                <w:b/>
                <w:color w:val="000000" w:themeColor="text1"/>
                <w:sz w:val="24"/>
              </w:rPr>
            </w:pPr>
          </w:p>
          <w:p w14:paraId="1B311C28" w14:textId="11F83C64" w:rsidR="00A60A5D" w:rsidRPr="00A60A5D" w:rsidRDefault="00A60A5D" w:rsidP="00A60A5D">
            <w:pPr>
              <w:spacing w:line="440" w:lineRule="exact"/>
              <w:ind w:firstLineChars="200" w:firstLine="474"/>
              <w:jc w:val="left"/>
              <w:rPr>
                <w:b/>
                <w:color w:val="0070C0"/>
                <w:sz w:val="24"/>
              </w:rPr>
            </w:pPr>
            <w:r w:rsidRPr="00A60A5D">
              <w:rPr>
                <w:rFonts w:hint="eastAsia"/>
                <w:b/>
                <w:color w:val="0070C0"/>
                <w:sz w:val="24"/>
              </w:rPr>
              <w:t>2026</w:t>
            </w:r>
            <w:r w:rsidRPr="00A60A5D">
              <w:rPr>
                <w:rFonts w:hint="eastAsia"/>
                <w:b/>
                <w:color w:val="0070C0"/>
                <w:sz w:val="24"/>
              </w:rPr>
              <w:t>年</w:t>
            </w:r>
            <w:r w:rsidRPr="00A60A5D">
              <w:rPr>
                <w:rFonts w:hint="eastAsia"/>
                <w:b/>
                <w:color w:val="0070C0"/>
                <w:sz w:val="24"/>
              </w:rPr>
              <w:t>8</w:t>
            </w:r>
            <w:r w:rsidRPr="00A60A5D">
              <w:rPr>
                <w:rFonts w:hint="eastAsia"/>
                <w:b/>
                <w:color w:val="0070C0"/>
                <w:sz w:val="24"/>
              </w:rPr>
              <w:t>月到</w:t>
            </w:r>
            <w:r w:rsidRPr="00A60A5D">
              <w:rPr>
                <w:rFonts w:hint="eastAsia"/>
                <w:b/>
                <w:color w:val="0070C0"/>
                <w:sz w:val="24"/>
              </w:rPr>
              <w:t>9</w:t>
            </w:r>
            <w:r w:rsidRPr="00A60A5D">
              <w:rPr>
                <w:rFonts w:hint="eastAsia"/>
                <w:b/>
                <w:color w:val="0070C0"/>
                <w:sz w:val="24"/>
              </w:rPr>
              <w:t>月：单机空战</w:t>
            </w:r>
            <w:r w:rsidR="00CF290C">
              <w:rPr>
                <w:rFonts w:hint="eastAsia"/>
                <w:b/>
                <w:color w:val="0070C0"/>
                <w:sz w:val="24"/>
              </w:rPr>
              <w:t>核心闭环</w:t>
            </w:r>
          </w:p>
          <w:p w14:paraId="4611FB74" w14:textId="775B7243" w:rsidR="00A60A5D"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①</w:t>
            </w:r>
            <w:r w:rsidRPr="00A60A5D">
              <w:rPr>
                <w:rFonts w:hint="eastAsia"/>
                <w:b/>
                <w:color w:val="000000" w:themeColor="text1"/>
                <w:sz w:val="24"/>
              </w:rPr>
              <w:t>2D</w:t>
            </w:r>
            <w:r w:rsidRPr="00A60A5D">
              <w:rPr>
                <w:rFonts w:hint="eastAsia"/>
                <w:b/>
                <w:color w:val="000000" w:themeColor="text1"/>
                <w:sz w:val="24"/>
              </w:rPr>
              <w:t>空战场景完整搭建：</w:t>
            </w:r>
            <w:r w:rsidR="00AB7FD9" w:rsidRPr="00AB7FD9">
              <w:rPr>
                <w:bCs/>
                <w:color w:val="000000" w:themeColor="text1"/>
                <w:sz w:val="24"/>
              </w:rPr>
              <w:t>实现多层视差背景滚动、</w:t>
            </w:r>
            <w:proofErr w:type="spellStart"/>
            <w:r w:rsidR="00AB7FD9" w:rsidRPr="00AB7FD9">
              <w:rPr>
                <w:bCs/>
                <w:color w:val="000000" w:themeColor="text1"/>
                <w:sz w:val="24"/>
              </w:rPr>
              <w:t>Tilemap</w:t>
            </w:r>
            <w:proofErr w:type="spellEnd"/>
            <w:r w:rsidR="00AB7FD9" w:rsidRPr="00AB7FD9">
              <w:rPr>
                <w:bCs/>
                <w:color w:val="000000" w:themeColor="text1"/>
                <w:sz w:val="24"/>
              </w:rPr>
              <w:t>地形编辑、序列</w:t>
            </w:r>
            <w:proofErr w:type="gramStart"/>
            <w:r w:rsidR="00AB7FD9" w:rsidRPr="00AB7FD9">
              <w:rPr>
                <w:bCs/>
                <w:color w:val="000000" w:themeColor="text1"/>
                <w:sz w:val="24"/>
              </w:rPr>
              <w:t>帧</w:t>
            </w:r>
            <w:proofErr w:type="gramEnd"/>
            <w:r w:rsidR="00AB7FD9" w:rsidRPr="00AB7FD9">
              <w:rPr>
                <w:bCs/>
                <w:color w:val="000000" w:themeColor="text1"/>
                <w:sz w:val="24"/>
              </w:rPr>
              <w:t>动画与粒子特效系统，构建完整的空战视觉环境。</w:t>
            </w:r>
          </w:p>
          <w:p w14:paraId="3AE87193" w14:textId="0F27872E" w:rsidR="00A60A5D"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②飞行</w:t>
            </w:r>
            <w:proofErr w:type="gramStart"/>
            <w:r w:rsidRPr="00A60A5D">
              <w:rPr>
                <w:rFonts w:hint="eastAsia"/>
                <w:b/>
                <w:color w:val="000000" w:themeColor="text1"/>
                <w:sz w:val="24"/>
              </w:rPr>
              <w:t>动力学调参完善</w:t>
            </w:r>
            <w:proofErr w:type="gramEnd"/>
            <w:r w:rsidRPr="00A60A5D">
              <w:rPr>
                <w:rFonts w:hint="eastAsia"/>
                <w:b/>
                <w:color w:val="000000" w:themeColor="text1"/>
                <w:sz w:val="24"/>
              </w:rPr>
              <w:t>：</w:t>
            </w:r>
            <w:r w:rsidR="00AB7FD9" w:rsidRPr="00AB7FD9">
              <w:rPr>
                <w:bCs/>
                <w:color w:val="000000" w:themeColor="text1"/>
                <w:sz w:val="24"/>
              </w:rPr>
              <w:t>完成惯性滑行系数、转向阻尼、速度上下界等全部运动参数调校，达到满意的操控手感。</w:t>
            </w:r>
          </w:p>
          <w:p w14:paraId="0259E57B" w14:textId="77777777"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③武器系统实现：</w:t>
            </w:r>
            <w:r w:rsidRPr="00A60A5D">
              <w:rPr>
                <w:rFonts w:hint="eastAsia"/>
                <w:bCs/>
                <w:color w:val="000000" w:themeColor="text1"/>
                <w:sz w:val="24"/>
              </w:rPr>
              <w:t>机炮射线检测</w:t>
            </w:r>
            <w:r w:rsidRPr="00A60A5D">
              <w:rPr>
                <w:rFonts w:hint="eastAsia"/>
                <w:bCs/>
                <w:color w:val="000000" w:themeColor="text1"/>
                <w:sz w:val="24"/>
              </w:rPr>
              <w:t>+</w:t>
            </w:r>
            <w:r w:rsidRPr="00A60A5D">
              <w:rPr>
                <w:rFonts w:hint="eastAsia"/>
                <w:bCs/>
                <w:color w:val="000000" w:themeColor="text1"/>
                <w:sz w:val="24"/>
              </w:rPr>
              <w:t>导弹追踪</w:t>
            </w:r>
            <w:r w:rsidRPr="00A60A5D">
              <w:rPr>
                <w:rFonts w:hint="eastAsia"/>
                <w:bCs/>
                <w:color w:val="000000" w:themeColor="text1"/>
                <w:sz w:val="24"/>
              </w:rPr>
              <w:t>+</w:t>
            </w:r>
            <w:r w:rsidRPr="00A60A5D">
              <w:rPr>
                <w:rFonts w:hint="eastAsia"/>
                <w:bCs/>
                <w:color w:val="000000" w:themeColor="text1"/>
                <w:sz w:val="24"/>
              </w:rPr>
              <w:t>碰撞检测</w:t>
            </w:r>
            <w:r w:rsidRPr="00A60A5D">
              <w:rPr>
                <w:rFonts w:hint="eastAsia"/>
                <w:bCs/>
                <w:color w:val="000000" w:themeColor="text1"/>
                <w:sz w:val="24"/>
              </w:rPr>
              <w:t>+</w:t>
            </w:r>
            <w:r w:rsidRPr="00A60A5D">
              <w:rPr>
                <w:rFonts w:hint="eastAsia"/>
                <w:bCs/>
                <w:color w:val="000000" w:themeColor="text1"/>
                <w:sz w:val="24"/>
              </w:rPr>
              <w:t>伤害计算</w:t>
            </w:r>
          </w:p>
          <w:p w14:paraId="4DC54153" w14:textId="33075A23"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④</w:t>
            </w:r>
            <w:r w:rsidRPr="00A60A5D">
              <w:rPr>
                <w:rFonts w:hint="eastAsia"/>
                <w:b/>
                <w:color w:val="000000" w:themeColor="text1"/>
                <w:sz w:val="24"/>
              </w:rPr>
              <w:t>HUD</w:t>
            </w:r>
            <w:r w:rsidRPr="00A60A5D">
              <w:rPr>
                <w:rFonts w:hint="eastAsia"/>
                <w:b/>
                <w:color w:val="000000" w:themeColor="text1"/>
                <w:sz w:val="24"/>
              </w:rPr>
              <w:t>与菜单界面实现：</w:t>
            </w:r>
            <w:r w:rsidRPr="00A60A5D">
              <w:rPr>
                <w:rFonts w:hint="eastAsia"/>
                <w:bCs/>
                <w:color w:val="000000" w:themeColor="text1"/>
                <w:sz w:val="24"/>
              </w:rPr>
              <w:t>HUD</w:t>
            </w:r>
            <w:r w:rsidRPr="00A60A5D">
              <w:rPr>
                <w:rFonts w:hint="eastAsia"/>
                <w:bCs/>
                <w:color w:val="000000" w:themeColor="text1"/>
                <w:sz w:val="24"/>
              </w:rPr>
              <w:t>界面、雷达小地图、主菜单</w:t>
            </w:r>
            <w:r w:rsidR="00AB7FD9">
              <w:rPr>
                <w:rFonts w:hint="eastAsia"/>
                <w:bCs/>
                <w:color w:val="000000" w:themeColor="text1"/>
                <w:sz w:val="24"/>
              </w:rPr>
              <w:t>、设置界面等。</w:t>
            </w:r>
          </w:p>
          <w:p w14:paraId="2367FC5A" w14:textId="48D12E59" w:rsidR="00A60A5D" w:rsidRPr="00AB7FD9" w:rsidRDefault="00A60A5D" w:rsidP="00AB7FD9">
            <w:pPr>
              <w:spacing w:line="440" w:lineRule="exact"/>
              <w:ind w:firstLineChars="200" w:firstLine="474"/>
              <w:jc w:val="left"/>
              <w:rPr>
                <w:bCs/>
                <w:color w:val="000000" w:themeColor="text1"/>
                <w:sz w:val="24"/>
              </w:rPr>
            </w:pPr>
            <w:r w:rsidRPr="00A60A5D">
              <w:rPr>
                <w:rFonts w:hint="eastAsia"/>
                <w:b/>
                <w:color w:val="000000" w:themeColor="text1"/>
                <w:sz w:val="24"/>
              </w:rPr>
              <w:t>⑤</w:t>
            </w:r>
            <w:r w:rsidR="009855A8">
              <w:rPr>
                <w:rFonts w:hint="eastAsia"/>
                <w:b/>
                <w:color w:val="000000" w:themeColor="text1"/>
                <w:sz w:val="24"/>
              </w:rPr>
              <w:t>基础</w:t>
            </w:r>
            <w:r w:rsidRPr="00A60A5D">
              <w:rPr>
                <w:rFonts w:hint="eastAsia"/>
                <w:b/>
                <w:color w:val="000000" w:themeColor="text1"/>
                <w:sz w:val="24"/>
              </w:rPr>
              <w:t>AI</w:t>
            </w:r>
            <w:r w:rsidRPr="00A60A5D">
              <w:rPr>
                <w:rFonts w:hint="eastAsia"/>
                <w:b/>
                <w:color w:val="000000" w:themeColor="text1"/>
                <w:sz w:val="24"/>
              </w:rPr>
              <w:t>实现与测试框架搭建：</w:t>
            </w:r>
            <w:r w:rsidR="00AB7FD9" w:rsidRPr="00AB7FD9">
              <w:rPr>
                <w:bCs/>
                <w:color w:val="000000" w:themeColor="text1"/>
                <w:sz w:val="24"/>
              </w:rPr>
              <w:t>实现行为</w:t>
            </w:r>
            <w:proofErr w:type="gramStart"/>
            <w:r w:rsidR="00AB7FD9" w:rsidRPr="00AB7FD9">
              <w:rPr>
                <w:bCs/>
                <w:color w:val="000000" w:themeColor="text1"/>
                <w:sz w:val="24"/>
              </w:rPr>
              <w:t>树决策</w:t>
            </w:r>
            <w:proofErr w:type="gramEnd"/>
            <w:r w:rsidR="00AB7FD9" w:rsidRPr="00AB7FD9">
              <w:rPr>
                <w:bCs/>
                <w:color w:val="000000" w:themeColor="text1"/>
                <w:sz w:val="24"/>
              </w:rPr>
              <w:t>引擎，</w:t>
            </w:r>
            <w:r w:rsidR="00AB7FD9">
              <w:rPr>
                <w:rFonts w:hint="eastAsia"/>
                <w:bCs/>
                <w:color w:val="000000" w:themeColor="text1"/>
                <w:sz w:val="24"/>
              </w:rPr>
              <w:t>用</w:t>
            </w:r>
            <w:r w:rsidR="00AB7FD9">
              <w:rPr>
                <w:rFonts w:hint="eastAsia"/>
                <w:bCs/>
                <w:color w:val="000000" w:themeColor="text1"/>
                <w:sz w:val="24"/>
              </w:rPr>
              <w:t>BFS</w:t>
            </w:r>
            <w:r w:rsidR="00AB7FD9" w:rsidRPr="00AB7FD9">
              <w:rPr>
                <w:bCs/>
                <w:color w:val="000000" w:themeColor="text1"/>
                <w:sz w:val="24"/>
              </w:rPr>
              <w:t>进行区域巡逻与目标搜索，搭建</w:t>
            </w:r>
            <w:r w:rsidR="00AB7FD9" w:rsidRPr="00AB7FD9">
              <w:rPr>
                <w:bCs/>
                <w:color w:val="000000" w:themeColor="text1"/>
                <w:sz w:val="24"/>
              </w:rPr>
              <w:t>AI</w:t>
            </w:r>
            <w:r w:rsidR="00AB7FD9" w:rsidRPr="00AB7FD9">
              <w:rPr>
                <w:bCs/>
                <w:color w:val="000000" w:themeColor="text1"/>
                <w:sz w:val="24"/>
              </w:rPr>
              <w:t>自动对战测试框架，支持批量对战与胜率统计。</w:t>
            </w:r>
          </w:p>
          <w:p w14:paraId="6748C217" w14:textId="77777777" w:rsidR="00A60A5D" w:rsidRPr="00AB7FD9" w:rsidRDefault="00A60A5D" w:rsidP="00A60A5D">
            <w:pPr>
              <w:spacing w:line="440" w:lineRule="exact"/>
              <w:ind w:firstLineChars="200" w:firstLine="474"/>
              <w:jc w:val="left"/>
              <w:rPr>
                <w:b/>
                <w:color w:val="000000" w:themeColor="text1"/>
                <w:sz w:val="24"/>
              </w:rPr>
            </w:pPr>
          </w:p>
          <w:p w14:paraId="6D4ACB70" w14:textId="77777777" w:rsidR="00A60A5D" w:rsidRPr="00A60A5D" w:rsidRDefault="00A60A5D" w:rsidP="00A60A5D">
            <w:pPr>
              <w:spacing w:line="440" w:lineRule="exact"/>
              <w:ind w:firstLineChars="200" w:firstLine="474"/>
              <w:jc w:val="left"/>
              <w:rPr>
                <w:b/>
                <w:color w:val="0070C0"/>
                <w:sz w:val="24"/>
              </w:rPr>
            </w:pPr>
            <w:r w:rsidRPr="00A60A5D">
              <w:rPr>
                <w:rFonts w:hint="eastAsia"/>
                <w:b/>
                <w:color w:val="0070C0"/>
                <w:sz w:val="24"/>
              </w:rPr>
              <w:lastRenderedPageBreak/>
              <w:t>2026</w:t>
            </w:r>
            <w:r w:rsidRPr="00A60A5D">
              <w:rPr>
                <w:rFonts w:hint="eastAsia"/>
                <w:b/>
                <w:color w:val="0070C0"/>
                <w:sz w:val="24"/>
              </w:rPr>
              <w:t>年</w:t>
            </w:r>
            <w:r w:rsidRPr="00A60A5D">
              <w:rPr>
                <w:rFonts w:hint="eastAsia"/>
                <w:b/>
                <w:color w:val="0070C0"/>
                <w:sz w:val="24"/>
              </w:rPr>
              <w:t>10</w:t>
            </w:r>
            <w:r w:rsidRPr="00A60A5D">
              <w:rPr>
                <w:rFonts w:hint="eastAsia"/>
                <w:b/>
                <w:color w:val="0070C0"/>
                <w:sz w:val="24"/>
              </w:rPr>
              <w:t>月到</w:t>
            </w:r>
            <w:r w:rsidRPr="00A60A5D">
              <w:rPr>
                <w:rFonts w:hint="eastAsia"/>
                <w:b/>
                <w:color w:val="0070C0"/>
                <w:sz w:val="24"/>
              </w:rPr>
              <w:t>11</w:t>
            </w:r>
            <w:r w:rsidRPr="00A60A5D">
              <w:rPr>
                <w:rFonts w:hint="eastAsia"/>
                <w:b/>
                <w:color w:val="0070C0"/>
                <w:sz w:val="24"/>
              </w:rPr>
              <w:t>月：</w:t>
            </w:r>
            <w:r w:rsidRPr="00A60A5D">
              <w:rPr>
                <w:rFonts w:hint="eastAsia"/>
                <w:b/>
                <w:color w:val="0070C0"/>
                <w:sz w:val="24"/>
              </w:rPr>
              <w:t>AI</w:t>
            </w:r>
            <w:r w:rsidRPr="00A60A5D">
              <w:rPr>
                <w:rFonts w:hint="eastAsia"/>
                <w:b/>
                <w:color w:val="0070C0"/>
                <w:sz w:val="24"/>
              </w:rPr>
              <w:t>升级与前后端联通</w:t>
            </w:r>
          </w:p>
          <w:p w14:paraId="696B74C8" w14:textId="4F07CEC0" w:rsidR="00A60A5D" w:rsidRPr="009855A8" w:rsidRDefault="00A60A5D" w:rsidP="009855A8">
            <w:pPr>
              <w:spacing w:line="440" w:lineRule="exact"/>
              <w:ind w:firstLineChars="200" w:firstLine="474"/>
              <w:jc w:val="left"/>
              <w:rPr>
                <w:bCs/>
                <w:color w:val="000000" w:themeColor="text1"/>
                <w:sz w:val="24"/>
              </w:rPr>
            </w:pPr>
            <w:r w:rsidRPr="00A60A5D">
              <w:rPr>
                <w:rFonts w:hint="eastAsia"/>
                <w:b/>
                <w:color w:val="000000" w:themeColor="text1"/>
                <w:sz w:val="24"/>
              </w:rPr>
              <w:t>①威胁网格与</w:t>
            </w:r>
            <w:r w:rsidRPr="00A60A5D">
              <w:rPr>
                <w:rFonts w:hint="eastAsia"/>
                <w:b/>
                <w:color w:val="000000" w:themeColor="text1"/>
                <w:sz w:val="24"/>
              </w:rPr>
              <w:t>A*</w:t>
            </w:r>
            <w:r w:rsidRPr="00A60A5D">
              <w:rPr>
                <w:rFonts w:hint="eastAsia"/>
                <w:b/>
                <w:color w:val="000000" w:themeColor="text1"/>
                <w:sz w:val="24"/>
              </w:rPr>
              <w:t>路径搜索实现：</w:t>
            </w:r>
            <w:r w:rsidR="009855A8" w:rsidRPr="009855A8">
              <w:rPr>
                <w:bCs/>
                <w:color w:val="000000" w:themeColor="text1"/>
                <w:sz w:val="24"/>
              </w:rPr>
              <w:t>完成空战威胁态势评估模型的威胁网格计算模块，实现</w:t>
            </w:r>
            <w:r w:rsidR="009855A8" w:rsidRPr="009855A8">
              <w:rPr>
                <w:bCs/>
                <w:color w:val="000000" w:themeColor="text1"/>
                <w:sz w:val="24"/>
              </w:rPr>
              <w:t>A*</w:t>
            </w:r>
            <w:r w:rsidR="009855A8" w:rsidRPr="009855A8">
              <w:rPr>
                <w:bCs/>
                <w:color w:val="000000" w:themeColor="text1"/>
                <w:sz w:val="24"/>
              </w:rPr>
              <w:t>算法进行威胁感知的追击路径与低风险规避路径规划，</w:t>
            </w:r>
            <w:r w:rsidR="009855A8" w:rsidRPr="009855A8">
              <w:rPr>
                <w:bCs/>
                <w:color w:val="000000" w:themeColor="text1"/>
                <w:sz w:val="24"/>
              </w:rPr>
              <w:t>AI</w:t>
            </w:r>
            <w:r w:rsidR="009855A8" w:rsidRPr="009855A8">
              <w:rPr>
                <w:bCs/>
                <w:color w:val="000000" w:themeColor="text1"/>
                <w:sz w:val="24"/>
              </w:rPr>
              <w:t>升级为</w:t>
            </w:r>
            <w:proofErr w:type="gramStart"/>
            <w:r w:rsidR="00FF6C5C">
              <w:rPr>
                <w:rFonts w:hint="eastAsia"/>
                <w:bCs/>
                <w:color w:val="000000" w:themeColor="text1"/>
                <w:sz w:val="24"/>
              </w:rPr>
              <w:t>行为树</w:t>
            </w:r>
            <w:r w:rsidR="009855A8" w:rsidRPr="009855A8">
              <w:rPr>
                <w:bCs/>
                <w:color w:val="000000" w:themeColor="text1"/>
                <w:sz w:val="24"/>
              </w:rPr>
              <w:t>加</w:t>
            </w:r>
            <w:proofErr w:type="gramEnd"/>
            <w:r w:rsidR="009855A8" w:rsidRPr="009855A8">
              <w:rPr>
                <w:bCs/>
                <w:color w:val="000000" w:themeColor="text1"/>
                <w:sz w:val="24"/>
              </w:rPr>
              <w:t>A*</w:t>
            </w:r>
            <w:r w:rsidR="009855A8" w:rsidRPr="009855A8">
              <w:rPr>
                <w:bCs/>
                <w:color w:val="000000" w:themeColor="text1"/>
                <w:sz w:val="24"/>
              </w:rPr>
              <w:t>双层架构。</w:t>
            </w:r>
          </w:p>
          <w:p w14:paraId="5A6C087A" w14:textId="58B45040" w:rsidR="00A60A5D" w:rsidRPr="009855A8" w:rsidRDefault="00A60A5D" w:rsidP="009855A8">
            <w:pPr>
              <w:spacing w:line="440" w:lineRule="exact"/>
              <w:ind w:firstLineChars="200" w:firstLine="474"/>
              <w:jc w:val="left"/>
              <w:rPr>
                <w:bCs/>
                <w:color w:val="000000" w:themeColor="text1"/>
                <w:sz w:val="24"/>
              </w:rPr>
            </w:pPr>
            <w:r w:rsidRPr="00A60A5D">
              <w:rPr>
                <w:rFonts w:hint="eastAsia"/>
                <w:b/>
                <w:color w:val="000000" w:themeColor="text1"/>
                <w:sz w:val="24"/>
              </w:rPr>
              <w:t>②</w:t>
            </w:r>
            <w:r w:rsidR="009855A8" w:rsidRPr="009855A8">
              <w:rPr>
                <w:b/>
                <w:color w:val="000000" w:themeColor="text1"/>
                <w:sz w:val="24"/>
              </w:rPr>
              <w:t>遗传算法与</w:t>
            </w:r>
            <w:r w:rsidRPr="00A60A5D">
              <w:rPr>
                <w:rFonts w:hint="eastAsia"/>
                <w:b/>
                <w:color w:val="000000" w:themeColor="text1"/>
                <w:sz w:val="24"/>
              </w:rPr>
              <w:t>多目标效用评估实现</w:t>
            </w:r>
            <w:r w:rsidR="009855A8" w:rsidRPr="009855A8">
              <w:rPr>
                <w:bCs/>
                <w:color w:val="000000" w:themeColor="text1"/>
                <w:sz w:val="24"/>
              </w:rPr>
              <w:t>：基于多目标效用评估理论设计复杂战场决策模型，以遗传算法优化攻击目标选择与</w:t>
            </w:r>
            <w:proofErr w:type="gramStart"/>
            <w:r w:rsidR="009855A8" w:rsidRPr="009855A8">
              <w:rPr>
                <w:bCs/>
                <w:color w:val="000000" w:themeColor="text1"/>
                <w:sz w:val="24"/>
              </w:rPr>
              <w:t>多威胁</w:t>
            </w:r>
            <w:proofErr w:type="gramEnd"/>
            <w:r w:rsidR="009855A8" w:rsidRPr="009855A8">
              <w:rPr>
                <w:bCs/>
                <w:color w:val="000000" w:themeColor="text1"/>
                <w:sz w:val="24"/>
              </w:rPr>
              <w:t>规避路径，困难</w:t>
            </w:r>
            <w:proofErr w:type="gramStart"/>
            <w:r w:rsidR="009855A8" w:rsidRPr="009855A8">
              <w:rPr>
                <w:bCs/>
                <w:color w:val="000000" w:themeColor="text1"/>
                <w:sz w:val="24"/>
              </w:rPr>
              <w:t>档</w:t>
            </w:r>
            <w:proofErr w:type="gramEnd"/>
            <w:r w:rsidR="009855A8" w:rsidRPr="009855A8">
              <w:rPr>
                <w:bCs/>
                <w:color w:val="000000" w:themeColor="text1"/>
                <w:sz w:val="24"/>
              </w:rPr>
              <w:t>AI</w:t>
            </w:r>
            <w:r w:rsidR="009855A8" w:rsidRPr="009855A8">
              <w:rPr>
                <w:bCs/>
                <w:color w:val="000000" w:themeColor="text1"/>
                <w:sz w:val="24"/>
              </w:rPr>
              <w:t>成型。</w:t>
            </w:r>
          </w:p>
          <w:p w14:paraId="7D8E18C4" w14:textId="3DEA86A5"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③服务器框架搭建：</w:t>
            </w:r>
            <w:r w:rsidRPr="00A60A5D">
              <w:rPr>
                <w:rFonts w:hint="eastAsia"/>
                <w:bCs/>
                <w:color w:val="000000" w:themeColor="text1"/>
                <w:sz w:val="24"/>
              </w:rPr>
              <w:t>网关服务器</w:t>
            </w:r>
            <w:r w:rsidRPr="00A60A5D">
              <w:rPr>
                <w:rFonts w:hint="eastAsia"/>
                <w:bCs/>
                <w:color w:val="000000" w:themeColor="text1"/>
                <w:sz w:val="24"/>
              </w:rPr>
              <w:t>+</w:t>
            </w:r>
            <w:r w:rsidRPr="00A60A5D">
              <w:rPr>
                <w:rFonts w:hint="eastAsia"/>
                <w:bCs/>
                <w:color w:val="000000" w:themeColor="text1"/>
                <w:sz w:val="24"/>
              </w:rPr>
              <w:t>逻辑服务器，定义</w:t>
            </w:r>
            <w:r w:rsidRPr="00A60A5D">
              <w:rPr>
                <w:rFonts w:hint="eastAsia"/>
                <w:bCs/>
                <w:color w:val="000000" w:themeColor="text1"/>
                <w:sz w:val="24"/>
              </w:rPr>
              <w:t>JSON</w:t>
            </w:r>
            <w:r w:rsidRPr="00A60A5D">
              <w:rPr>
                <w:rFonts w:hint="eastAsia"/>
                <w:bCs/>
                <w:color w:val="000000" w:themeColor="text1"/>
                <w:sz w:val="24"/>
              </w:rPr>
              <w:t>消息协议</w:t>
            </w:r>
            <w:r w:rsidR="009855A8">
              <w:rPr>
                <w:rFonts w:hint="eastAsia"/>
                <w:bCs/>
                <w:color w:val="000000" w:themeColor="text1"/>
                <w:sz w:val="24"/>
              </w:rPr>
              <w:t>。</w:t>
            </w:r>
          </w:p>
          <w:p w14:paraId="4F591F59" w14:textId="693C44A0"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④前后端联调贯通：</w:t>
            </w:r>
            <w:r w:rsidRPr="00A60A5D">
              <w:rPr>
                <w:rFonts w:hint="eastAsia"/>
                <w:bCs/>
                <w:color w:val="000000" w:themeColor="text1"/>
                <w:sz w:val="24"/>
              </w:rPr>
              <w:t>完成前后端联调，打通完整闭环</w:t>
            </w:r>
            <w:r w:rsidR="009855A8">
              <w:rPr>
                <w:rFonts w:hint="eastAsia"/>
                <w:bCs/>
                <w:color w:val="000000" w:themeColor="text1"/>
                <w:sz w:val="24"/>
              </w:rPr>
              <w:t>。</w:t>
            </w:r>
          </w:p>
          <w:p w14:paraId="291474D2" w14:textId="4821A26A" w:rsidR="00A60A5D" w:rsidRPr="00A60A5D" w:rsidRDefault="00A60A5D" w:rsidP="00A60A5D">
            <w:pPr>
              <w:spacing w:line="440" w:lineRule="exact"/>
              <w:ind w:firstLineChars="200" w:firstLine="474"/>
              <w:jc w:val="left"/>
              <w:rPr>
                <w:b/>
                <w:color w:val="000000" w:themeColor="text1"/>
                <w:sz w:val="24"/>
              </w:rPr>
            </w:pPr>
            <w:r w:rsidRPr="00A60A5D">
              <w:rPr>
                <w:rFonts w:hint="eastAsia"/>
                <w:b/>
                <w:color w:val="000000" w:themeColor="text1"/>
                <w:sz w:val="24"/>
              </w:rPr>
              <w:t>⑤房间管理与</w:t>
            </w:r>
            <w:r w:rsidRPr="00A60A5D">
              <w:rPr>
                <w:rFonts w:hint="eastAsia"/>
                <w:b/>
                <w:color w:val="000000" w:themeColor="text1"/>
                <w:sz w:val="24"/>
              </w:rPr>
              <w:t>AI</w:t>
            </w:r>
            <w:r w:rsidRPr="00A60A5D">
              <w:rPr>
                <w:rFonts w:hint="eastAsia"/>
                <w:b/>
                <w:color w:val="000000" w:themeColor="text1"/>
                <w:sz w:val="24"/>
              </w:rPr>
              <w:t>难度面板实现：</w:t>
            </w:r>
            <w:r w:rsidRPr="00A60A5D">
              <w:rPr>
                <w:rFonts w:hint="eastAsia"/>
                <w:bCs/>
                <w:color w:val="000000" w:themeColor="text1"/>
                <w:sz w:val="24"/>
              </w:rPr>
              <w:t>房间管理基础功能、</w:t>
            </w:r>
            <w:r w:rsidRPr="00A60A5D">
              <w:rPr>
                <w:rFonts w:hint="eastAsia"/>
                <w:bCs/>
                <w:color w:val="000000" w:themeColor="text1"/>
                <w:sz w:val="24"/>
              </w:rPr>
              <w:t>AI</w:t>
            </w:r>
            <w:r w:rsidRPr="00A60A5D">
              <w:rPr>
                <w:rFonts w:hint="eastAsia"/>
                <w:bCs/>
                <w:color w:val="000000" w:themeColor="text1"/>
                <w:sz w:val="24"/>
              </w:rPr>
              <w:t>难度面板</w:t>
            </w:r>
            <w:r w:rsidR="009855A8">
              <w:rPr>
                <w:rFonts w:hint="eastAsia"/>
                <w:bCs/>
                <w:color w:val="000000" w:themeColor="text1"/>
                <w:sz w:val="24"/>
              </w:rPr>
              <w:t>。</w:t>
            </w:r>
          </w:p>
          <w:p w14:paraId="10D26DD0" w14:textId="77777777" w:rsidR="00A60A5D" w:rsidRPr="00A60A5D" w:rsidRDefault="00A60A5D" w:rsidP="00A60A5D">
            <w:pPr>
              <w:spacing w:line="440" w:lineRule="exact"/>
              <w:ind w:firstLineChars="200" w:firstLine="474"/>
              <w:jc w:val="left"/>
              <w:rPr>
                <w:b/>
                <w:color w:val="000000" w:themeColor="text1"/>
                <w:sz w:val="24"/>
              </w:rPr>
            </w:pPr>
          </w:p>
          <w:p w14:paraId="73CB9003" w14:textId="77777777" w:rsidR="00A60A5D" w:rsidRPr="00990BEF" w:rsidRDefault="00A60A5D" w:rsidP="00A60A5D">
            <w:pPr>
              <w:spacing w:line="440" w:lineRule="exact"/>
              <w:ind w:firstLineChars="200" w:firstLine="474"/>
              <w:jc w:val="left"/>
              <w:rPr>
                <w:b/>
                <w:color w:val="0070C0"/>
                <w:sz w:val="24"/>
              </w:rPr>
            </w:pPr>
            <w:r w:rsidRPr="00990BEF">
              <w:rPr>
                <w:rFonts w:hint="eastAsia"/>
                <w:b/>
                <w:color w:val="0070C0"/>
                <w:sz w:val="24"/>
              </w:rPr>
              <w:t>2026</w:t>
            </w:r>
            <w:r w:rsidRPr="00990BEF">
              <w:rPr>
                <w:rFonts w:hint="eastAsia"/>
                <w:b/>
                <w:color w:val="0070C0"/>
                <w:sz w:val="24"/>
              </w:rPr>
              <w:t>年</w:t>
            </w:r>
            <w:r w:rsidRPr="00990BEF">
              <w:rPr>
                <w:rFonts w:hint="eastAsia"/>
                <w:b/>
                <w:color w:val="0070C0"/>
                <w:sz w:val="24"/>
              </w:rPr>
              <w:t>12</w:t>
            </w:r>
            <w:r w:rsidRPr="00990BEF">
              <w:rPr>
                <w:rFonts w:hint="eastAsia"/>
                <w:b/>
                <w:color w:val="0070C0"/>
                <w:sz w:val="24"/>
              </w:rPr>
              <w:t>月到</w:t>
            </w:r>
            <w:r w:rsidRPr="00990BEF">
              <w:rPr>
                <w:rFonts w:hint="eastAsia"/>
                <w:b/>
                <w:color w:val="0070C0"/>
                <w:sz w:val="24"/>
              </w:rPr>
              <w:t>2027</w:t>
            </w:r>
            <w:r w:rsidRPr="00990BEF">
              <w:rPr>
                <w:rFonts w:hint="eastAsia"/>
                <w:b/>
                <w:color w:val="0070C0"/>
                <w:sz w:val="24"/>
              </w:rPr>
              <w:t>年</w:t>
            </w:r>
            <w:r w:rsidRPr="00990BEF">
              <w:rPr>
                <w:rFonts w:hint="eastAsia"/>
                <w:b/>
                <w:color w:val="0070C0"/>
                <w:sz w:val="24"/>
              </w:rPr>
              <w:t>2</w:t>
            </w:r>
            <w:r w:rsidRPr="00990BEF">
              <w:rPr>
                <w:rFonts w:hint="eastAsia"/>
                <w:b/>
                <w:color w:val="0070C0"/>
                <w:sz w:val="24"/>
              </w:rPr>
              <w:t>月：联机对战功能上线</w:t>
            </w:r>
          </w:p>
          <w:p w14:paraId="6360BFEB" w14:textId="1CC0B97F"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①三种对战模式完整实现：</w:t>
            </w:r>
            <w:r w:rsidRPr="00A60A5D">
              <w:rPr>
                <w:rFonts w:hint="eastAsia"/>
                <w:bCs/>
                <w:color w:val="000000" w:themeColor="text1"/>
                <w:sz w:val="24"/>
              </w:rPr>
              <w:t>人人</w:t>
            </w:r>
            <w:r w:rsidR="00716E5C">
              <w:rPr>
                <w:rFonts w:hint="eastAsia"/>
                <w:bCs/>
                <w:color w:val="000000" w:themeColor="text1"/>
                <w:sz w:val="24"/>
              </w:rPr>
              <w:t>/</w:t>
            </w:r>
            <w:r w:rsidRPr="00A60A5D">
              <w:rPr>
                <w:rFonts w:hint="eastAsia"/>
                <w:bCs/>
                <w:color w:val="000000" w:themeColor="text1"/>
                <w:sz w:val="24"/>
              </w:rPr>
              <w:t>人机</w:t>
            </w:r>
            <w:r w:rsidRPr="00A60A5D">
              <w:rPr>
                <w:rFonts w:hint="eastAsia"/>
                <w:bCs/>
                <w:color w:val="000000" w:themeColor="text1"/>
                <w:sz w:val="24"/>
              </w:rPr>
              <w:t>/AI</w:t>
            </w:r>
            <w:r w:rsidRPr="00A60A5D">
              <w:rPr>
                <w:rFonts w:hint="eastAsia"/>
                <w:bCs/>
                <w:color w:val="000000" w:themeColor="text1"/>
                <w:sz w:val="24"/>
              </w:rPr>
              <w:t>自动三种对战模式完整流程</w:t>
            </w:r>
          </w:p>
          <w:p w14:paraId="11AF8BE4" w14:textId="4C73EC38" w:rsidR="00A60A5D" w:rsidRPr="009855A8" w:rsidRDefault="00A60A5D" w:rsidP="009855A8">
            <w:pPr>
              <w:spacing w:line="440" w:lineRule="exact"/>
              <w:ind w:firstLineChars="200" w:firstLine="474"/>
              <w:jc w:val="left"/>
              <w:rPr>
                <w:bCs/>
                <w:color w:val="000000" w:themeColor="text1"/>
                <w:sz w:val="24"/>
              </w:rPr>
            </w:pPr>
            <w:r w:rsidRPr="00A60A5D">
              <w:rPr>
                <w:rFonts w:hint="eastAsia"/>
                <w:b/>
                <w:color w:val="000000" w:themeColor="text1"/>
                <w:sz w:val="24"/>
              </w:rPr>
              <w:t>②飞行复盘分析功能实现：</w:t>
            </w:r>
            <w:r w:rsidR="009855A8" w:rsidRPr="009855A8">
              <w:rPr>
                <w:bCs/>
                <w:color w:val="000000" w:themeColor="text1"/>
                <w:sz w:val="24"/>
              </w:rPr>
              <w:t>每局自动记录飞行轨迹与关键事件，支持对局回放与关键节点标注。</w:t>
            </w:r>
          </w:p>
          <w:p w14:paraId="1696646D" w14:textId="6520ED93" w:rsidR="00A60A5D" w:rsidRPr="009855A8" w:rsidRDefault="00A60A5D" w:rsidP="009855A8">
            <w:pPr>
              <w:spacing w:line="440" w:lineRule="exact"/>
              <w:ind w:firstLineChars="200" w:firstLine="474"/>
              <w:jc w:val="left"/>
              <w:rPr>
                <w:bCs/>
                <w:color w:val="000000" w:themeColor="text1"/>
                <w:sz w:val="24"/>
              </w:rPr>
            </w:pPr>
            <w:r w:rsidRPr="00A60A5D">
              <w:rPr>
                <w:rFonts w:hint="eastAsia"/>
                <w:b/>
                <w:color w:val="000000" w:themeColor="text1"/>
                <w:sz w:val="24"/>
              </w:rPr>
              <w:t>③三级</w:t>
            </w:r>
            <w:r w:rsidRPr="00A60A5D">
              <w:rPr>
                <w:rFonts w:hint="eastAsia"/>
                <w:b/>
                <w:color w:val="000000" w:themeColor="text1"/>
                <w:sz w:val="24"/>
              </w:rPr>
              <w:t>AI</w:t>
            </w:r>
            <w:r w:rsidRPr="00A60A5D">
              <w:rPr>
                <w:rFonts w:hint="eastAsia"/>
                <w:b/>
                <w:color w:val="000000" w:themeColor="text1"/>
                <w:sz w:val="24"/>
              </w:rPr>
              <w:t>交叉对比实验：</w:t>
            </w:r>
            <w:r w:rsidR="009855A8" w:rsidRPr="009855A8">
              <w:rPr>
                <w:bCs/>
                <w:color w:val="000000" w:themeColor="text1"/>
                <w:sz w:val="24"/>
              </w:rPr>
              <w:t>三档</w:t>
            </w:r>
            <w:r w:rsidR="009855A8" w:rsidRPr="009855A8">
              <w:rPr>
                <w:bCs/>
                <w:color w:val="000000" w:themeColor="text1"/>
                <w:sz w:val="24"/>
              </w:rPr>
              <w:t>AI</w:t>
            </w:r>
            <w:r w:rsidR="009855A8" w:rsidRPr="009855A8">
              <w:rPr>
                <w:bCs/>
                <w:color w:val="000000" w:themeColor="text1"/>
                <w:sz w:val="24"/>
              </w:rPr>
              <w:t>进行交叉对战，输出各档位</w:t>
            </w:r>
            <w:r w:rsidR="009855A8" w:rsidRPr="009855A8">
              <w:rPr>
                <w:bCs/>
                <w:color w:val="000000" w:themeColor="text1"/>
                <w:sz w:val="24"/>
              </w:rPr>
              <w:t>AI</w:t>
            </w:r>
            <w:r w:rsidR="009855A8" w:rsidRPr="009855A8">
              <w:rPr>
                <w:bCs/>
                <w:color w:val="000000" w:themeColor="text1"/>
                <w:sz w:val="24"/>
              </w:rPr>
              <w:t>强度对比数据与胜率矩阵，验证</w:t>
            </w:r>
            <w:r w:rsidR="009855A8" w:rsidRPr="009855A8">
              <w:rPr>
                <w:bCs/>
                <w:color w:val="000000" w:themeColor="text1"/>
                <w:sz w:val="24"/>
              </w:rPr>
              <w:t>AI</w:t>
            </w:r>
            <w:r w:rsidR="009855A8" w:rsidRPr="009855A8">
              <w:rPr>
                <w:bCs/>
                <w:color w:val="000000" w:themeColor="text1"/>
                <w:sz w:val="24"/>
              </w:rPr>
              <w:t>难度分级合理性。</w:t>
            </w:r>
          </w:p>
          <w:p w14:paraId="22975EB9" w14:textId="77777777" w:rsidR="00A60A5D" w:rsidRPr="009855A8" w:rsidRDefault="00A60A5D" w:rsidP="00A60A5D">
            <w:pPr>
              <w:spacing w:line="440" w:lineRule="exact"/>
              <w:ind w:firstLineChars="200" w:firstLine="474"/>
              <w:jc w:val="left"/>
              <w:rPr>
                <w:b/>
                <w:color w:val="000000" w:themeColor="text1"/>
                <w:sz w:val="24"/>
              </w:rPr>
            </w:pPr>
          </w:p>
          <w:p w14:paraId="2419B0BB" w14:textId="77777777" w:rsidR="00A60A5D" w:rsidRPr="00A60A5D" w:rsidRDefault="00A60A5D" w:rsidP="00A60A5D">
            <w:pPr>
              <w:spacing w:line="440" w:lineRule="exact"/>
              <w:ind w:firstLineChars="200" w:firstLine="474"/>
              <w:jc w:val="left"/>
              <w:rPr>
                <w:b/>
                <w:color w:val="000000" w:themeColor="text1"/>
                <w:sz w:val="24"/>
              </w:rPr>
            </w:pPr>
            <w:r w:rsidRPr="00990BEF">
              <w:rPr>
                <w:rFonts w:hint="eastAsia"/>
                <w:b/>
                <w:color w:val="0070C0"/>
                <w:sz w:val="24"/>
              </w:rPr>
              <w:t>2027</w:t>
            </w:r>
            <w:r w:rsidRPr="00990BEF">
              <w:rPr>
                <w:rFonts w:hint="eastAsia"/>
                <w:b/>
                <w:color w:val="0070C0"/>
                <w:sz w:val="24"/>
              </w:rPr>
              <w:t>年</w:t>
            </w:r>
            <w:r w:rsidRPr="00990BEF">
              <w:rPr>
                <w:rFonts w:hint="eastAsia"/>
                <w:b/>
                <w:color w:val="0070C0"/>
                <w:sz w:val="24"/>
              </w:rPr>
              <w:t>3</w:t>
            </w:r>
            <w:r w:rsidRPr="00990BEF">
              <w:rPr>
                <w:rFonts w:hint="eastAsia"/>
                <w:b/>
                <w:color w:val="0070C0"/>
                <w:sz w:val="24"/>
              </w:rPr>
              <w:t>月到</w:t>
            </w:r>
            <w:r w:rsidRPr="00990BEF">
              <w:rPr>
                <w:rFonts w:hint="eastAsia"/>
                <w:b/>
                <w:color w:val="0070C0"/>
                <w:sz w:val="24"/>
              </w:rPr>
              <w:t>5</w:t>
            </w:r>
            <w:r w:rsidRPr="00990BEF">
              <w:rPr>
                <w:rFonts w:hint="eastAsia"/>
                <w:b/>
                <w:color w:val="0070C0"/>
                <w:sz w:val="24"/>
              </w:rPr>
              <w:t>月：收尾打磨与交付</w:t>
            </w:r>
          </w:p>
          <w:p w14:paraId="089DC164" w14:textId="0479DF88" w:rsidR="00A60A5D" w:rsidRPr="009855A8" w:rsidRDefault="00A60A5D" w:rsidP="009855A8">
            <w:pPr>
              <w:spacing w:line="440" w:lineRule="exact"/>
              <w:ind w:firstLineChars="200" w:firstLine="474"/>
              <w:jc w:val="left"/>
              <w:rPr>
                <w:bCs/>
                <w:color w:val="000000" w:themeColor="text1"/>
                <w:sz w:val="24"/>
              </w:rPr>
            </w:pPr>
            <w:r w:rsidRPr="00A60A5D">
              <w:rPr>
                <w:rFonts w:hint="eastAsia"/>
                <w:b/>
                <w:color w:val="000000" w:themeColor="text1"/>
                <w:sz w:val="24"/>
              </w:rPr>
              <w:t>①联机压力测试与稳定性修复：</w:t>
            </w:r>
            <w:r w:rsidR="009855A8" w:rsidRPr="009855A8">
              <w:rPr>
                <w:bCs/>
                <w:color w:val="000000" w:themeColor="text1"/>
                <w:sz w:val="24"/>
              </w:rPr>
              <w:t>多人同时在线压力测试，重点验证断线重连、客户端预测</w:t>
            </w:r>
            <w:proofErr w:type="gramStart"/>
            <w:r w:rsidR="009855A8" w:rsidRPr="009855A8">
              <w:rPr>
                <w:bCs/>
                <w:color w:val="000000" w:themeColor="text1"/>
                <w:sz w:val="24"/>
              </w:rPr>
              <w:t>回滚与</w:t>
            </w:r>
            <w:proofErr w:type="gramEnd"/>
            <w:r w:rsidR="009855A8" w:rsidRPr="009855A8">
              <w:rPr>
                <w:bCs/>
                <w:color w:val="000000" w:themeColor="text1"/>
                <w:sz w:val="24"/>
              </w:rPr>
              <w:t>状态异常恢复机制，修复联机相关缺陷。</w:t>
            </w:r>
          </w:p>
          <w:p w14:paraId="2710C96F" w14:textId="77777777" w:rsidR="00A60A5D" w:rsidRPr="00A60A5D" w:rsidRDefault="00A60A5D" w:rsidP="00A60A5D">
            <w:pPr>
              <w:spacing w:line="440" w:lineRule="exact"/>
              <w:ind w:firstLineChars="200" w:firstLine="474"/>
              <w:jc w:val="left"/>
              <w:rPr>
                <w:b/>
                <w:color w:val="000000" w:themeColor="text1"/>
                <w:sz w:val="24"/>
              </w:rPr>
            </w:pPr>
            <w:r w:rsidRPr="00A60A5D">
              <w:rPr>
                <w:rFonts w:hint="eastAsia"/>
                <w:b/>
                <w:color w:val="000000" w:themeColor="text1"/>
                <w:sz w:val="24"/>
              </w:rPr>
              <w:t>②全链路性能优化：</w:t>
            </w:r>
            <w:r w:rsidRPr="00A60A5D">
              <w:rPr>
                <w:rFonts w:hint="eastAsia"/>
                <w:bCs/>
                <w:color w:val="000000" w:themeColor="text1"/>
                <w:sz w:val="24"/>
              </w:rPr>
              <w:t>对象池、</w:t>
            </w:r>
            <w:r w:rsidRPr="00A60A5D">
              <w:rPr>
                <w:rFonts w:hint="eastAsia"/>
                <w:bCs/>
                <w:color w:val="000000" w:themeColor="text1"/>
                <w:sz w:val="24"/>
              </w:rPr>
              <w:t>Draw Call</w:t>
            </w:r>
            <w:r w:rsidRPr="00A60A5D">
              <w:rPr>
                <w:rFonts w:hint="eastAsia"/>
                <w:bCs/>
                <w:color w:val="000000" w:themeColor="text1"/>
                <w:sz w:val="24"/>
              </w:rPr>
              <w:t>合批、网络带宽调优、</w:t>
            </w:r>
            <w:r w:rsidRPr="00A60A5D">
              <w:rPr>
                <w:rFonts w:hint="eastAsia"/>
                <w:bCs/>
                <w:color w:val="000000" w:themeColor="text1"/>
                <w:sz w:val="24"/>
              </w:rPr>
              <w:t>A*</w:t>
            </w:r>
            <w:r w:rsidRPr="00A60A5D">
              <w:rPr>
                <w:rFonts w:hint="eastAsia"/>
                <w:bCs/>
                <w:color w:val="000000" w:themeColor="text1"/>
                <w:sz w:val="24"/>
              </w:rPr>
              <w:t>截断参数调优</w:t>
            </w:r>
          </w:p>
          <w:p w14:paraId="4A0C7254" w14:textId="77777777" w:rsidR="00A60A5D" w:rsidRPr="00A60A5D" w:rsidRDefault="00A60A5D" w:rsidP="00A60A5D">
            <w:pPr>
              <w:spacing w:line="440" w:lineRule="exact"/>
              <w:ind w:firstLineChars="200" w:firstLine="474"/>
              <w:jc w:val="left"/>
              <w:rPr>
                <w:bCs/>
                <w:color w:val="000000" w:themeColor="text1"/>
                <w:sz w:val="24"/>
              </w:rPr>
            </w:pPr>
            <w:r w:rsidRPr="00A60A5D">
              <w:rPr>
                <w:rFonts w:hint="eastAsia"/>
                <w:b/>
                <w:color w:val="000000" w:themeColor="text1"/>
                <w:sz w:val="24"/>
              </w:rPr>
              <w:t>③结题文档撰写与答辩准备：</w:t>
            </w:r>
            <w:r w:rsidRPr="00A60A5D">
              <w:rPr>
                <w:rFonts w:hint="eastAsia"/>
                <w:bCs/>
                <w:color w:val="000000" w:themeColor="text1"/>
                <w:sz w:val="24"/>
              </w:rPr>
              <w:t>需求分析、系统设计、用户手册、结题报告，录制演示视频</w:t>
            </w:r>
          </w:p>
          <w:p w14:paraId="7773D8D1" w14:textId="5A8AD389" w:rsidR="002E4FDF" w:rsidRDefault="00A60A5D" w:rsidP="00990BEF">
            <w:pPr>
              <w:spacing w:line="440" w:lineRule="exact"/>
              <w:ind w:firstLineChars="200" w:firstLine="474"/>
              <w:jc w:val="left"/>
              <w:rPr>
                <w:bCs/>
                <w:color w:val="000000" w:themeColor="text1"/>
                <w:sz w:val="24"/>
              </w:rPr>
            </w:pPr>
            <w:r w:rsidRPr="00A60A5D">
              <w:rPr>
                <w:rFonts w:hint="eastAsia"/>
                <w:b/>
                <w:color w:val="000000" w:themeColor="text1"/>
                <w:sz w:val="24"/>
              </w:rPr>
              <w:t>④项目开源与著作权申请：</w:t>
            </w:r>
            <w:r w:rsidRPr="00990BEF">
              <w:rPr>
                <w:rFonts w:hint="eastAsia"/>
                <w:bCs/>
                <w:color w:val="000000" w:themeColor="text1"/>
                <w:sz w:val="24"/>
              </w:rPr>
              <w:t>源码上传</w:t>
            </w:r>
            <w:r w:rsidRPr="00990BEF">
              <w:rPr>
                <w:rFonts w:hint="eastAsia"/>
                <w:bCs/>
                <w:color w:val="000000" w:themeColor="text1"/>
                <w:sz w:val="24"/>
              </w:rPr>
              <w:t>GitHub</w:t>
            </w:r>
            <w:r w:rsidRPr="00990BEF">
              <w:rPr>
                <w:rFonts w:hint="eastAsia"/>
                <w:bCs/>
                <w:color w:val="000000" w:themeColor="text1"/>
                <w:sz w:val="24"/>
              </w:rPr>
              <w:t>开源，提交软件著作权申请</w:t>
            </w:r>
          </w:p>
          <w:p w14:paraId="159CE55E" w14:textId="77777777" w:rsidR="00990BEF" w:rsidRPr="00990BEF" w:rsidRDefault="00990BEF" w:rsidP="00990BEF">
            <w:pPr>
              <w:spacing w:line="440" w:lineRule="exact"/>
              <w:ind w:firstLineChars="200" w:firstLine="474"/>
              <w:jc w:val="left"/>
              <w:rPr>
                <w:b/>
                <w:color w:val="000000" w:themeColor="text1"/>
                <w:sz w:val="24"/>
              </w:rPr>
            </w:pPr>
          </w:p>
          <w:p w14:paraId="5089DCD0" w14:textId="2377BA51" w:rsidR="006352E7" w:rsidRPr="00990BEF" w:rsidRDefault="002E4FDF" w:rsidP="002E4FDF">
            <w:pPr>
              <w:spacing w:line="440" w:lineRule="exact"/>
              <w:ind w:firstLineChars="200" w:firstLine="474"/>
              <w:jc w:val="left"/>
              <w:rPr>
                <w:b/>
                <w:sz w:val="24"/>
              </w:rPr>
            </w:pPr>
            <w:r w:rsidRPr="00990BEF">
              <w:rPr>
                <w:rFonts w:hint="eastAsia"/>
                <w:b/>
                <w:sz w:val="24"/>
              </w:rPr>
              <w:t>综上所述，本项目从前期调研和工具学习起步，经历原型验证、单机空战、</w:t>
            </w:r>
            <w:r w:rsidRPr="00990BEF">
              <w:rPr>
                <w:rFonts w:hint="eastAsia"/>
                <w:b/>
                <w:sz w:val="24"/>
              </w:rPr>
              <w:t xml:space="preserve">AI </w:t>
            </w:r>
            <w:r w:rsidRPr="00990BEF">
              <w:rPr>
                <w:rFonts w:hint="eastAsia"/>
                <w:b/>
                <w:sz w:val="24"/>
              </w:rPr>
              <w:t>升级、联机上线到收尾交付五个阶段，每两个月产出一个可运行的版本，最终一年内逐步完成从零到完整联网</w:t>
            </w:r>
            <w:r w:rsidR="00157D58">
              <w:rPr>
                <w:rFonts w:hint="eastAsia"/>
                <w:b/>
                <w:sz w:val="24"/>
              </w:rPr>
              <w:t>二</w:t>
            </w:r>
            <w:r w:rsidRPr="00990BEF">
              <w:rPr>
                <w:rFonts w:hint="eastAsia"/>
                <w:b/>
                <w:sz w:val="24"/>
              </w:rPr>
              <w:t>维空战系统的开发。</w:t>
            </w:r>
          </w:p>
          <w:p w14:paraId="38C0A506" w14:textId="75FD0E98" w:rsidR="008F34E0" w:rsidRPr="002E4FDF" w:rsidRDefault="008F34E0" w:rsidP="008F34E0">
            <w:pPr>
              <w:jc w:val="center"/>
              <w:rPr>
                <w:b/>
                <w:sz w:val="24"/>
              </w:rPr>
            </w:pPr>
          </w:p>
        </w:tc>
      </w:tr>
      <w:tr w:rsidR="00325CC4" w14:paraId="51BF2995" w14:textId="77777777" w:rsidTr="00E12FFE">
        <w:trPr>
          <w:trHeight w:val="8783"/>
        </w:trPr>
        <w:tc>
          <w:tcPr>
            <w:tcW w:w="8928" w:type="dxa"/>
          </w:tcPr>
          <w:p w14:paraId="577B26E3" w14:textId="77777777" w:rsidR="00325CC4" w:rsidRPr="00A75999" w:rsidRDefault="00325CC4" w:rsidP="00A75999">
            <w:pPr>
              <w:spacing w:beforeLines="50" w:before="304"/>
              <w:rPr>
                <w:b/>
                <w:sz w:val="24"/>
              </w:rPr>
            </w:pPr>
            <w:r w:rsidRPr="00A75999">
              <w:rPr>
                <w:rFonts w:hint="eastAsia"/>
                <w:b/>
                <w:sz w:val="24"/>
              </w:rPr>
              <w:lastRenderedPageBreak/>
              <w:t>五、学校可以提供的条件</w:t>
            </w:r>
          </w:p>
          <w:p w14:paraId="0C072660" w14:textId="739FE7AE" w:rsidR="004614BD" w:rsidRPr="004614BD" w:rsidRDefault="004614BD" w:rsidP="004614BD">
            <w:pPr>
              <w:spacing w:line="440" w:lineRule="exact"/>
              <w:ind w:firstLineChars="200" w:firstLine="472"/>
              <w:jc w:val="left"/>
              <w:rPr>
                <w:bCs/>
                <w:sz w:val="24"/>
              </w:rPr>
            </w:pPr>
            <w:r w:rsidRPr="004614BD">
              <w:rPr>
                <w:bCs/>
                <w:sz w:val="24"/>
              </w:rPr>
              <w:t>本项目在硬件设备、师资指导和文献资源</w:t>
            </w:r>
            <w:r w:rsidR="00031F55">
              <w:rPr>
                <w:rFonts w:hint="eastAsia"/>
                <w:bCs/>
                <w:sz w:val="24"/>
              </w:rPr>
              <w:t>三</w:t>
            </w:r>
            <w:r w:rsidRPr="004614BD">
              <w:rPr>
                <w:bCs/>
                <w:sz w:val="24"/>
              </w:rPr>
              <w:t>个方面的基本需求，均可依托学校现有条件获得满足。</w:t>
            </w:r>
          </w:p>
          <w:p w14:paraId="0957DD50" w14:textId="00B1D766" w:rsidR="004614BD" w:rsidRPr="004614BD" w:rsidRDefault="004614BD" w:rsidP="004614BD">
            <w:pPr>
              <w:spacing w:line="440" w:lineRule="exact"/>
              <w:ind w:firstLineChars="200" w:firstLine="474"/>
              <w:jc w:val="left"/>
              <w:rPr>
                <w:bCs/>
                <w:sz w:val="24"/>
              </w:rPr>
            </w:pPr>
            <w:r w:rsidRPr="009D040A">
              <w:rPr>
                <w:rFonts w:hint="eastAsia"/>
                <w:b/>
                <w:color w:val="0070C0"/>
                <w:sz w:val="24"/>
              </w:rPr>
              <w:t>①</w:t>
            </w:r>
            <w:r w:rsidRPr="009D040A">
              <w:rPr>
                <w:b/>
                <w:color w:val="0070C0"/>
                <w:sz w:val="24"/>
                <w:u w:val="single"/>
              </w:rPr>
              <w:t>实验室提供开发所需的硬件设备</w:t>
            </w:r>
            <w:r w:rsidRPr="004614BD">
              <w:rPr>
                <w:bCs/>
                <w:sz w:val="24"/>
              </w:rPr>
              <w:t>。计算机实验室配备具备独立显卡的开发主机，可满足</w:t>
            </w:r>
            <w:r w:rsidR="00B6798F">
              <w:rPr>
                <w:rFonts w:hint="eastAsia"/>
                <w:bCs/>
                <w:sz w:val="24"/>
              </w:rPr>
              <w:t>2D</w:t>
            </w:r>
            <w:r w:rsidRPr="004614BD">
              <w:rPr>
                <w:bCs/>
                <w:sz w:val="24"/>
              </w:rPr>
              <w:t>场景渲染和算法调试的硬件需求。</w:t>
            </w:r>
            <w:r w:rsidR="00B6798F" w:rsidRPr="00B6798F">
              <w:rPr>
                <w:bCs/>
                <w:sz w:val="24"/>
              </w:rPr>
              <w:t>后台服务器由指导教师提供，用于联机对战功能的开发调试与性能测试。</w:t>
            </w:r>
          </w:p>
          <w:p w14:paraId="32B867D1" w14:textId="79BF9551" w:rsidR="004614BD" w:rsidRPr="004614BD" w:rsidRDefault="004614BD" w:rsidP="00D43CFE">
            <w:pPr>
              <w:spacing w:line="440" w:lineRule="exact"/>
              <w:ind w:firstLineChars="200" w:firstLine="474"/>
              <w:jc w:val="left"/>
              <w:rPr>
                <w:bCs/>
                <w:sz w:val="24"/>
              </w:rPr>
            </w:pPr>
            <w:r w:rsidRPr="009D040A">
              <w:rPr>
                <w:rFonts w:hint="eastAsia"/>
                <w:b/>
                <w:color w:val="0070C0"/>
                <w:sz w:val="24"/>
              </w:rPr>
              <w:t>②</w:t>
            </w:r>
            <w:r w:rsidRPr="009D040A">
              <w:rPr>
                <w:b/>
                <w:color w:val="0070C0"/>
                <w:sz w:val="24"/>
                <w:u w:val="single"/>
              </w:rPr>
              <w:t>指导教师全程跟进项目进度与技术难点</w:t>
            </w:r>
            <w:r w:rsidRPr="004614BD">
              <w:rPr>
                <w:bCs/>
                <w:sz w:val="24"/>
              </w:rPr>
              <w:t>。指导教师通过定期进展汇报与方向纠偏机制跟进项目关键节点，在需求分析、架构设计、模块划分和技术难点排查等方面提供建议与解决思路，保障项目有序推进。</w:t>
            </w:r>
          </w:p>
          <w:p w14:paraId="67738E4C" w14:textId="7536265F" w:rsidR="004614BD" w:rsidRPr="004614BD" w:rsidRDefault="00D43CFE" w:rsidP="004614BD">
            <w:pPr>
              <w:spacing w:line="440" w:lineRule="exact"/>
              <w:ind w:firstLineChars="200" w:firstLine="474"/>
              <w:jc w:val="left"/>
              <w:rPr>
                <w:bCs/>
                <w:sz w:val="24"/>
              </w:rPr>
            </w:pPr>
            <w:r w:rsidRPr="009D040A">
              <w:rPr>
                <w:rFonts w:hint="eastAsia"/>
                <w:b/>
                <w:color w:val="0070C0"/>
                <w:sz w:val="24"/>
              </w:rPr>
              <w:t>③</w:t>
            </w:r>
            <w:r w:rsidR="004614BD" w:rsidRPr="009D040A">
              <w:rPr>
                <w:b/>
                <w:color w:val="0070C0"/>
                <w:sz w:val="24"/>
                <w:u w:val="single"/>
              </w:rPr>
              <w:t>图书馆数据库支持文献与专著查阅</w:t>
            </w:r>
            <w:r w:rsidR="004614BD" w:rsidRPr="004614BD">
              <w:rPr>
                <w:bCs/>
                <w:sz w:val="24"/>
              </w:rPr>
              <w:t>。图书馆数字资源可用于博弈算法相关论文和专著的查阅。</w:t>
            </w:r>
          </w:p>
          <w:p w14:paraId="00801D73" w14:textId="700A71E4" w:rsidR="006352E7" w:rsidRPr="009D040A" w:rsidRDefault="004614BD" w:rsidP="004614BD">
            <w:pPr>
              <w:spacing w:line="440" w:lineRule="exact"/>
              <w:ind w:firstLineChars="200" w:firstLine="474"/>
              <w:jc w:val="left"/>
              <w:rPr>
                <w:bCs/>
                <w:color w:val="0070C0"/>
                <w:sz w:val="24"/>
              </w:rPr>
            </w:pPr>
            <w:r w:rsidRPr="009D040A">
              <w:rPr>
                <w:b/>
                <w:color w:val="0070C0"/>
                <w:sz w:val="24"/>
              </w:rPr>
              <w:t>综上所述</w:t>
            </w:r>
            <w:r w:rsidRPr="009D040A">
              <w:rPr>
                <w:bCs/>
                <w:color w:val="0070C0"/>
                <w:sz w:val="24"/>
              </w:rPr>
              <w:t>，</w:t>
            </w:r>
            <w:r w:rsidRPr="00EF6026">
              <w:rPr>
                <w:bCs/>
                <w:color w:val="000000" w:themeColor="text1"/>
                <w:sz w:val="24"/>
              </w:rPr>
              <w:t>学校可提供的</w:t>
            </w:r>
            <w:r w:rsidRPr="00EF6026">
              <w:rPr>
                <w:b/>
                <w:color w:val="0070C0"/>
                <w:sz w:val="24"/>
              </w:rPr>
              <w:t>硬件</w:t>
            </w:r>
            <w:r w:rsidRPr="00EF6026">
              <w:rPr>
                <w:bCs/>
                <w:color w:val="0070C0"/>
                <w:sz w:val="24"/>
              </w:rPr>
              <w:t>、</w:t>
            </w:r>
            <w:r w:rsidRPr="00EF6026">
              <w:rPr>
                <w:b/>
                <w:color w:val="0070C0"/>
                <w:sz w:val="24"/>
              </w:rPr>
              <w:t>师资</w:t>
            </w:r>
            <w:r w:rsidRPr="00EF6026">
              <w:rPr>
                <w:bCs/>
                <w:color w:val="000000" w:themeColor="text1"/>
                <w:sz w:val="24"/>
              </w:rPr>
              <w:t>和</w:t>
            </w:r>
            <w:r w:rsidRPr="00EF6026">
              <w:rPr>
                <w:b/>
                <w:color w:val="0070C0"/>
                <w:sz w:val="24"/>
              </w:rPr>
              <w:t>文献条件</w:t>
            </w:r>
            <w:r w:rsidRPr="00EF6026">
              <w:rPr>
                <w:bCs/>
                <w:color w:val="000000" w:themeColor="text1"/>
                <w:sz w:val="24"/>
              </w:rPr>
              <w:t>覆盖了本项目在</w:t>
            </w:r>
            <w:r w:rsidRPr="00EF6026">
              <w:rPr>
                <w:b/>
                <w:color w:val="0070C0"/>
                <w:sz w:val="24"/>
              </w:rPr>
              <w:t>前端开发</w:t>
            </w:r>
            <w:r w:rsidRPr="00EF6026">
              <w:rPr>
                <w:bCs/>
                <w:color w:val="000000" w:themeColor="text1"/>
                <w:sz w:val="24"/>
              </w:rPr>
              <w:t>、</w:t>
            </w:r>
            <w:r w:rsidRPr="00EF6026">
              <w:rPr>
                <w:b/>
                <w:color w:val="0070C0"/>
                <w:sz w:val="24"/>
              </w:rPr>
              <w:t>后台服务搭建</w:t>
            </w:r>
            <w:r w:rsidRPr="00EF6026">
              <w:rPr>
                <w:bCs/>
                <w:color w:val="000000" w:themeColor="text1"/>
                <w:sz w:val="24"/>
              </w:rPr>
              <w:t>和</w:t>
            </w:r>
            <w:r w:rsidRPr="00EF6026">
              <w:rPr>
                <w:b/>
                <w:color w:val="0070C0"/>
                <w:sz w:val="24"/>
              </w:rPr>
              <w:t>算法研究</w:t>
            </w:r>
            <w:r w:rsidRPr="00EF6026">
              <w:rPr>
                <w:bCs/>
                <w:color w:val="000000" w:themeColor="text1"/>
                <w:sz w:val="24"/>
              </w:rPr>
              <w:t>三个方向上的基本需求。</w:t>
            </w:r>
          </w:p>
          <w:p w14:paraId="7212AC0C" w14:textId="584A1BED" w:rsidR="003D7906" w:rsidRPr="00990BEF" w:rsidRDefault="003D7906" w:rsidP="004614BD">
            <w:pPr>
              <w:spacing w:line="440" w:lineRule="exact"/>
              <w:ind w:firstLineChars="200" w:firstLine="472"/>
              <w:jc w:val="left"/>
              <w:rPr>
                <w:bCs/>
                <w:sz w:val="24"/>
              </w:rPr>
            </w:pPr>
          </w:p>
        </w:tc>
      </w:tr>
      <w:tr w:rsidR="00325CC4" w14:paraId="5D368350" w14:textId="77777777" w:rsidTr="00C25656">
        <w:trPr>
          <w:cantSplit/>
          <w:trHeight w:val="3771"/>
        </w:trPr>
        <w:tc>
          <w:tcPr>
            <w:tcW w:w="8928" w:type="dxa"/>
          </w:tcPr>
          <w:p w14:paraId="57D8EFA5" w14:textId="77777777" w:rsidR="00325CC4" w:rsidRDefault="00325CC4" w:rsidP="00325CC4">
            <w:pPr>
              <w:spacing w:beforeLines="50" w:before="304"/>
              <w:rPr>
                <w:b/>
                <w:sz w:val="24"/>
              </w:rPr>
            </w:pPr>
            <w:r>
              <w:rPr>
                <w:rFonts w:hint="eastAsia"/>
                <w:b/>
                <w:sz w:val="24"/>
              </w:rPr>
              <w:lastRenderedPageBreak/>
              <w:t>六、预期成果</w:t>
            </w:r>
          </w:p>
          <w:p w14:paraId="3FDC0522" w14:textId="0C2C8F8D" w:rsidR="004121BC" w:rsidRPr="004121BC" w:rsidRDefault="004121BC" w:rsidP="004121BC">
            <w:pPr>
              <w:spacing w:line="440" w:lineRule="exact"/>
              <w:ind w:firstLineChars="200" w:firstLine="472"/>
              <w:jc w:val="left"/>
              <w:rPr>
                <w:bCs/>
                <w:sz w:val="24"/>
              </w:rPr>
            </w:pPr>
            <w:r w:rsidRPr="006A732E">
              <w:rPr>
                <w:rFonts w:hint="eastAsia"/>
                <w:bCs/>
                <w:sz w:val="24"/>
              </w:rPr>
              <w:t>本</w:t>
            </w:r>
            <w:r w:rsidRPr="004121BC">
              <w:rPr>
                <w:rFonts w:hint="eastAsia"/>
                <w:bCs/>
                <w:sz w:val="24"/>
              </w:rPr>
              <w:t>项目最终交付一个可独立运行的</w:t>
            </w:r>
            <w:r w:rsidR="00990BEF">
              <w:rPr>
                <w:rFonts w:hint="eastAsia"/>
                <w:bCs/>
                <w:sz w:val="24"/>
              </w:rPr>
              <w:t>2</w:t>
            </w:r>
            <w:r w:rsidRPr="004121BC">
              <w:rPr>
                <w:rFonts w:hint="eastAsia"/>
                <w:bCs/>
                <w:sz w:val="24"/>
              </w:rPr>
              <w:t>D</w:t>
            </w:r>
            <w:r w:rsidRPr="004121BC">
              <w:rPr>
                <w:rFonts w:hint="eastAsia"/>
                <w:bCs/>
                <w:sz w:val="24"/>
              </w:rPr>
              <w:t>飞机对战游戏及配套说明文档，玩家安装后即可体验以下完整功能。</w:t>
            </w:r>
          </w:p>
          <w:p w14:paraId="69E495BD" w14:textId="42E939F4" w:rsidR="004121BC" w:rsidRPr="004121BC" w:rsidRDefault="004121BC" w:rsidP="004121BC">
            <w:pPr>
              <w:spacing w:line="440" w:lineRule="exact"/>
              <w:ind w:firstLineChars="200" w:firstLine="474"/>
              <w:jc w:val="left"/>
              <w:rPr>
                <w:bCs/>
                <w:sz w:val="24"/>
              </w:rPr>
            </w:pPr>
            <w:r w:rsidRPr="004121BC">
              <w:rPr>
                <w:rFonts w:hint="eastAsia"/>
                <w:b/>
                <w:color w:val="0070C0"/>
                <w:sz w:val="24"/>
              </w:rPr>
              <w:t>①</w:t>
            </w:r>
            <w:r w:rsidRPr="004121BC">
              <w:rPr>
                <w:rFonts w:hint="eastAsia"/>
                <w:b/>
                <w:color w:val="0070C0"/>
                <w:sz w:val="24"/>
                <w:u w:val="single"/>
              </w:rPr>
              <w:t>完整的</w:t>
            </w:r>
            <w:r w:rsidR="003741AE">
              <w:rPr>
                <w:rFonts w:hint="eastAsia"/>
                <w:b/>
                <w:color w:val="0070C0"/>
                <w:sz w:val="24"/>
                <w:u w:val="single"/>
              </w:rPr>
              <w:t>2</w:t>
            </w:r>
            <w:r w:rsidRPr="004121BC">
              <w:rPr>
                <w:rFonts w:hint="eastAsia"/>
                <w:b/>
                <w:color w:val="0070C0"/>
                <w:sz w:val="24"/>
                <w:u w:val="single"/>
              </w:rPr>
              <w:t>D</w:t>
            </w:r>
            <w:r w:rsidRPr="004121BC">
              <w:rPr>
                <w:rFonts w:hint="eastAsia"/>
                <w:b/>
                <w:color w:val="0070C0"/>
                <w:sz w:val="24"/>
                <w:u w:val="single"/>
              </w:rPr>
              <w:t>空战体验</w:t>
            </w:r>
            <w:r w:rsidRPr="004121BC">
              <w:rPr>
                <w:rFonts w:hint="eastAsia"/>
                <w:bCs/>
                <w:sz w:val="24"/>
              </w:rPr>
              <w:t>。</w:t>
            </w:r>
            <w:r w:rsidR="00990BEF" w:rsidRPr="00990BEF">
              <w:rPr>
                <w:bCs/>
                <w:sz w:val="24"/>
              </w:rPr>
              <w:t>游戏提供多层视差</w:t>
            </w:r>
            <w:r w:rsidR="00990BEF" w:rsidRPr="00990BEF">
              <w:rPr>
                <w:bCs/>
                <w:sz w:val="24"/>
              </w:rPr>
              <w:t>2D</w:t>
            </w:r>
            <w:r w:rsidR="00990BEF" w:rsidRPr="00990BEF">
              <w:rPr>
                <w:bCs/>
                <w:sz w:val="24"/>
              </w:rPr>
              <w:t>空战场景，玩家</w:t>
            </w:r>
            <w:proofErr w:type="gramStart"/>
            <w:r w:rsidR="00990BEF" w:rsidRPr="00990BEF">
              <w:rPr>
                <w:bCs/>
                <w:sz w:val="24"/>
              </w:rPr>
              <w:t>通过键鼠操控</w:t>
            </w:r>
            <w:proofErr w:type="gramEnd"/>
            <w:r w:rsidR="00990BEF" w:rsidRPr="00990BEF">
              <w:rPr>
                <w:bCs/>
                <w:sz w:val="24"/>
              </w:rPr>
              <w:t>战机完成飞行、射击、导弹锁定与规避等操作。每局对战后自动保存飞行轨迹，支持复盘回看。</w:t>
            </w:r>
          </w:p>
          <w:p w14:paraId="27843442" w14:textId="314A6E9D" w:rsidR="004121BC" w:rsidRPr="004121BC" w:rsidRDefault="004121BC" w:rsidP="004121BC">
            <w:pPr>
              <w:spacing w:line="440" w:lineRule="exact"/>
              <w:ind w:firstLineChars="200" w:firstLine="474"/>
              <w:jc w:val="left"/>
              <w:rPr>
                <w:bCs/>
                <w:sz w:val="24"/>
              </w:rPr>
            </w:pPr>
            <w:r w:rsidRPr="004121BC">
              <w:rPr>
                <w:rFonts w:hint="eastAsia"/>
                <w:b/>
                <w:color w:val="0070C0"/>
                <w:sz w:val="24"/>
              </w:rPr>
              <w:t>②</w:t>
            </w:r>
            <w:r w:rsidRPr="004121BC">
              <w:rPr>
                <w:rFonts w:hint="eastAsia"/>
                <w:b/>
                <w:color w:val="0070C0"/>
                <w:sz w:val="24"/>
                <w:u w:val="single"/>
              </w:rPr>
              <w:t>网络联机对战</w:t>
            </w:r>
            <w:r w:rsidRPr="004121BC">
              <w:rPr>
                <w:rFonts w:hint="eastAsia"/>
                <w:bCs/>
                <w:sz w:val="24"/>
              </w:rPr>
              <w:t>。玩家可创建房间并邀请好友加入，通过网络进行实时空战对局。支持人人对战、人机对战以及</w:t>
            </w:r>
            <w:r w:rsidRPr="004121BC">
              <w:rPr>
                <w:rFonts w:hint="eastAsia"/>
                <w:bCs/>
                <w:sz w:val="24"/>
              </w:rPr>
              <w:t>AI</w:t>
            </w:r>
            <w:r w:rsidRPr="004121BC">
              <w:rPr>
                <w:rFonts w:hint="eastAsia"/>
                <w:bCs/>
                <w:sz w:val="24"/>
              </w:rPr>
              <w:t>之间的自动对战三种模式。其他玩家可加入房间旁观对局，房间内支持文字交流。</w:t>
            </w:r>
          </w:p>
          <w:p w14:paraId="3F23B24F" w14:textId="4BD3E357" w:rsidR="004121BC" w:rsidRPr="004121BC" w:rsidRDefault="004121BC" w:rsidP="004121BC">
            <w:pPr>
              <w:spacing w:line="440" w:lineRule="exact"/>
              <w:ind w:firstLineChars="200" w:firstLine="474"/>
              <w:jc w:val="left"/>
              <w:rPr>
                <w:bCs/>
                <w:sz w:val="24"/>
              </w:rPr>
            </w:pPr>
            <w:r w:rsidRPr="004121BC">
              <w:rPr>
                <w:rFonts w:hint="eastAsia"/>
                <w:b/>
                <w:color w:val="0070C0"/>
                <w:sz w:val="24"/>
              </w:rPr>
              <w:t>③</w:t>
            </w:r>
            <w:r w:rsidRPr="004121BC">
              <w:rPr>
                <w:rFonts w:hint="eastAsia"/>
                <w:b/>
                <w:color w:val="0070C0"/>
                <w:sz w:val="24"/>
                <w:u w:val="single"/>
              </w:rPr>
              <w:t>基于实时威胁评估与动态决策的</w:t>
            </w:r>
            <w:r w:rsidRPr="004121BC">
              <w:rPr>
                <w:rFonts w:hint="eastAsia"/>
                <w:b/>
                <w:color w:val="0070C0"/>
                <w:sz w:val="24"/>
                <w:u w:val="single"/>
              </w:rPr>
              <w:t xml:space="preserve"> AI </w:t>
            </w:r>
            <w:r w:rsidRPr="004121BC">
              <w:rPr>
                <w:rFonts w:hint="eastAsia"/>
                <w:b/>
                <w:color w:val="0070C0"/>
                <w:sz w:val="24"/>
                <w:u w:val="single"/>
              </w:rPr>
              <w:t>对战功能</w:t>
            </w:r>
            <w:r w:rsidRPr="004121BC">
              <w:rPr>
                <w:rFonts w:hint="eastAsia"/>
                <w:bCs/>
                <w:sz w:val="24"/>
              </w:rPr>
              <w:t>。</w:t>
            </w:r>
            <w:r w:rsidR="00990BEF" w:rsidRPr="00990BEF">
              <w:rPr>
                <w:bCs/>
                <w:sz w:val="24"/>
              </w:rPr>
              <w:t>游戏内置三档难度</w:t>
            </w:r>
            <w:r w:rsidR="00990BEF" w:rsidRPr="00990BEF">
              <w:rPr>
                <w:bCs/>
                <w:sz w:val="24"/>
              </w:rPr>
              <w:t>AI</w:t>
            </w:r>
            <w:r w:rsidR="00990BEF" w:rsidRPr="00990BEF">
              <w:rPr>
                <w:bCs/>
                <w:sz w:val="24"/>
              </w:rPr>
              <w:t>对手，</w:t>
            </w:r>
            <w:r w:rsidR="00990BEF" w:rsidRPr="00990BEF">
              <w:rPr>
                <w:bCs/>
                <w:sz w:val="24"/>
              </w:rPr>
              <w:t xml:space="preserve"> AI</w:t>
            </w:r>
            <w:r w:rsidR="00990BEF" w:rsidRPr="00990BEF">
              <w:rPr>
                <w:bCs/>
                <w:sz w:val="24"/>
              </w:rPr>
              <w:t>根据战场态势实时切换攻防策略。玩家可手动调节</w:t>
            </w:r>
            <w:r w:rsidR="00990BEF" w:rsidRPr="00990BEF">
              <w:rPr>
                <w:bCs/>
                <w:sz w:val="24"/>
              </w:rPr>
              <w:t>AI</w:t>
            </w:r>
            <w:r w:rsidR="00990BEF" w:rsidRPr="00990BEF">
              <w:rPr>
                <w:bCs/>
                <w:sz w:val="24"/>
              </w:rPr>
              <w:t>算法参数，自行搭配对手强度。</w:t>
            </w:r>
          </w:p>
          <w:p w14:paraId="55F12134" w14:textId="749F9AB5" w:rsidR="004121BC" w:rsidRPr="004121BC" w:rsidRDefault="004121BC" w:rsidP="004121BC">
            <w:pPr>
              <w:spacing w:line="440" w:lineRule="exact"/>
              <w:ind w:firstLineChars="200" w:firstLine="474"/>
              <w:jc w:val="left"/>
              <w:rPr>
                <w:bCs/>
                <w:sz w:val="24"/>
              </w:rPr>
            </w:pPr>
            <w:r w:rsidRPr="004121BC">
              <w:rPr>
                <w:rFonts w:hint="eastAsia"/>
                <w:b/>
                <w:color w:val="0070C0"/>
                <w:sz w:val="24"/>
              </w:rPr>
              <w:t>④</w:t>
            </w:r>
            <w:r w:rsidRPr="004121BC">
              <w:rPr>
                <w:rFonts w:hint="eastAsia"/>
                <w:b/>
                <w:color w:val="0070C0"/>
                <w:sz w:val="24"/>
                <w:u w:val="single"/>
              </w:rPr>
              <w:t>配套文档与软件著作权</w:t>
            </w:r>
            <w:r w:rsidRPr="004121BC">
              <w:rPr>
                <w:rFonts w:hint="eastAsia"/>
                <w:bCs/>
                <w:sz w:val="24"/>
              </w:rPr>
              <w:t>。</w:t>
            </w:r>
            <w:r w:rsidRPr="004121BC">
              <w:rPr>
                <w:rFonts w:hint="eastAsia"/>
                <w:bCs/>
                <w:sz w:val="24"/>
              </w:rPr>
              <w:t xml:space="preserve"> </w:t>
            </w:r>
            <w:r w:rsidRPr="004121BC">
              <w:rPr>
                <w:rFonts w:hint="eastAsia"/>
                <w:bCs/>
                <w:sz w:val="24"/>
              </w:rPr>
              <w:t>交付需求分析文档、系统设计文档和用户操作手册，完整记录项目的功能描述、技术架构和使用说明。申请软件著作权</w:t>
            </w:r>
            <w:r w:rsidRPr="004121BC">
              <w:rPr>
                <w:rFonts w:hint="eastAsia"/>
                <w:bCs/>
                <w:sz w:val="24"/>
              </w:rPr>
              <w:t xml:space="preserve"> 1 </w:t>
            </w:r>
            <w:r w:rsidRPr="004121BC">
              <w:rPr>
                <w:rFonts w:hint="eastAsia"/>
                <w:bCs/>
                <w:sz w:val="24"/>
              </w:rPr>
              <w:t>项。</w:t>
            </w:r>
          </w:p>
          <w:p w14:paraId="0547EFDC" w14:textId="439F2D44" w:rsidR="006352E7" w:rsidRPr="004121BC" w:rsidRDefault="004121BC" w:rsidP="004121BC">
            <w:pPr>
              <w:spacing w:line="440" w:lineRule="exact"/>
              <w:ind w:firstLineChars="200" w:firstLine="474"/>
              <w:jc w:val="left"/>
              <w:rPr>
                <w:b/>
                <w:sz w:val="24"/>
              </w:rPr>
            </w:pPr>
            <w:r w:rsidRPr="004121BC">
              <w:rPr>
                <w:rFonts w:hint="eastAsia"/>
                <w:b/>
                <w:color w:val="0070C0"/>
                <w:sz w:val="24"/>
              </w:rPr>
              <w:t>综上所述，本项目交付的游戏产品覆盖</w:t>
            </w:r>
            <w:r w:rsidR="00157D58">
              <w:rPr>
                <w:rFonts w:hint="eastAsia"/>
                <w:b/>
                <w:color w:val="0070C0"/>
                <w:sz w:val="24"/>
              </w:rPr>
              <w:t>二</w:t>
            </w:r>
            <w:r w:rsidRPr="004121BC">
              <w:rPr>
                <w:rFonts w:hint="eastAsia"/>
                <w:b/>
                <w:color w:val="0070C0"/>
                <w:sz w:val="24"/>
              </w:rPr>
              <w:t>维空战场景、实时</w:t>
            </w:r>
            <w:r w:rsidRPr="004121BC">
              <w:rPr>
                <w:rFonts w:hint="eastAsia"/>
                <w:b/>
                <w:color w:val="0070C0"/>
                <w:sz w:val="24"/>
              </w:rPr>
              <w:t xml:space="preserve"> AI </w:t>
            </w:r>
            <w:r w:rsidRPr="004121BC">
              <w:rPr>
                <w:rFonts w:hint="eastAsia"/>
                <w:b/>
                <w:color w:val="0070C0"/>
                <w:sz w:val="24"/>
              </w:rPr>
              <w:t>自适应对战和网络联机三大核心功能，并附有全套技术文档和用户手册。</w:t>
            </w:r>
          </w:p>
        </w:tc>
      </w:tr>
      <w:tr w:rsidR="00325CC4" w14:paraId="01C28EEC" w14:textId="77777777" w:rsidTr="00C01472">
        <w:trPr>
          <w:trHeight w:val="4733"/>
        </w:trPr>
        <w:tc>
          <w:tcPr>
            <w:tcW w:w="8928" w:type="dxa"/>
          </w:tcPr>
          <w:p w14:paraId="7FD2ED2D" w14:textId="77777777" w:rsidR="00325CC4" w:rsidRDefault="00325CC4" w:rsidP="00325CC4">
            <w:pPr>
              <w:spacing w:beforeLines="50" w:before="304"/>
              <w:rPr>
                <w:b/>
                <w:sz w:val="24"/>
              </w:rPr>
            </w:pPr>
            <w:r>
              <w:rPr>
                <w:rFonts w:hint="eastAsia"/>
                <w:b/>
                <w:sz w:val="24"/>
              </w:rPr>
              <w:t>七、经费预算</w:t>
            </w:r>
          </w:p>
          <w:p w14:paraId="200E6ED1" w14:textId="7F2B777A" w:rsidR="00990BEF" w:rsidRPr="00990BEF" w:rsidRDefault="00990BEF" w:rsidP="00990BEF">
            <w:pPr>
              <w:spacing w:line="440" w:lineRule="exact"/>
              <w:ind w:firstLineChars="200" w:firstLine="472"/>
              <w:jc w:val="left"/>
              <w:rPr>
                <w:bCs/>
                <w:sz w:val="24"/>
              </w:rPr>
            </w:pPr>
            <w:r w:rsidRPr="00990BEF">
              <w:rPr>
                <w:rFonts w:hint="eastAsia"/>
                <w:bCs/>
                <w:sz w:val="24"/>
              </w:rPr>
              <w:t>本项目申请经费总额</w:t>
            </w:r>
            <w:r w:rsidRPr="00990BEF">
              <w:rPr>
                <w:rFonts w:hint="eastAsia"/>
                <w:bCs/>
                <w:sz w:val="24"/>
              </w:rPr>
              <w:t>2000</w:t>
            </w:r>
            <w:r w:rsidRPr="00990BEF">
              <w:rPr>
                <w:rFonts w:hint="eastAsia"/>
                <w:bCs/>
                <w:sz w:val="24"/>
              </w:rPr>
              <w:t>元，具体预算如下：</w:t>
            </w:r>
          </w:p>
          <w:p w14:paraId="64BDFCAC" w14:textId="77777777" w:rsidR="00990BEF" w:rsidRPr="00990BEF" w:rsidRDefault="00990BEF" w:rsidP="00990BEF">
            <w:pPr>
              <w:spacing w:line="440" w:lineRule="exact"/>
              <w:ind w:firstLineChars="200" w:firstLine="474"/>
              <w:jc w:val="left"/>
              <w:rPr>
                <w:b/>
                <w:color w:val="0070C0"/>
                <w:sz w:val="24"/>
              </w:rPr>
            </w:pPr>
            <w:r w:rsidRPr="00990BEF">
              <w:rPr>
                <w:rFonts w:hint="eastAsia"/>
                <w:b/>
                <w:color w:val="0070C0"/>
                <w:sz w:val="24"/>
              </w:rPr>
              <w:t>①</w:t>
            </w:r>
            <w:r w:rsidRPr="00990BEF">
              <w:rPr>
                <w:rFonts w:hint="eastAsia"/>
                <w:b/>
                <w:color w:val="0070C0"/>
                <w:sz w:val="24"/>
              </w:rPr>
              <w:t>2D</w:t>
            </w:r>
            <w:r w:rsidRPr="00990BEF">
              <w:rPr>
                <w:rFonts w:hint="eastAsia"/>
                <w:b/>
                <w:color w:val="0070C0"/>
                <w:sz w:val="24"/>
              </w:rPr>
              <w:t>美术素材购置：</w:t>
            </w:r>
            <w:r w:rsidRPr="00990BEF">
              <w:rPr>
                <w:rFonts w:hint="eastAsia"/>
                <w:b/>
                <w:color w:val="0070C0"/>
                <w:sz w:val="24"/>
              </w:rPr>
              <w:t>400-600</w:t>
            </w:r>
            <w:r w:rsidRPr="00990BEF">
              <w:rPr>
                <w:rFonts w:hint="eastAsia"/>
                <w:b/>
                <w:color w:val="0070C0"/>
                <w:sz w:val="24"/>
              </w:rPr>
              <w:t>元</w:t>
            </w:r>
          </w:p>
          <w:p w14:paraId="192003E4" w14:textId="08C955F9" w:rsidR="00990BEF" w:rsidRPr="00990BEF" w:rsidRDefault="00990BEF" w:rsidP="00990BEF">
            <w:pPr>
              <w:spacing w:line="440" w:lineRule="exact"/>
              <w:ind w:firstLineChars="200" w:firstLine="472"/>
              <w:jc w:val="left"/>
              <w:rPr>
                <w:bCs/>
                <w:sz w:val="24"/>
              </w:rPr>
            </w:pPr>
            <w:r w:rsidRPr="00990BEF">
              <w:rPr>
                <w:rFonts w:hint="eastAsia"/>
                <w:bCs/>
                <w:sz w:val="24"/>
              </w:rPr>
              <w:t>用于</w:t>
            </w:r>
            <w:r w:rsidRPr="00990BEF">
              <w:rPr>
                <w:rFonts w:hint="eastAsia"/>
                <w:bCs/>
                <w:sz w:val="24"/>
              </w:rPr>
              <w:t>Unity Asset Store</w:t>
            </w:r>
            <w:r w:rsidRPr="00990BEF">
              <w:rPr>
                <w:rFonts w:hint="eastAsia"/>
                <w:bCs/>
                <w:sz w:val="24"/>
              </w:rPr>
              <w:t>战机模型、天空与地形</w:t>
            </w:r>
            <w:proofErr w:type="spellStart"/>
            <w:r w:rsidRPr="00990BEF">
              <w:rPr>
                <w:rFonts w:hint="eastAsia"/>
                <w:bCs/>
                <w:sz w:val="24"/>
              </w:rPr>
              <w:t>Tilemap</w:t>
            </w:r>
            <w:proofErr w:type="spellEnd"/>
            <w:r w:rsidRPr="00990BEF">
              <w:rPr>
                <w:rFonts w:hint="eastAsia"/>
                <w:bCs/>
                <w:sz w:val="24"/>
              </w:rPr>
              <w:t>材质包、导弹轨迹与爆炸粒子特效素材的购买。</w:t>
            </w:r>
            <w:r w:rsidRPr="00990BEF">
              <w:rPr>
                <w:rFonts w:hint="eastAsia"/>
                <w:bCs/>
                <w:sz w:val="24"/>
              </w:rPr>
              <w:t>2D</w:t>
            </w:r>
            <w:r w:rsidRPr="00990BEF">
              <w:rPr>
                <w:rFonts w:hint="eastAsia"/>
                <w:bCs/>
                <w:sz w:val="24"/>
              </w:rPr>
              <w:t>空战场景的视觉表现力直接影响游戏体验和答辩演示效果，优质素材是项目的基础开支。</w:t>
            </w:r>
          </w:p>
          <w:p w14:paraId="7C41F00E" w14:textId="77777777" w:rsidR="00990BEF" w:rsidRPr="00990BEF" w:rsidRDefault="00990BEF" w:rsidP="00990BEF">
            <w:pPr>
              <w:spacing w:line="440" w:lineRule="exact"/>
              <w:ind w:firstLineChars="200" w:firstLine="474"/>
              <w:jc w:val="left"/>
              <w:rPr>
                <w:b/>
                <w:color w:val="0070C0"/>
                <w:sz w:val="24"/>
              </w:rPr>
            </w:pPr>
            <w:r w:rsidRPr="00990BEF">
              <w:rPr>
                <w:rFonts w:hint="eastAsia"/>
                <w:b/>
                <w:color w:val="0070C0"/>
                <w:sz w:val="24"/>
              </w:rPr>
              <w:t>②软件著作权申请：</w:t>
            </w:r>
            <w:r w:rsidRPr="00990BEF">
              <w:rPr>
                <w:rFonts w:hint="eastAsia"/>
                <w:b/>
                <w:color w:val="0070C0"/>
                <w:sz w:val="24"/>
              </w:rPr>
              <w:t>800-1000</w:t>
            </w:r>
            <w:r w:rsidRPr="00990BEF">
              <w:rPr>
                <w:rFonts w:hint="eastAsia"/>
                <w:b/>
                <w:color w:val="0070C0"/>
                <w:sz w:val="24"/>
              </w:rPr>
              <w:t>元</w:t>
            </w:r>
          </w:p>
          <w:p w14:paraId="7BA9C8C4" w14:textId="30B62E49" w:rsidR="00990BEF" w:rsidRPr="00990BEF" w:rsidRDefault="00990BEF" w:rsidP="00990BEF">
            <w:pPr>
              <w:spacing w:line="440" w:lineRule="exact"/>
              <w:ind w:firstLineChars="200" w:firstLine="472"/>
              <w:jc w:val="left"/>
              <w:rPr>
                <w:bCs/>
                <w:sz w:val="24"/>
              </w:rPr>
            </w:pPr>
            <w:r w:rsidRPr="00990BEF">
              <w:rPr>
                <w:rFonts w:hint="eastAsia"/>
                <w:bCs/>
                <w:sz w:val="24"/>
              </w:rPr>
              <w:t>包括中国版权保护中心官方登记费（约</w:t>
            </w:r>
            <w:r w:rsidRPr="00990BEF">
              <w:rPr>
                <w:rFonts w:hint="eastAsia"/>
                <w:bCs/>
                <w:sz w:val="24"/>
              </w:rPr>
              <w:t>300</w:t>
            </w:r>
            <w:r w:rsidRPr="00990BEF">
              <w:rPr>
                <w:rFonts w:hint="eastAsia"/>
                <w:bCs/>
                <w:sz w:val="24"/>
              </w:rPr>
              <w:t>元）及代理机构代办服务费（约</w:t>
            </w:r>
            <w:r w:rsidRPr="00990BEF">
              <w:rPr>
                <w:rFonts w:hint="eastAsia"/>
                <w:bCs/>
                <w:sz w:val="24"/>
              </w:rPr>
              <w:t>500-700</w:t>
            </w:r>
            <w:r w:rsidRPr="00990BEF">
              <w:rPr>
                <w:rFonts w:hint="eastAsia"/>
                <w:bCs/>
                <w:sz w:val="24"/>
              </w:rPr>
              <w:t>元）。代理机构可协助完成源代码文档整理、用户手册装订、申请材料邮寄等流程，节省团队成员处理行政事务的时间。</w:t>
            </w:r>
          </w:p>
          <w:p w14:paraId="3B8807EE" w14:textId="77777777" w:rsidR="00990BEF" w:rsidRPr="00990BEF" w:rsidRDefault="00990BEF" w:rsidP="00990BEF">
            <w:pPr>
              <w:spacing w:line="440" w:lineRule="exact"/>
              <w:ind w:firstLineChars="200" w:firstLine="474"/>
              <w:jc w:val="left"/>
              <w:rPr>
                <w:bCs/>
                <w:sz w:val="24"/>
              </w:rPr>
            </w:pPr>
            <w:r w:rsidRPr="00990BEF">
              <w:rPr>
                <w:rFonts w:hint="eastAsia"/>
                <w:b/>
                <w:color w:val="0070C0"/>
                <w:sz w:val="24"/>
              </w:rPr>
              <w:t>③参考书籍与文献：</w:t>
            </w:r>
            <w:r w:rsidRPr="00990BEF">
              <w:rPr>
                <w:rFonts w:hint="eastAsia"/>
                <w:b/>
                <w:color w:val="0070C0"/>
                <w:sz w:val="24"/>
              </w:rPr>
              <w:t>100-200</w:t>
            </w:r>
            <w:r w:rsidRPr="00990BEF">
              <w:rPr>
                <w:rFonts w:hint="eastAsia"/>
                <w:b/>
                <w:color w:val="0070C0"/>
                <w:sz w:val="24"/>
              </w:rPr>
              <w:t>元</w:t>
            </w:r>
          </w:p>
          <w:p w14:paraId="13A4CA82" w14:textId="2AA3BCD9" w:rsidR="00990BEF" w:rsidRPr="00990BEF" w:rsidRDefault="00990BEF" w:rsidP="00990BEF">
            <w:pPr>
              <w:spacing w:line="440" w:lineRule="exact"/>
              <w:ind w:firstLineChars="200" w:firstLine="472"/>
              <w:jc w:val="left"/>
              <w:rPr>
                <w:bCs/>
                <w:sz w:val="24"/>
              </w:rPr>
            </w:pPr>
            <w:r w:rsidRPr="00990BEF">
              <w:rPr>
                <w:rFonts w:hint="eastAsia"/>
                <w:bCs/>
                <w:sz w:val="24"/>
              </w:rPr>
              <w:t>《游戏人工智能编程案例精粹》《人工智能：一种现代方法》等算法与游戏开发相关教材，以及中国知网、万方等平台的博弈算法相关论文下载费用。</w:t>
            </w:r>
          </w:p>
          <w:p w14:paraId="33F9A5FC" w14:textId="4FD92DD1" w:rsidR="00990BEF" w:rsidRPr="00990BEF" w:rsidRDefault="00990BEF" w:rsidP="00990BEF">
            <w:pPr>
              <w:spacing w:line="440" w:lineRule="exact"/>
              <w:ind w:firstLineChars="200" w:firstLine="474"/>
              <w:jc w:val="left"/>
              <w:rPr>
                <w:b/>
                <w:color w:val="0070C0"/>
                <w:sz w:val="24"/>
              </w:rPr>
            </w:pPr>
            <w:r w:rsidRPr="00990BEF">
              <w:rPr>
                <w:rFonts w:hint="eastAsia"/>
                <w:b/>
                <w:color w:val="0070C0"/>
                <w:sz w:val="24"/>
              </w:rPr>
              <w:lastRenderedPageBreak/>
              <w:t>④办公耗材与答辩物料：</w:t>
            </w:r>
            <w:r w:rsidRPr="00990BEF">
              <w:rPr>
                <w:rFonts w:hint="eastAsia"/>
                <w:b/>
                <w:color w:val="0070C0"/>
                <w:sz w:val="24"/>
              </w:rPr>
              <w:t>1</w:t>
            </w:r>
            <w:r w:rsidR="00716E5C">
              <w:rPr>
                <w:rFonts w:hint="eastAsia"/>
                <w:b/>
                <w:color w:val="0070C0"/>
                <w:sz w:val="24"/>
              </w:rPr>
              <w:t>0</w:t>
            </w:r>
            <w:r w:rsidRPr="00990BEF">
              <w:rPr>
                <w:rFonts w:hint="eastAsia"/>
                <w:b/>
                <w:color w:val="0070C0"/>
                <w:sz w:val="24"/>
              </w:rPr>
              <w:t>0-2</w:t>
            </w:r>
            <w:r w:rsidR="00716E5C">
              <w:rPr>
                <w:rFonts w:hint="eastAsia"/>
                <w:b/>
                <w:color w:val="0070C0"/>
                <w:sz w:val="24"/>
              </w:rPr>
              <w:t>0</w:t>
            </w:r>
            <w:r w:rsidRPr="00990BEF">
              <w:rPr>
                <w:rFonts w:hint="eastAsia"/>
                <w:b/>
                <w:color w:val="0070C0"/>
                <w:sz w:val="24"/>
              </w:rPr>
              <w:t>0</w:t>
            </w:r>
            <w:r w:rsidRPr="00990BEF">
              <w:rPr>
                <w:rFonts w:hint="eastAsia"/>
                <w:b/>
                <w:color w:val="0070C0"/>
                <w:sz w:val="24"/>
              </w:rPr>
              <w:t>元</w:t>
            </w:r>
          </w:p>
          <w:p w14:paraId="35058727" w14:textId="54CE1AEC" w:rsidR="00990BEF" w:rsidRPr="00990BEF" w:rsidRDefault="00990BEF" w:rsidP="00990BEF">
            <w:pPr>
              <w:spacing w:line="440" w:lineRule="exact"/>
              <w:ind w:firstLineChars="200" w:firstLine="472"/>
              <w:jc w:val="left"/>
              <w:rPr>
                <w:bCs/>
                <w:sz w:val="24"/>
              </w:rPr>
            </w:pPr>
            <w:r w:rsidRPr="00990BEF">
              <w:rPr>
                <w:rFonts w:hint="eastAsia"/>
                <w:bCs/>
                <w:sz w:val="24"/>
              </w:rPr>
              <w:t>U</w:t>
            </w:r>
            <w:r w:rsidRPr="00990BEF">
              <w:rPr>
                <w:rFonts w:hint="eastAsia"/>
                <w:bCs/>
                <w:sz w:val="24"/>
              </w:rPr>
              <w:t>盘（代码备份与答辩演示用），需求分析说明书、系统设计说明书、中期报告、结题报告的打印与装订费用。</w:t>
            </w:r>
          </w:p>
          <w:p w14:paraId="5357D5B0" w14:textId="315429AE" w:rsidR="00EF6026" w:rsidRPr="00716E5C" w:rsidRDefault="00990BEF" w:rsidP="00990BEF">
            <w:pPr>
              <w:spacing w:line="440" w:lineRule="exact"/>
              <w:ind w:firstLineChars="200" w:firstLine="474"/>
              <w:jc w:val="left"/>
              <w:rPr>
                <w:b/>
                <w:color w:val="0070C0"/>
                <w:sz w:val="24"/>
              </w:rPr>
            </w:pPr>
            <w:r w:rsidRPr="00716E5C">
              <w:rPr>
                <w:rFonts w:hint="eastAsia"/>
                <w:b/>
                <w:color w:val="0070C0"/>
                <w:sz w:val="24"/>
              </w:rPr>
              <w:t>以上四项合计</w:t>
            </w:r>
            <w:r w:rsidRPr="00716E5C">
              <w:rPr>
                <w:rFonts w:hint="eastAsia"/>
                <w:b/>
                <w:color w:val="0070C0"/>
                <w:sz w:val="24"/>
              </w:rPr>
              <w:t>1</w:t>
            </w:r>
            <w:r w:rsidR="00716E5C">
              <w:rPr>
                <w:rFonts w:hint="eastAsia"/>
                <w:b/>
                <w:color w:val="0070C0"/>
                <w:sz w:val="24"/>
              </w:rPr>
              <w:t>4</w:t>
            </w:r>
            <w:r w:rsidRPr="00716E5C">
              <w:rPr>
                <w:rFonts w:hint="eastAsia"/>
                <w:b/>
                <w:color w:val="0070C0"/>
                <w:sz w:val="24"/>
              </w:rPr>
              <w:t>00-20</w:t>
            </w:r>
            <w:r w:rsidR="00716E5C">
              <w:rPr>
                <w:rFonts w:hint="eastAsia"/>
                <w:b/>
                <w:color w:val="0070C0"/>
                <w:sz w:val="24"/>
              </w:rPr>
              <w:t>0</w:t>
            </w:r>
            <w:r w:rsidRPr="00716E5C">
              <w:rPr>
                <w:rFonts w:hint="eastAsia"/>
                <w:b/>
                <w:color w:val="0070C0"/>
                <w:sz w:val="24"/>
              </w:rPr>
              <w:t>0</w:t>
            </w:r>
            <w:r w:rsidRPr="00716E5C">
              <w:rPr>
                <w:rFonts w:hint="eastAsia"/>
                <w:b/>
                <w:color w:val="0070C0"/>
                <w:sz w:val="24"/>
              </w:rPr>
              <w:t>元，申请额度</w:t>
            </w:r>
            <w:r w:rsidRPr="00716E5C">
              <w:rPr>
                <w:rFonts w:hint="eastAsia"/>
                <w:b/>
                <w:color w:val="0070C0"/>
                <w:sz w:val="24"/>
              </w:rPr>
              <w:t>2000</w:t>
            </w:r>
            <w:r w:rsidRPr="00716E5C">
              <w:rPr>
                <w:rFonts w:hint="eastAsia"/>
                <w:b/>
                <w:color w:val="0070C0"/>
                <w:sz w:val="24"/>
              </w:rPr>
              <w:t>元。所有支出保留发票和采购凭证，结题时据实报销。</w:t>
            </w:r>
          </w:p>
          <w:p w14:paraId="092529DD" w14:textId="50D93DC4" w:rsidR="003D7906" w:rsidRDefault="003D7906" w:rsidP="00990BEF">
            <w:pPr>
              <w:spacing w:line="440" w:lineRule="exact"/>
              <w:ind w:firstLineChars="200" w:firstLine="474"/>
              <w:jc w:val="left"/>
              <w:rPr>
                <w:b/>
                <w:sz w:val="24"/>
              </w:rPr>
            </w:pPr>
          </w:p>
        </w:tc>
      </w:tr>
      <w:tr w:rsidR="00325CC4" w14:paraId="39389DF4" w14:textId="77777777" w:rsidTr="00B221C4">
        <w:trPr>
          <w:cantSplit/>
          <w:trHeight w:val="3271"/>
        </w:trPr>
        <w:tc>
          <w:tcPr>
            <w:tcW w:w="8928" w:type="dxa"/>
          </w:tcPr>
          <w:p w14:paraId="27804380" w14:textId="77777777" w:rsidR="00325CC4" w:rsidRDefault="00325CC4" w:rsidP="00325CC4">
            <w:pPr>
              <w:spacing w:beforeLines="50" w:before="304"/>
              <w:rPr>
                <w:b/>
                <w:sz w:val="24"/>
              </w:rPr>
            </w:pPr>
            <w:r>
              <w:rPr>
                <w:rFonts w:hint="eastAsia"/>
                <w:b/>
                <w:sz w:val="24"/>
              </w:rPr>
              <w:lastRenderedPageBreak/>
              <w:t>八、导师推荐意见</w:t>
            </w:r>
          </w:p>
          <w:p w14:paraId="419B1551" w14:textId="77777777" w:rsidR="00325CC4" w:rsidRDefault="00325CC4" w:rsidP="00325CC4">
            <w:pPr>
              <w:spacing w:beforeLines="50" w:before="304" w:line="360" w:lineRule="auto"/>
              <w:ind w:firstLineChars="200" w:firstLine="552"/>
              <w:rPr>
                <w:rFonts w:hAnsi="宋体" w:hint="eastAsia"/>
                <w:sz w:val="28"/>
                <w:szCs w:val="28"/>
              </w:rPr>
            </w:pPr>
          </w:p>
          <w:p w14:paraId="4CC33461" w14:textId="77777777" w:rsidR="00325CC4" w:rsidRDefault="00325CC4" w:rsidP="00325CC4">
            <w:pPr>
              <w:rPr>
                <w:sz w:val="24"/>
              </w:rPr>
            </w:pPr>
            <w:r>
              <w:rPr>
                <w:rFonts w:hint="eastAsia"/>
                <w:sz w:val="24"/>
              </w:rPr>
              <w:t xml:space="preserve">                                                </w:t>
            </w:r>
          </w:p>
          <w:p w14:paraId="775D85AE" w14:textId="77777777" w:rsidR="00325CC4" w:rsidRDefault="00325CC4" w:rsidP="00325CC4">
            <w:pPr>
              <w:rPr>
                <w:sz w:val="24"/>
              </w:rPr>
            </w:pPr>
          </w:p>
          <w:p w14:paraId="41540745" w14:textId="77777777" w:rsidR="00325CC4" w:rsidRDefault="00325CC4" w:rsidP="00325CC4">
            <w:pPr>
              <w:rPr>
                <w:sz w:val="24"/>
              </w:rPr>
            </w:pPr>
          </w:p>
          <w:p w14:paraId="4F838C88" w14:textId="77777777" w:rsidR="00325CC4" w:rsidRDefault="00325CC4" w:rsidP="00325CC4">
            <w:pPr>
              <w:rPr>
                <w:sz w:val="24"/>
              </w:rPr>
            </w:pPr>
          </w:p>
          <w:p w14:paraId="1AB010FE" w14:textId="77777777" w:rsidR="00325CC4" w:rsidRDefault="00325CC4" w:rsidP="00325CC4">
            <w:pPr>
              <w:ind w:right="480"/>
              <w:jc w:val="center"/>
              <w:rPr>
                <w:sz w:val="24"/>
              </w:rPr>
            </w:pPr>
            <w:r>
              <w:rPr>
                <w:rFonts w:hint="eastAsia"/>
                <w:sz w:val="24"/>
              </w:rPr>
              <w:t xml:space="preserve">                                     </w:t>
            </w:r>
            <w:r>
              <w:rPr>
                <w:rFonts w:hint="eastAsia"/>
                <w:sz w:val="24"/>
              </w:rPr>
              <w:t>签名：</w:t>
            </w:r>
            <w:r>
              <w:rPr>
                <w:rFonts w:hint="eastAsia"/>
                <w:sz w:val="24"/>
              </w:rPr>
              <w:t xml:space="preserve"> </w:t>
            </w:r>
          </w:p>
          <w:p w14:paraId="700D8B65" w14:textId="77777777" w:rsidR="00325CC4" w:rsidRDefault="00325CC4" w:rsidP="00325CC4">
            <w:pPr>
              <w:spacing w:beforeLines="50" w:before="304"/>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325CC4" w14:paraId="432E8A7C" w14:textId="77777777" w:rsidTr="00B221C4">
        <w:trPr>
          <w:cantSplit/>
          <w:trHeight w:val="3487"/>
        </w:trPr>
        <w:tc>
          <w:tcPr>
            <w:tcW w:w="8928" w:type="dxa"/>
          </w:tcPr>
          <w:p w14:paraId="3B593DB9" w14:textId="77777777" w:rsidR="00325CC4" w:rsidRDefault="00325CC4" w:rsidP="00325CC4">
            <w:pPr>
              <w:spacing w:beforeLines="50" w:before="304"/>
              <w:rPr>
                <w:b/>
                <w:sz w:val="24"/>
              </w:rPr>
            </w:pPr>
            <w:r>
              <w:rPr>
                <w:rFonts w:hint="eastAsia"/>
                <w:b/>
                <w:sz w:val="24"/>
              </w:rPr>
              <w:t>九、院系推荐意见</w:t>
            </w:r>
          </w:p>
          <w:p w14:paraId="76DC2B73" w14:textId="77777777" w:rsidR="00325CC4" w:rsidRDefault="00325CC4" w:rsidP="00325CC4">
            <w:pPr>
              <w:spacing w:beforeLines="50" w:before="304"/>
              <w:rPr>
                <w:b/>
                <w:sz w:val="24"/>
              </w:rPr>
            </w:pPr>
          </w:p>
          <w:p w14:paraId="3D6CB455" w14:textId="77777777" w:rsidR="00325CC4" w:rsidRDefault="00325CC4" w:rsidP="00325CC4">
            <w:pPr>
              <w:spacing w:beforeLines="50" w:before="304"/>
              <w:rPr>
                <w:b/>
                <w:sz w:val="24"/>
              </w:rPr>
            </w:pPr>
          </w:p>
          <w:p w14:paraId="089FF44F" w14:textId="77777777" w:rsidR="00325CC4" w:rsidRDefault="00325CC4" w:rsidP="00325CC4">
            <w:pPr>
              <w:spacing w:beforeLines="50" w:before="304"/>
              <w:ind w:firstLineChars="1127" w:firstLine="2669"/>
              <w:rPr>
                <w:b/>
                <w:sz w:val="24"/>
              </w:rPr>
            </w:pPr>
          </w:p>
          <w:p w14:paraId="5F5FC122" w14:textId="77777777" w:rsidR="00325CC4" w:rsidRDefault="00325CC4" w:rsidP="00325CC4">
            <w:pPr>
              <w:ind w:firstLineChars="1300" w:firstLine="3078"/>
              <w:rPr>
                <w:b/>
                <w:sz w:val="24"/>
              </w:rPr>
            </w:pPr>
          </w:p>
          <w:p w14:paraId="440622ED" w14:textId="77777777" w:rsidR="00325CC4" w:rsidRDefault="00325CC4" w:rsidP="00325CC4">
            <w:pPr>
              <w:ind w:firstLineChars="1550" w:firstLine="3656"/>
              <w:rPr>
                <w:sz w:val="24"/>
              </w:rPr>
            </w:pPr>
            <w:r>
              <w:rPr>
                <w:rFonts w:hint="eastAsia"/>
                <w:sz w:val="24"/>
              </w:rPr>
              <w:t>院系负责人签名：</w:t>
            </w:r>
            <w:r>
              <w:rPr>
                <w:rFonts w:hint="eastAsia"/>
                <w:sz w:val="24"/>
              </w:rPr>
              <w:t xml:space="preserve">          </w:t>
            </w:r>
            <w:r>
              <w:rPr>
                <w:rFonts w:hint="eastAsia"/>
                <w:sz w:val="24"/>
              </w:rPr>
              <w:t>学院盖章</w:t>
            </w:r>
          </w:p>
          <w:p w14:paraId="2DF24E7C" w14:textId="77777777" w:rsidR="00325CC4" w:rsidRDefault="00325CC4" w:rsidP="00325CC4">
            <w:pPr>
              <w:spacing w:beforeLines="50" w:before="304"/>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325CC4" w14:paraId="64943722" w14:textId="77777777" w:rsidTr="00B221C4">
        <w:trPr>
          <w:trHeight w:val="2943"/>
        </w:trPr>
        <w:tc>
          <w:tcPr>
            <w:tcW w:w="8928" w:type="dxa"/>
          </w:tcPr>
          <w:p w14:paraId="2368A6F4" w14:textId="77777777" w:rsidR="00325CC4" w:rsidRDefault="00325CC4" w:rsidP="00325CC4">
            <w:pPr>
              <w:spacing w:beforeLines="50" w:before="304"/>
              <w:rPr>
                <w:sz w:val="24"/>
              </w:rPr>
            </w:pPr>
            <w:r>
              <w:rPr>
                <w:rFonts w:hint="eastAsia"/>
                <w:b/>
                <w:sz w:val="24"/>
              </w:rPr>
              <w:lastRenderedPageBreak/>
              <w:t>十、学校推荐意见：</w:t>
            </w:r>
          </w:p>
          <w:p w14:paraId="175B8994" w14:textId="77777777" w:rsidR="00325CC4" w:rsidRDefault="00325CC4" w:rsidP="00325CC4">
            <w:pPr>
              <w:rPr>
                <w:sz w:val="24"/>
              </w:rPr>
            </w:pPr>
          </w:p>
          <w:p w14:paraId="327B8C0E" w14:textId="77777777" w:rsidR="00325CC4" w:rsidRDefault="00325CC4" w:rsidP="00325CC4">
            <w:pPr>
              <w:rPr>
                <w:sz w:val="24"/>
              </w:rPr>
            </w:pPr>
          </w:p>
          <w:p w14:paraId="27BA1293" w14:textId="77777777" w:rsidR="00325CC4" w:rsidRDefault="00325CC4" w:rsidP="00325CC4">
            <w:pPr>
              <w:rPr>
                <w:sz w:val="24"/>
              </w:rPr>
            </w:pPr>
          </w:p>
          <w:p w14:paraId="2CBF85BC" w14:textId="77777777" w:rsidR="00325CC4" w:rsidRDefault="00325CC4" w:rsidP="00325CC4">
            <w:pPr>
              <w:rPr>
                <w:sz w:val="24"/>
              </w:rPr>
            </w:pPr>
          </w:p>
          <w:p w14:paraId="66C0F86F" w14:textId="77777777" w:rsidR="00325CC4" w:rsidRDefault="00325CC4" w:rsidP="00325CC4">
            <w:pPr>
              <w:rPr>
                <w:sz w:val="24"/>
              </w:rPr>
            </w:pPr>
          </w:p>
          <w:p w14:paraId="1DD08E45" w14:textId="77777777" w:rsidR="00325CC4" w:rsidRDefault="00325CC4" w:rsidP="00325CC4">
            <w:pPr>
              <w:snapToGrid w:val="0"/>
              <w:rPr>
                <w:rFonts w:hAnsi="宋体" w:hint="eastAsia"/>
                <w:sz w:val="24"/>
              </w:rPr>
            </w:pPr>
          </w:p>
          <w:p w14:paraId="7C210CB0" w14:textId="77777777" w:rsidR="00325CC4" w:rsidRDefault="00325CC4" w:rsidP="00325CC4">
            <w:pPr>
              <w:snapToGrid w:val="0"/>
              <w:jc w:val="center"/>
              <w:rPr>
                <w:rFonts w:hAnsi="宋体" w:hint="eastAsia"/>
                <w:sz w:val="24"/>
              </w:rPr>
            </w:pPr>
            <w:r>
              <w:rPr>
                <w:rFonts w:hAnsi="宋体" w:hint="eastAsia"/>
                <w:sz w:val="24"/>
              </w:rPr>
              <w:t xml:space="preserve">                            </w:t>
            </w:r>
            <w:r>
              <w:rPr>
                <w:rFonts w:hAnsi="宋体" w:hint="eastAsia"/>
                <w:sz w:val="24"/>
              </w:rPr>
              <w:t>学校负责人签名：</w:t>
            </w:r>
            <w:r>
              <w:rPr>
                <w:rFonts w:hAnsi="宋体" w:hint="eastAsia"/>
                <w:sz w:val="24"/>
              </w:rPr>
              <w:t xml:space="preserve">        </w:t>
            </w:r>
            <w:r>
              <w:rPr>
                <w:rFonts w:hAnsi="宋体" w:hint="eastAsia"/>
                <w:sz w:val="24"/>
              </w:rPr>
              <w:t>学校盖章</w:t>
            </w:r>
            <w:r>
              <w:rPr>
                <w:rFonts w:hAnsi="宋体" w:hint="eastAsia"/>
                <w:sz w:val="24"/>
              </w:rPr>
              <w:t xml:space="preserve"> </w:t>
            </w:r>
          </w:p>
          <w:p w14:paraId="21EB17DC" w14:textId="77777777" w:rsidR="00325CC4" w:rsidRDefault="00325CC4" w:rsidP="00325CC4">
            <w:pPr>
              <w:jc w:val="righ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325CC4" w14:paraId="3E8E1FB8" w14:textId="77777777" w:rsidTr="00B221C4">
        <w:trPr>
          <w:trHeight w:val="2359"/>
        </w:trPr>
        <w:tc>
          <w:tcPr>
            <w:tcW w:w="8928" w:type="dxa"/>
          </w:tcPr>
          <w:p w14:paraId="38A19A69" w14:textId="77777777" w:rsidR="00325CC4" w:rsidRDefault="00325CC4" w:rsidP="00325CC4">
            <w:pPr>
              <w:spacing w:beforeLines="50" w:before="304"/>
              <w:rPr>
                <w:b/>
                <w:sz w:val="24"/>
              </w:rPr>
            </w:pPr>
            <w:r>
              <w:rPr>
                <w:rFonts w:hint="eastAsia"/>
                <w:b/>
                <w:sz w:val="24"/>
              </w:rPr>
              <w:t>十一、主管部门评审意见：</w:t>
            </w:r>
          </w:p>
          <w:p w14:paraId="71169042" w14:textId="77777777" w:rsidR="00325CC4" w:rsidRDefault="00325CC4" w:rsidP="00325CC4">
            <w:pPr>
              <w:spacing w:beforeLines="50" w:before="304"/>
              <w:rPr>
                <w:b/>
                <w:sz w:val="24"/>
              </w:rPr>
            </w:pPr>
          </w:p>
          <w:p w14:paraId="648F12D8" w14:textId="77777777" w:rsidR="00325CC4" w:rsidRDefault="00325CC4" w:rsidP="00325CC4">
            <w:pPr>
              <w:snapToGrid w:val="0"/>
              <w:jc w:val="center"/>
              <w:rPr>
                <w:b/>
                <w:sz w:val="24"/>
              </w:rPr>
            </w:pPr>
            <w:r>
              <w:rPr>
                <w:rFonts w:hint="eastAsia"/>
                <w:b/>
                <w:sz w:val="24"/>
              </w:rPr>
              <w:t xml:space="preserve">                                                   </w:t>
            </w:r>
            <w:r>
              <w:rPr>
                <w:rFonts w:hAnsi="宋体" w:hint="eastAsia"/>
                <w:sz w:val="24"/>
              </w:rPr>
              <w:t xml:space="preserve">   </w:t>
            </w:r>
            <w:r>
              <w:rPr>
                <w:rFonts w:hAnsi="宋体" w:hint="eastAsia"/>
                <w:sz w:val="24"/>
              </w:rPr>
              <w:t>单位盖章</w:t>
            </w:r>
          </w:p>
          <w:p w14:paraId="4CD0370A" w14:textId="77777777" w:rsidR="00325CC4" w:rsidRDefault="00325CC4" w:rsidP="00325CC4">
            <w:pPr>
              <w:spacing w:beforeLines="50" w:before="304"/>
              <w:jc w:val="right"/>
              <w:rPr>
                <w:b/>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AC519AF" w14:textId="77777777" w:rsidR="0000418A" w:rsidRDefault="0000418A"/>
    <w:sectPr w:rsidR="0000418A" w:rsidSect="00794642">
      <w:footerReference w:type="even" r:id="rId9"/>
      <w:footerReference w:type="default" r:id="rId10"/>
      <w:pgSz w:w="11906" w:h="16838"/>
      <w:pgMar w:top="1928" w:right="1474" w:bottom="1531" w:left="851" w:header="851" w:footer="1247" w:gutter="0"/>
      <w:cols w:space="425"/>
      <w:titlePg/>
      <w:docGrid w:type="linesAndChars" w:linePitch="608"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80725" w14:textId="77777777" w:rsidR="004D7D7C" w:rsidRDefault="004D7D7C">
      <w:r>
        <w:separator/>
      </w:r>
    </w:p>
  </w:endnote>
  <w:endnote w:type="continuationSeparator" w:id="0">
    <w:p w14:paraId="6BAE9C4F" w14:textId="77777777" w:rsidR="004D7D7C" w:rsidRDefault="004D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方正舒体"/>
    <w:charset w:val="86"/>
    <w:family w:val="script"/>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9342" w14:textId="77777777" w:rsidR="0000418A" w:rsidRDefault="00A00D3D">
    <w:pPr>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78475508" w14:textId="77777777" w:rsidR="0000418A" w:rsidRDefault="0000418A">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E7CD" w14:textId="77777777" w:rsidR="00486673" w:rsidRDefault="00486673">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7503" w14:textId="77777777" w:rsidR="004D7D7C" w:rsidRDefault="004D7D7C">
      <w:r>
        <w:separator/>
      </w:r>
    </w:p>
  </w:footnote>
  <w:footnote w:type="continuationSeparator" w:id="0">
    <w:p w14:paraId="06C0672B" w14:textId="77777777" w:rsidR="004D7D7C" w:rsidRDefault="004D7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5AC"/>
    <w:multiLevelType w:val="multilevel"/>
    <w:tmpl w:val="99E4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F1569"/>
    <w:multiLevelType w:val="hybridMultilevel"/>
    <w:tmpl w:val="2C761BD4"/>
    <w:lvl w:ilvl="0" w:tplc="FFFFFFFF">
      <w:start w:val="1"/>
      <w:numFmt w:val="decimal"/>
      <w:lvlText w:val="(%1)"/>
      <w:lvlJc w:val="left"/>
      <w:pPr>
        <w:ind w:left="862" w:hanging="390"/>
      </w:pPr>
      <w:rPr>
        <w:rFonts w:hint="default"/>
        <w:b w:val="0"/>
      </w:rPr>
    </w:lvl>
    <w:lvl w:ilvl="1" w:tplc="FFFFFFFF" w:tentative="1">
      <w:start w:val="1"/>
      <w:numFmt w:val="lowerLetter"/>
      <w:lvlText w:val="%2)"/>
      <w:lvlJc w:val="left"/>
      <w:pPr>
        <w:ind w:left="1312" w:hanging="420"/>
      </w:pPr>
    </w:lvl>
    <w:lvl w:ilvl="2" w:tplc="FFFFFFFF" w:tentative="1">
      <w:start w:val="1"/>
      <w:numFmt w:val="lowerRoman"/>
      <w:lvlText w:val="%3."/>
      <w:lvlJc w:val="right"/>
      <w:pPr>
        <w:ind w:left="1732" w:hanging="420"/>
      </w:pPr>
    </w:lvl>
    <w:lvl w:ilvl="3" w:tplc="FFFFFFFF" w:tentative="1">
      <w:start w:val="1"/>
      <w:numFmt w:val="decimal"/>
      <w:lvlText w:val="%4."/>
      <w:lvlJc w:val="left"/>
      <w:pPr>
        <w:ind w:left="2152" w:hanging="420"/>
      </w:pPr>
    </w:lvl>
    <w:lvl w:ilvl="4" w:tplc="FFFFFFFF" w:tentative="1">
      <w:start w:val="1"/>
      <w:numFmt w:val="lowerLetter"/>
      <w:lvlText w:val="%5)"/>
      <w:lvlJc w:val="left"/>
      <w:pPr>
        <w:ind w:left="2572" w:hanging="420"/>
      </w:pPr>
    </w:lvl>
    <w:lvl w:ilvl="5" w:tplc="FFFFFFFF" w:tentative="1">
      <w:start w:val="1"/>
      <w:numFmt w:val="lowerRoman"/>
      <w:lvlText w:val="%6."/>
      <w:lvlJc w:val="right"/>
      <w:pPr>
        <w:ind w:left="2992" w:hanging="420"/>
      </w:pPr>
    </w:lvl>
    <w:lvl w:ilvl="6" w:tplc="FFFFFFFF" w:tentative="1">
      <w:start w:val="1"/>
      <w:numFmt w:val="decimal"/>
      <w:lvlText w:val="%7."/>
      <w:lvlJc w:val="left"/>
      <w:pPr>
        <w:ind w:left="3412" w:hanging="420"/>
      </w:pPr>
    </w:lvl>
    <w:lvl w:ilvl="7" w:tplc="FFFFFFFF" w:tentative="1">
      <w:start w:val="1"/>
      <w:numFmt w:val="lowerLetter"/>
      <w:lvlText w:val="%8)"/>
      <w:lvlJc w:val="left"/>
      <w:pPr>
        <w:ind w:left="3832" w:hanging="420"/>
      </w:pPr>
    </w:lvl>
    <w:lvl w:ilvl="8" w:tplc="FFFFFFFF" w:tentative="1">
      <w:start w:val="1"/>
      <w:numFmt w:val="lowerRoman"/>
      <w:lvlText w:val="%9."/>
      <w:lvlJc w:val="right"/>
      <w:pPr>
        <w:ind w:left="4252" w:hanging="420"/>
      </w:pPr>
    </w:lvl>
  </w:abstractNum>
  <w:abstractNum w:abstractNumId="2" w15:restartNumberingAfterBreak="0">
    <w:nsid w:val="149E194E"/>
    <w:multiLevelType w:val="hybridMultilevel"/>
    <w:tmpl w:val="4A483EEC"/>
    <w:lvl w:ilvl="0" w:tplc="007CE8D2">
      <w:start w:val="1"/>
      <w:numFmt w:val="decimal"/>
      <w:lvlText w:val="（%1）"/>
      <w:lvlJc w:val="left"/>
      <w:pPr>
        <w:ind w:left="1194" w:hanging="720"/>
      </w:pPr>
      <w:rPr>
        <w:rFonts w:hint="default"/>
      </w:rPr>
    </w:lvl>
    <w:lvl w:ilvl="1" w:tplc="04090019" w:tentative="1">
      <w:start w:val="1"/>
      <w:numFmt w:val="lowerLetter"/>
      <w:lvlText w:val="%2)"/>
      <w:lvlJc w:val="left"/>
      <w:pPr>
        <w:ind w:left="1314" w:hanging="420"/>
      </w:pPr>
    </w:lvl>
    <w:lvl w:ilvl="2" w:tplc="0409001B" w:tentative="1">
      <w:start w:val="1"/>
      <w:numFmt w:val="lowerRoman"/>
      <w:lvlText w:val="%3."/>
      <w:lvlJc w:val="right"/>
      <w:pPr>
        <w:ind w:left="1734" w:hanging="420"/>
      </w:pPr>
    </w:lvl>
    <w:lvl w:ilvl="3" w:tplc="0409000F" w:tentative="1">
      <w:start w:val="1"/>
      <w:numFmt w:val="decimal"/>
      <w:lvlText w:val="%4."/>
      <w:lvlJc w:val="left"/>
      <w:pPr>
        <w:ind w:left="2154" w:hanging="420"/>
      </w:pPr>
    </w:lvl>
    <w:lvl w:ilvl="4" w:tplc="04090019" w:tentative="1">
      <w:start w:val="1"/>
      <w:numFmt w:val="lowerLetter"/>
      <w:lvlText w:val="%5)"/>
      <w:lvlJc w:val="left"/>
      <w:pPr>
        <w:ind w:left="2574" w:hanging="420"/>
      </w:pPr>
    </w:lvl>
    <w:lvl w:ilvl="5" w:tplc="0409001B" w:tentative="1">
      <w:start w:val="1"/>
      <w:numFmt w:val="lowerRoman"/>
      <w:lvlText w:val="%6."/>
      <w:lvlJc w:val="right"/>
      <w:pPr>
        <w:ind w:left="2994" w:hanging="420"/>
      </w:pPr>
    </w:lvl>
    <w:lvl w:ilvl="6" w:tplc="0409000F" w:tentative="1">
      <w:start w:val="1"/>
      <w:numFmt w:val="decimal"/>
      <w:lvlText w:val="%7."/>
      <w:lvlJc w:val="left"/>
      <w:pPr>
        <w:ind w:left="3414" w:hanging="420"/>
      </w:pPr>
    </w:lvl>
    <w:lvl w:ilvl="7" w:tplc="04090019" w:tentative="1">
      <w:start w:val="1"/>
      <w:numFmt w:val="lowerLetter"/>
      <w:lvlText w:val="%8)"/>
      <w:lvlJc w:val="left"/>
      <w:pPr>
        <w:ind w:left="3834" w:hanging="420"/>
      </w:pPr>
    </w:lvl>
    <w:lvl w:ilvl="8" w:tplc="0409001B" w:tentative="1">
      <w:start w:val="1"/>
      <w:numFmt w:val="lowerRoman"/>
      <w:lvlText w:val="%9."/>
      <w:lvlJc w:val="right"/>
      <w:pPr>
        <w:ind w:left="4254" w:hanging="420"/>
      </w:pPr>
    </w:lvl>
  </w:abstractNum>
  <w:abstractNum w:abstractNumId="3" w15:restartNumberingAfterBreak="0">
    <w:nsid w:val="17710AAC"/>
    <w:multiLevelType w:val="hybridMultilevel"/>
    <w:tmpl w:val="EB94145C"/>
    <w:lvl w:ilvl="0" w:tplc="7CB83C98">
      <w:start w:val="1"/>
      <w:numFmt w:val="decimalEnclosedCircle"/>
      <w:lvlText w:val="%1"/>
      <w:lvlJc w:val="left"/>
      <w:pPr>
        <w:ind w:left="834" w:hanging="360"/>
      </w:pPr>
      <w:rPr>
        <w:rFonts w:hint="default"/>
        <w:color w:val="0070C0"/>
      </w:rPr>
    </w:lvl>
    <w:lvl w:ilvl="1" w:tplc="04090019" w:tentative="1">
      <w:start w:val="1"/>
      <w:numFmt w:val="lowerLetter"/>
      <w:lvlText w:val="%2)"/>
      <w:lvlJc w:val="left"/>
      <w:pPr>
        <w:ind w:left="1314" w:hanging="420"/>
      </w:pPr>
    </w:lvl>
    <w:lvl w:ilvl="2" w:tplc="0409001B" w:tentative="1">
      <w:start w:val="1"/>
      <w:numFmt w:val="lowerRoman"/>
      <w:lvlText w:val="%3."/>
      <w:lvlJc w:val="right"/>
      <w:pPr>
        <w:ind w:left="1734" w:hanging="420"/>
      </w:pPr>
    </w:lvl>
    <w:lvl w:ilvl="3" w:tplc="0409000F" w:tentative="1">
      <w:start w:val="1"/>
      <w:numFmt w:val="decimal"/>
      <w:lvlText w:val="%4."/>
      <w:lvlJc w:val="left"/>
      <w:pPr>
        <w:ind w:left="2154" w:hanging="420"/>
      </w:pPr>
    </w:lvl>
    <w:lvl w:ilvl="4" w:tplc="04090019" w:tentative="1">
      <w:start w:val="1"/>
      <w:numFmt w:val="lowerLetter"/>
      <w:lvlText w:val="%5)"/>
      <w:lvlJc w:val="left"/>
      <w:pPr>
        <w:ind w:left="2574" w:hanging="420"/>
      </w:pPr>
    </w:lvl>
    <w:lvl w:ilvl="5" w:tplc="0409001B" w:tentative="1">
      <w:start w:val="1"/>
      <w:numFmt w:val="lowerRoman"/>
      <w:lvlText w:val="%6."/>
      <w:lvlJc w:val="right"/>
      <w:pPr>
        <w:ind w:left="2994" w:hanging="420"/>
      </w:pPr>
    </w:lvl>
    <w:lvl w:ilvl="6" w:tplc="0409000F" w:tentative="1">
      <w:start w:val="1"/>
      <w:numFmt w:val="decimal"/>
      <w:lvlText w:val="%7."/>
      <w:lvlJc w:val="left"/>
      <w:pPr>
        <w:ind w:left="3414" w:hanging="420"/>
      </w:pPr>
    </w:lvl>
    <w:lvl w:ilvl="7" w:tplc="04090019" w:tentative="1">
      <w:start w:val="1"/>
      <w:numFmt w:val="lowerLetter"/>
      <w:lvlText w:val="%8)"/>
      <w:lvlJc w:val="left"/>
      <w:pPr>
        <w:ind w:left="3834" w:hanging="420"/>
      </w:pPr>
    </w:lvl>
    <w:lvl w:ilvl="8" w:tplc="0409001B" w:tentative="1">
      <w:start w:val="1"/>
      <w:numFmt w:val="lowerRoman"/>
      <w:lvlText w:val="%9."/>
      <w:lvlJc w:val="right"/>
      <w:pPr>
        <w:ind w:left="4254" w:hanging="420"/>
      </w:pPr>
    </w:lvl>
  </w:abstractNum>
  <w:abstractNum w:abstractNumId="4" w15:restartNumberingAfterBreak="0">
    <w:nsid w:val="1D6147AF"/>
    <w:multiLevelType w:val="multilevel"/>
    <w:tmpl w:val="71DC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7648E"/>
    <w:multiLevelType w:val="hybridMultilevel"/>
    <w:tmpl w:val="2C761BD4"/>
    <w:lvl w:ilvl="0" w:tplc="0D2C8F9E">
      <w:start w:val="1"/>
      <w:numFmt w:val="decimal"/>
      <w:lvlText w:val="(%1)"/>
      <w:lvlJc w:val="left"/>
      <w:pPr>
        <w:ind w:left="862" w:hanging="390"/>
      </w:pPr>
      <w:rPr>
        <w:rFonts w:hint="default"/>
        <w:b w:val="0"/>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abstractNum w:abstractNumId="6" w15:restartNumberingAfterBreak="0">
    <w:nsid w:val="25FD0F40"/>
    <w:multiLevelType w:val="hybridMultilevel"/>
    <w:tmpl w:val="2C761BD4"/>
    <w:lvl w:ilvl="0" w:tplc="FFFFFFFF">
      <w:start w:val="1"/>
      <w:numFmt w:val="decimal"/>
      <w:lvlText w:val="(%1)"/>
      <w:lvlJc w:val="left"/>
      <w:pPr>
        <w:ind w:left="862" w:hanging="390"/>
      </w:pPr>
      <w:rPr>
        <w:rFonts w:hint="default"/>
        <w:b w:val="0"/>
      </w:rPr>
    </w:lvl>
    <w:lvl w:ilvl="1" w:tplc="FFFFFFFF" w:tentative="1">
      <w:start w:val="1"/>
      <w:numFmt w:val="lowerLetter"/>
      <w:lvlText w:val="%2)"/>
      <w:lvlJc w:val="left"/>
      <w:pPr>
        <w:ind w:left="1312" w:hanging="420"/>
      </w:pPr>
    </w:lvl>
    <w:lvl w:ilvl="2" w:tplc="FFFFFFFF" w:tentative="1">
      <w:start w:val="1"/>
      <w:numFmt w:val="lowerRoman"/>
      <w:lvlText w:val="%3."/>
      <w:lvlJc w:val="right"/>
      <w:pPr>
        <w:ind w:left="1732" w:hanging="420"/>
      </w:pPr>
    </w:lvl>
    <w:lvl w:ilvl="3" w:tplc="FFFFFFFF" w:tentative="1">
      <w:start w:val="1"/>
      <w:numFmt w:val="decimal"/>
      <w:lvlText w:val="%4."/>
      <w:lvlJc w:val="left"/>
      <w:pPr>
        <w:ind w:left="2152" w:hanging="420"/>
      </w:pPr>
    </w:lvl>
    <w:lvl w:ilvl="4" w:tplc="FFFFFFFF" w:tentative="1">
      <w:start w:val="1"/>
      <w:numFmt w:val="lowerLetter"/>
      <w:lvlText w:val="%5)"/>
      <w:lvlJc w:val="left"/>
      <w:pPr>
        <w:ind w:left="2572" w:hanging="420"/>
      </w:pPr>
    </w:lvl>
    <w:lvl w:ilvl="5" w:tplc="FFFFFFFF" w:tentative="1">
      <w:start w:val="1"/>
      <w:numFmt w:val="lowerRoman"/>
      <w:lvlText w:val="%6."/>
      <w:lvlJc w:val="right"/>
      <w:pPr>
        <w:ind w:left="2992" w:hanging="420"/>
      </w:pPr>
    </w:lvl>
    <w:lvl w:ilvl="6" w:tplc="FFFFFFFF" w:tentative="1">
      <w:start w:val="1"/>
      <w:numFmt w:val="decimal"/>
      <w:lvlText w:val="%7."/>
      <w:lvlJc w:val="left"/>
      <w:pPr>
        <w:ind w:left="3412" w:hanging="420"/>
      </w:pPr>
    </w:lvl>
    <w:lvl w:ilvl="7" w:tplc="FFFFFFFF" w:tentative="1">
      <w:start w:val="1"/>
      <w:numFmt w:val="lowerLetter"/>
      <w:lvlText w:val="%8)"/>
      <w:lvlJc w:val="left"/>
      <w:pPr>
        <w:ind w:left="3832" w:hanging="420"/>
      </w:pPr>
    </w:lvl>
    <w:lvl w:ilvl="8" w:tplc="FFFFFFFF" w:tentative="1">
      <w:start w:val="1"/>
      <w:numFmt w:val="lowerRoman"/>
      <w:lvlText w:val="%9."/>
      <w:lvlJc w:val="right"/>
      <w:pPr>
        <w:ind w:left="4252" w:hanging="420"/>
      </w:pPr>
    </w:lvl>
  </w:abstractNum>
  <w:abstractNum w:abstractNumId="7" w15:restartNumberingAfterBreak="0">
    <w:nsid w:val="27BA548F"/>
    <w:multiLevelType w:val="hybridMultilevel"/>
    <w:tmpl w:val="82022380"/>
    <w:lvl w:ilvl="0" w:tplc="56A8063C">
      <w:start w:val="1"/>
      <w:numFmt w:val="decimal"/>
      <w:lvlText w:val="(%1)"/>
      <w:lvlJc w:val="left"/>
      <w:pPr>
        <w:ind w:left="894" w:hanging="420"/>
      </w:pPr>
      <w:rPr>
        <w:rFonts w:ascii="仿宋_GB2312" w:eastAsia="宋体" w:hint="default"/>
        <w:sz w:val="18"/>
      </w:rPr>
    </w:lvl>
    <w:lvl w:ilvl="1" w:tplc="04090019" w:tentative="1">
      <w:start w:val="1"/>
      <w:numFmt w:val="lowerLetter"/>
      <w:lvlText w:val="%2)"/>
      <w:lvlJc w:val="left"/>
      <w:pPr>
        <w:ind w:left="1314" w:hanging="420"/>
      </w:pPr>
    </w:lvl>
    <w:lvl w:ilvl="2" w:tplc="0409001B" w:tentative="1">
      <w:start w:val="1"/>
      <w:numFmt w:val="lowerRoman"/>
      <w:lvlText w:val="%3."/>
      <w:lvlJc w:val="right"/>
      <w:pPr>
        <w:ind w:left="1734" w:hanging="420"/>
      </w:pPr>
    </w:lvl>
    <w:lvl w:ilvl="3" w:tplc="0409000F" w:tentative="1">
      <w:start w:val="1"/>
      <w:numFmt w:val="decimal"/>
      <w:lvlText w:val="%4."/>
      <w:lvlJc w:val="left"/>
      <w:pPr>
        <w:ind w:left="2154" w:hanging="420"/>
      </w:pPr>
    </w:lvl>
    <w:lvl w:ilvl="4" w:tplc="04090019" w:tentative="1">
      <w:start w:val="1"/>
      <w:numFmt w:val="lowerLetter"/>
      <w:lvlText w:val="%5)"/>
      <w:lvlJc w:val="left"/>
      <w:pPr>
        <w:ind w:left="2574" w:hanging="420"/>
      </w:pPr>
    </w:lvl>
    <w:lvl w:ilvl="5" w:tplc="0409001B" w:tentative="1">
      <w:start w:val="1"/>
      <w:numFmt w:val="lowerRoman"/>
      <w:lvlText w:val="%6."/>
      <w:lvlJc w:val="right"/>
      <w:pPr>
        <w:ind w:left="2994" w:hanging="420"/>
      </w:pPr>
    </w:lvl>
    <w:lvl w:ilvl="6" w:tplc="0409000F" w:tentative="1">
      <w:start w:val="1"/>
      <w:numFmt w:val="decimal"/>
      <w:lvlText w:val="%7."/>
      <w:lvlJc w:val="left"/>
      <w:pPr>
        <w:ind w:left="3414" w:hanging="420"/>
      </w:pPr>
    </w:lvl>
    <w:lvl w:ilvl="7" w:tplc="04090019" w:tentative="1">
      <w:start w:val="1"/>
      <w:numFmt w:val="lowerLetter"/>
      <w:lvlText w:val="%8)"/>
      <w:lvlJc w:val="left"/>
      <w:pPr>
        <w:ind w:left="3834" w:hanging="420"/>
      </w:pPr>
    </w:lvl>
    <w:lvl w:ilvl="8" w:tplc="0409001B" w:tentative="1">
      <w:start w:val="1"/>
      <w:numFmt w:val="lowerRoman"/>
      <w:lvlText w:val="%9."/>
      <w:lvlJc w:val="right"/>
      <w:pPr>
        <w:ind w:left="4254" w:hanging="420"/>
      </w:pPr>
    </w:lvl>
  </w:abstractNum>
  <w:abstractNum w:abstractNumId="8" w15:restartNumberingAfterBreak="0">
    <w:nsid w:val="29544080"/>
    <w:multiLevelType w:val="hybridMultilevel"/>
    <w:tmpl w:val="3ECA5DC6"/>
    <w:lvl w:ilvl="0" w:tplc="910CE9A0">
      <w:start w:val="1"/>
      <w:numFmt w:val="decimal"/>
      <w:lvlText w:val="%1."/>
      <w:lvlJc w:val="left"/>
      <w:pPr>
        <w:ind w:left="834" w:hanging="360"/>
      </w:pPr>
      <w:rPr>
        <w:rFonts w:hint="default"/>
      </w:rPr>
    </w:lvl>
    <w:lvl w:ilvl="1" w:tplc="04090019" w:tentative="1">
      <w:start w:val="1"/>
      <w:numFmt w:val="lowerLetter"/>
      <w:lvlText w:val="%2)"/>
      <w:lvlJc w:val="left"/>
      <w:pPr>
        <w:ind w:left="1314" w:hanging="420"/>
      </w:pPr>
    </w:lvl>
    <w:lvl w:ilvl="2" w:tplc="0409001B" w:tentative="1">
      <w:start w:val="1"/>
      <w:numFmt w:val="lowerRoman"/>
      <w:lvlText w:val="%3."/>
      <w:lvlJc w:val="right"/>
      <w:pPr>
        <w:ind w:left="1734" w:hanging="420"/>
      </w:pPr>
    </w:lvl>
    <w:lvl w:ilvl="3" w:tplc="0409000F" w:tentative="1">
      <w:start w:val="1"/>
      <w:numFmt w:val="decimal"/>
      <w:lvlText w:val="%4."/>
      <w:lvlJc w:val="left"/>
      <w:pPr>
        <w:ind w:left="2154" w:hanging="420"/>
      </w:pPr>
    </w:lvl>
    <w:lvl w:ilvl="4" w:tplc="04090019" w:tentative="1">
      <w:start w:val="1"/>
      <w:numFmt w:val="lowerLetter"/>
      <w:lvlText w:val="%5)"/>
      <w:lvlJc w:val="left"/>
      <w:pPr>
        <w:ind w:left="2574" w:hanging="420"/>
      </w:pPr>
    </w:lvl>
    <w:lvl w:ilvl="5" w:tplc="0409001B" w:tentative="1">
      <w:start w:val="1"/>
      <w:numFmt w:val="lowerRoman"/>
      <w:lvlText w:val="%6."/>
      <w:lvlJc w:val="right"/>
      <w:pPr>
        <w:ind w:left="2994" w:hanging="420"/>
      </w:pPr>
    </w:lvl>
    <w:lvl w:ilvl="6" w:tplc="0409000F" w:tentative="1">
      <w:start w:val="1"/>
      <w:numFmt w:val="decimal"/>
      <w:lvlText w:val="%7."/>
      <w:lvlJc w:val="left"/>
      <w:pPr>
        <w:ind w:left="3414" w:hanging="420"/>
      </w:pPr>
    </w:lvl>
    <w:lvl w:ilvl="7" w:tplc="04090019" w:tentative="1">
      <w:start w:val="1"/>
      <w:numFmt w:val="lowerLetter"/>
      <w:lvlText w:val="%8)"/>
      <w:lvlJc w:val="left"/>
      <w:pPr>
        <w:ind w:left="3834" w:hanging="420"/>
      </w:pPr>
    </w:lvl>
    <w:lvl w:ilvl="8" w:tplc="0409001B" w:tentative="1">
      <w:start w:val="1"/>
      <w:numFmt w:val="lowerRoman"/>
      <w:lvlText w:val="%9."/>
      <w:lvlJc w:val="right"/>
      <w:pPr>
        <w:ind w:left="4254" w:hanging="420"/>
      </w:pPr>
    </w:lvl>
  </w:abstractNum>
  <w:abstractNum w:abstractNumId="9" w15:restartNumberingAfterBreak="0">
    <w:nsid w:val="3660309D"/>
    <w:multiLevelType w:val="multilevel"/>
    <w:tmpl w:val="6CBA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CE5685"/>
    <w:multiLevelType w:val="multilevel"/>
    <w:tmpl w:val="C942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F3124"/>
    <w:multiLevelType w:val="multilevel"/>
    <w:tmpl w:val="EC4C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92FA9"/>
    <w:multiLevelType w:val="multilevel"/>
    <w:tmpl w:val="559A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812810"/>
    <w:multiLevelType w:val="multilevel"/>
    <w:tmpl w:val="6AB8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CC1F53"/>
    <w:multiLevelType w:val="multilevel"/>
    <w:tmpl w:val="C66E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1A4D1E"/>
    <w:multiLevelType w:val="hybridMultilevel"/>
    <w:tmpl w:val="A3E65FC4"/>
    <w:lvl w:ilvl="0" w:tplc="280A5A68">
      <w:start w:val="1"/>
      <w:numFmt w:val="decimal"/>
      <w:lvlText w:val="(%1)"/>
      <w:lvlJc w:val="left"/>
      <w:pPr>
        <w:ind w:left="832" w:hanging="360"/>
      </w:pPr>
      <w:rPr>
        <w:rFonts w:hint="default"/>
        <w:b w:val="0"/>
        <w:color w:val="0070C0"/>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abstractNum w:abstractNumId="16" w15:restartNumberingAfterBreak="0">
    <w:nsid w:val="78924A7E"/>
    <w:multiLevelType w:val="multilevel"/>
    <w:tmpl w:val="22C2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E0E93"/>
    <w:multiLevelType w:val="multilevel"/>
    <w:tmpl w:val="9112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073104">
    <w:abstractNumId w:val="9"/>
  </w:num>
  <w:num w:numId="2" w16cid:durableId="2030062347">
    <w:abstractNumId w:val="17"/>
  </w:num>
  <w:num w:numId="3" w16cid:durableId="404452901">
    <w:abstractNumId w:val="10"/>
  </w:num>
  <w:num w:numId="4" w16cid:durableId="1014915185">
    <w:abstractNumId w:val="12"/>
  </w:num>
  <w:num w:numId="5" w16cid:durableId="1111434227">
    <w:abstractNumId w:val="4"/>
  </w:num>
  <w:num w:numId="6" w16cid:durableId="1796173610">
    <w:abstractNumId w:val="16"/>
  </w:num>
  <w:num w:numId="7" w16cid:durableId="744955373">
    <w:abstractNumId w:val="13"/>
  </w:num>
  <w:num w:numId="8" w16cid:durableId="892539700">
    <w:abstractNumId w:val="11"/>
  </w:num>
  <w:num w:numId="9" w16cid:durableId="650911328">
    <w:abstractNumId w:val="14"/>
  </w:num>
  <w:num w:numId="10" w16cid:durableId="1793131843">
    <w:abstractNumId w:val="0"/>
  </w:num>
  <w:num w:numId="11" w16cid:durableId="1269695773">
    <w:abstractNumId w:val="8"/>
  </w:num>
  <w:num w:numId="12" w16cid:durableId="387261516">
    <w:abstractNumId w:val="3"/>
  </w:num>
  <w:num w:numId="13" w16cid:durableId="501622583">
    <w:abstractNumId w:val="7"/>
  </w:num>
  <w:num w:numId="14" w16cid:durableId="647368811">
    <w:abstractNumId w:val="2"/>
  </w:num>
  <w:num w:numId="15" w16cid:durableId="328946596">
    <w:abstractNumId w:val="15"/>
  </w:num>
  <w:num w:numId="16" w16cid:durableId="1590581063">
    <w:abstractNumId w:val="5"/>
  </w:num>
  <w:num w:numId="17" w16cid:durableId="63921697">
    <w:abstractNumId w:val="1"/>
  </w:num>
  <w:num w:numId="18" w16cid:durableId="891385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3"/>
  <w:drawingGridHorizontalSpacing w:val="315"/>
  <w:drawingGridVerticalSpacing w:val="30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k4YWRmNDY3MjVlMzllNmQ1OWM4YzllMmNmZDE4MmQifQ=="/>
  </w:docVars>
  <w:rsids>
    <w:rsidRoot w:val="00B20473"/>
    <w:rsid w:val="000007B1"/>
    <w:rsid w:val="00000B00"/>
    <w:rsid w:val="00001344"/>
    <w:rsid w:val="000016DF"/>
    <w:rsid w:val="0000418A"/>
    <w:rsid w:val="000107B3"/>
    <w:rsid w:val="00017DB1"/>
    <w:rsid w:val="0002045E"/>
    <w:rsid w:val="000219CD"/>
    <w:rsid w:val="000260C9"/>
    <w:rsid w:val="0002703D"/>
    <w:rsid w:val="000275BB"/>
    <w:rsid w:val="00031F55"/>
    <w:rsid w:val="000408CA"/>
    <w:rsid w:val="00050265"/>
    <w:rsid w:val="00051775"/>
    <w:rsid w:val="00055255"/>
    <w:rsid w:val="000556C3"/>
    <w:rsid w:val="00071474"/>
    <w:rsid w:val="000765DB"/>
    <w:rsid w:val="000767EF"/>
    <w:rsid w:val="00084F05"/>
    <w:rsid w:val="000856F1"/>
    <w:rsid w:val="00085DE3"/>
    <w:rsid w:val="000877A6"/>
    <w:rsid w:val="00087C6A"/>
    <w:rsid w:val="0009144D"/>
    <w:rsid w:val="0009234F"/>
    <w:rsid w:val="0009419B"/>
    <w:rsid w:val="000A2B39"/>
    <w:rsid w:val="000A631A"/>
    <w:rsid w:val="000B1860"/>
    <w:rsid w:val="000B23A3"/>
    <w:rsid w:val="000B454F"/>
    <w:rsid w:val="000C3697"/>
    <w:rsid w:val="000C78B7"/>
    <w:rsid w:val="000D119D"/>
    <w:rsid w:val="000D1AD2"/>
    <w:rsid w:val="000E39A5"/>
    <w:rsid w:val="000E52DF"/>
    <w:rsid w:val="000E684C"/>
    <w:rsid w:val="000F2FB2"/>
    <w:rsid w:val="000F36D9"/>
    <w:rsid w:val="000F380C"/>
    <w:rsid w:val="00122119"/>
    <w:rsid w:val="00124570"/>
    <w:rsid w:val="0013064E"/>
    <w:rsid w:val="00130772"/>
    <w:rsid w:val="00131464"/>
    <w:rsid w:val="001357E4"/>
    <w:rsid w:val="00136841"/>
    <w:rsid w:val="00146F34"/>
    <w:rsid w:val="00147F25"/>
    <w:rsid w:val="001502BE"/>
    <w:rsid w:val="00150A23"/>
    <w:rsid w:val="00150A7A"/>
    <w:rsid w:val="001569B5"/>
    <w:rsid w:val="00156DFF"/>
    <w:rsid w:val="0015748B"/>
    <w:rsid w:val="00157D58"/>
    <w:rsid w:val="001650A7"/>
    <w:rsid w:val="00166E71"/>
    <w:rsid w:val="001722D3"/>
    <w:rsid w:val="00184A92"/>
    <w:rsid w:val="00191640"/>
    <w:rsid w:val="001A0E00"/>
    <w:rsid w:val="001A3A83"/>
    <w:rsid w:val="001A5BBB"/>
    <w:rsid w:val="001B21DF"/>
    <w:rsid w:val="001B6429"/>
    <w:rsid w:val="001B669D"/>
    <w:rsid w:val="001C2BB0"/>
    <w:rsid w:val="001D6C10"/>
    <w:rsid w:val="001E09DA"/>
    <w:rsid w:val="001E0B6A"/>
    <w:rsid w:val="001E1985"/>
    <w:rsid w:val="001E26AD"/>
    <w:rsid w:val="001E29C7"/>
    <w:rsid w:val="001E63A9"/>
    <w:rsid w:val="001E7619"/>
    <w:rsid w:val="001F39E1"/>
    <w:rsid w:val="001F5329"/>
    <w:rsid w:val="001F6793"/>
    <w:rsid w:val="00203D03"/>
    <w:rsid w:val="00204578"/>
    <w:rsid w:val="00210BF6"/>
    <w:rsid w:val="0021476C"/>
    <w:rsid w:val="0021584E"/>
    <w:rsid w:val="00216CF8"/>
    <w:rsid w:val="002262F3"/>
    <w:rsid w:val="002306AD"/>
    <w:rsid w:val="002309C0"/>
    <w:rsid w:val="002366A9"/>
    <w:rsid w:val="00241C11"/>
    <w:rsid w:val="00253B12"/>
    <w:rsid w:val="00270F64"/>
    <w:rsid w:val="00276D59"/>
    <w:rsid w:val="002777FD"/>
    <w:rsid w:val="0028020E"/>
    <w:rsid w:val="0028566B"/>
    <w:rsid w:val="00287991"/>
    <w:rsid w:val="0029121F"/>
    <w:rsid w:val="002919E9"/>
    <w:rsid w:val="00292777"/>
    <w:rsid w:val="002A25A4"/>
    <w:rsid w:val="002A26BC"/>
    <w:rsid w:val="002A5BA3"/>
    <w:rsid w:val="002B020B"/>
    <w:rsid w:val="002B0807"/>
    <w:rsid w:val="002B4022"/>
    <w:rsid w:val="002C05C5"/>
    <w:rsid w:val="002C1716"/>
    <w:rsid w:val="002C335E"/>
    <w:rsid w:val="002C3415"/>
    <w:rsid w:val="002C5E54"/>
    <w:rsid w:val="002C67DF"/>
    <w:rsid w:val="002D4471"/>
    <w:rsid w:val="002D6D8E"/>
    <w:rsid w:val="002D6ED6"/>
    <w:rsid w:val="002D71E1"/>
    <w:rsid w:val="002D7406"/>
    <w:rsid w:val="002E26BD"/>
    <w:rsid w:val="002E386C"/>
    <w:rsid w:val="002E3B43"/>
    <w:rsid w:val="002E45B2"/>
    <w:rsid w:val="002E475C"/>
    <w:rsid w:val="002E4FDF"/>
    <w:rsid w:val="002E5005"/>
    <w:rsid w:val="002E5A1E"/>
    <w:rsid w:val="002F348A"/>
    <w:rsid w:val="00315A65"/>
    <w:rsid w:val="0032021B"/>
    <w:rsid w:val="003205E7"/>
    <w:rsid w:val="00325CC4"/>
    <w:rsid w:val="00327E54"/>
    <w:rsid w:val="00330B59"/>
    <w:rsid w:val="003348A9"/>
    <w:rsid w:val="0035007D"/>
    <w:rsid w:val="00356DB6"/>
    <w:rsid w:val="00360461"/>
    <w:rsid w:val="0036272A"/>
    <w:rsid w:val="003679DC"/>
    <w:rsid w:val="00370DB1"/>
    <w:rsid w:val="00371BC5"/>
    <w:rsid w:val="003741AE"/>
    <w:rsid w:val="00375C01"/>
    <w:rsid w:val="0038175C"/>
    <w:rsid w:val="0038784A"/>
    <w:rsid w:val="00391574"/>
    <w:rsid w:val="003943E6"/>
    <w:rsid w:val="0039441E"/>
    <w:rsid w:val="003A0133"/>
    <w:rsid w:val="003A053E"/>
    <w:rsid w:val="003B0BD5"/>
    <w:rsid w:val="003B1D5F"/>
    <w:rsid w:val="003B2828"/>
    <w:rsid w:val="003B351E"/>
    <w:rsid w:val="003B4115"/>
    <w:rsid w:val="003B6B87"/>
    <w:rsid w:val="003C6FE4"/>
    <w:rsid w:val="003D1128"/>
    <w:rsid w:val="003D4FE4"/>
    <w:rsid w:val="003D75B3"/>
    <w:rsid w:val="003D7906"/>
    <w:rsid w:val="003E21FA"/>
    <w:rsid w:val="003E2BD1"/>
    <w:rsid w:val="003F2989"/>
    <w:rsid w:val="003F733D"/>
    <w:rsid w:val="003F7BE1"/>
    <w:rsid w:val="0040003F"/>
    <w:rsid w:val="0040016F"/>
    <w:rsid w:val="00401005"/>
    <w:rsid w:val="00405A84"/>
    <w:rsid w:val="00410313"/>
    <w:rsid w:val="004121BC"/>
    <w:rsid w:val="00416C44"/>
    <w:rsid w:val="0043301F"/>
    <w:rsid w:val="0044303B"/>
    <w:rsid w:val="0044366E"/>
    <w:rsid w:val="00447D2F"/>
    <w:rsid w:val="00452FD8"/>
    <w:rsid w:val="00455B69"/>
    <w:rsid w:val="004614BD"/>
    <w:rsid w:val="00463222"/>
    <w:rsid w:val="0046617E"/>
    <w:rsid w:val="00467B0F"/>
    <w:rsid w:val="00477C5E"/>
    <w:rsid w:val="00486673"/>
    <w:rsid w:val="00487278"/>
    <w:rsid w:val="00490E60"/>
    <w:rsid w:val="00496F37"/>
    <w:rsid w:val="004A20EA"/>
    <w:rsid w:val="004A4F3C"/>
    <w:rsid w:val="004B0545"/>
    <w:rsid w:val="004B0810"/>
    <w:rsid w:val="004B1398"/>
    <w:rsid w:val="004B229A"/>
    <w:rsid w:val="004B30CC"/>
    <w:rsid w:val="004C014F"/>
    <w:rsid w:val="004C4FFD"/>
    <w:rsid w:val="004D058F"/>
    <w:rsid w:val="004D4B2D"/>
    <w:rsid w:val="004D4CF9"/>
    <w:rsid w:val="004D7D7C"/>
    <w:rsid w:val="004E3659"/>
    <w:rsid w:val="004E39C8"/>
    <w:rsid w:val="004E6380"/>
    <w:rsid w:val="004F50CC"/>
    <w:rsid w:val="004F723C"/>
    <w:rsid w:val="00514C7F"/>
    <w:rsid w:val="00520C83"/>
    <w:rsid w:val="00522A6F"/>
    <w:rsid w:val="00533F9D"/>
    <w:rsid w:val="005403A3"/>
    <w:rsid w:val="005406EB"/>
    <w:rsid w:val="00541966"/>
    <w:rsid w:val="00542E70"/>
    <w:rsid w:val="00544F03"/>
    <w:rsid w:val="00554951"/>
    <w:rsid w:val="005551B0"/>
    <w:rsid w:val="00561428"/>
    <w:rsid w:val="005645D7"/>
    <w:rsid w:val="00567576"/>
    <w:rsid w:val="00571507"/>
    <w:rsid w:val="005737F1"/>
    <w:rsid w:val="00574A71"/>
    <w:rsid w:val="005800A9"/>
    <w:rsid w:val="00580418"/>
    <w:rsid w:val="005842AC"/>
    <w:rsid w:val="00584FA5"/>
    <w:rsid w:val="00587A46"/>
    <w:rsid w:val="005A47E9"/>
    <w:rsid w:val="005A5C90"/>
    <w:rsid w:val="005B65CA"/>
    <w:rsid w:val="005B7ECA"/>
    <w:rsid w:val="005C1A45"/>
    <w:rsid w:val="005C21E2"/>
    <w:rsid w:val="005C3562"/>
    <w:rsid w:val="005C4658"/>
    <w:rsid w:val="005E0D20"/>
    <w:rsid w:val="005E492B"/>
    <w:rsid w:val="005E7B87"/>
    <w:rsid w:val="005E7FCE"/>
    <w:rsid w:val="005F0A3D"/>
    <w:rsid w:val="005F3809"/>
    <w:rsid w:val="005F7759"/>
    <w:rsid w:val="00602207"/>
    <w:rsid w:val="006028B1"/>
    <w:rsid w:val="00606D64"/>
    <w:rsid w:val="00606EB2"/>
    <w:rsid w:val="00612050"/>
    <w:rsid w:val="0061236F"/>
    <w:rsid w:val="006141F1"/>
    <w:rsid w:val="00622446"/>
    <w:rsid w:val="00631F7E"/>
    <w:rsid w:val="006352E7"/>
    <w:rsid w:val="00636092"/>
    <w:rsid w:val="00640457"/>
    <w:rsid w:val="00640ADF"/>
    <w:rsid w:val="00641725"/>
    <w:rsid w:val="00641B9B"/>
    <w:rsid w:val="00647529"/>
    <w:rsid w:val="006655DF"/>
    <w:rsid w:val="00671180"/>
    <w:rsid w:val="00672325"/>
    <w:rsid w:val="006759C5"/>
    <w:rsid w:val="0069104F"/>
    <w:rsid w:val="0069438A"/>
    <w:rsid w:val="00696524"/>
    <w:rsid w:val="006A004F"/>
    <w:rsid w:val="006A55BA"/>
    <w:rsid w:val="006A732E"/>
    <w:rsid w:val="006B177A"/>
    <w:rsid w:val="006C3317"/>
    <w:rsid w:val="006C493B"/>
    <w:rsid w:val="006C6877"/>
    <w:rsid w:val="006D05B3"/>
    <w:rsid w:val="006D08E9"/>
    <w:rsid w:val="006D131F"/>
    <w:rsid w:val="006D6164"/>
    <w:rsid w:val="006D735B"/>
    <w:rsid w:val="006E6A05"/>
    <w:rsid w:val="006E71BE"/>
    <w:rsid w:val="006E74C5"/>
    <w:rsid w:val="006F05A1"/>
    <w:rsid w:val="006F4AA5"/>
    <w:rsid w:val="00700D86"/>
    <w:rsid w:val="00712493"/>
    <w:rsid w:val="00712587"/>
    <w:rsid w:val="007152BA"/>
    <w:rsid w:val="00716E5C"/>
    <w:rsid w:val="007240B5"/>
    <w:rsid w:val="00727667"/>
    <w:rsid w:val="00730D53"/>
    <w:rsid w:val="00730E8B"/>
    <w:rsid w:val="00732B99"/>
    <w:rsid w:val="00733A0E"/>
    <w:rsid w:val="00742782"/>
    <w:rsid w:val="00751728"/>
    <w:rsid w:val="00751A72"/>
    <w:rsid w:val="00753908"/>
    <w:rsid w:val="007563D0"/>
    <w:rsid w:val="00757C42"/>
    <w:rsid w:val="0076138F"/>
    <w:rsid w:val="007634AC"/>
    <w:rsid w:val="007641AF"/>
    <w:rsid w:val="0077262E"/>
    <w:rsid w:val="0078219C"/>
    <w:rsid w:val="007821D8"/>
    <w:rsid w:val="007834F1"/>
    <w:rsid w:val="00794642"/>
    <w:rsid w:val="00795776"/>
    <w:rsid w:val="007B10E8"/>
    <w:rsid w:val="007B433F"/>
    <w:rsid w:val="007B71C4"/>
    <w:rsid w:val="007C1DF0"/>
    <w:rsid w:val="007C38AC"/>
    <w:rsid w:val="007C5AB5"/>
    <w:rsid w:val="007D4431"/>
    <w:rsid w:val="007E607B"/>
    <w:rsid w:val="007F18B0"/>
    <w:rsid w:val="007F3B04"/>
    <w:rsid w:val="007F4E91"/>
    <w:rsid w:val="007F7B6E"/>
    <w:rsid w:val="00810DC8"/>
    <w:rsid w:val="008170CE"/>
    <w:rsid w:val="0082213E"/>
    <w:rsid w:val="00822D16"/>
    <w:rsid w:val="0082482B"/>
    <w:rsid w:val="0082514F"/>
    <w:rsid w:val="0083292D"/>
    <w:rsid w:val="00835A3D"/>
    <w:rsid w:val="00835EC3"/>
    <w:rsid w:val="00836290"/>
    <w:rsid w:val="00836AEF"/>
    <w:rsid w:val="00842AA1"/>
    <w:rsid w:val="0085419F"/>
    <w:rsid w:val="00854207"/>
    <w:rsid w:val="00857649"/>
    <w:rsid w:val="00880EFB"/>
    <w:rsid w:val="00881DDC"/>
    <w:rsid w:val="008900A9"/>
    <w:rsid w:val="008903F7"/>
    <w:rsid w:val="0089081F"/>
    <w:rsid w:val="00894962"/>
    <w:rsid w:val="008A439F"/>
    <w:rsid w:val="008A4B30"/>
    <w:rsid w:val="008B1F78"/>
    <w:rsid w:val="008B3768"/>
    <w:rsid w:val="008B463E"/>
    <w:rsid w:val="008B6D52"/>
    <w:rsid w:val="008B76F5"/>
    <w:rsid w:val="008C1B61"/>
    <w:rsid w:val="008C3AEC"/>
    <w:rsid w:val="008C79C6"/>
    <w:rsid w:val="008D1427"/>
    <w:rsid w:val="008D167C"/>
    <w:rsid w:val="008D1BBE"/>
    <w:rsid w:val="008D6E1E"/>
    <w:rsid w:val="008E6AFB"/>
    <w:rsid w:val="008F163C"/>
    <w:rsid w:val="008F263E"/>
    <w:rsid w:val="008F34E0"/>
    <w:rsid w:val="008F6868"/>
    <w:rsid w:val="008F72F0"/>
    <w:rsid w:val="009051E8"/>
    <w:rsid w:val="009059E8"/>
    <w:rsid w:val="0091012E"/>
    <w:rsid w:val="00910D73"/>
    <w:rsid w:val="00912112"/>
    <w:rsid w:val="00923FF0"/>
    <w:rsid w:val="00927E1D"/>
    <w:rsid w:val="009306CC"/>
    <w:rsid w:val="00930D11"/>
    <w:rsid w:val="00933D0F"/>
    <w:rsid w:val="009513FC"/>
    <w:rsid w:val="009514FB"/>
    <w:rsid w:val="009565D9"/>
    <w:rsid w:val="00957006"/>
    <w:rsid w:val="00966D86"/>
    <w:rsid w:val="00971001"/>
    <w:rsid w:val="00980BD0"/>
    <w:rsid w:val="00983A0A"/>
    <w:rsid w:val="009844E4"/>
    <w:rsid w:val="009849E3"/>
    <w:rsid w:val="009855A8"/>
    <w:rsid w:val="00986FE9"/>
    <w:rsid w:val="00990BEF"/>
    <w:rsid w:val="009911E6"/>
    <w:rsid w:val="00997DAB"/>
    <w:rsid w:val="009A466C"/>
    <w:rsid w:val="009A7A3F"/>
    <w:rsid w:val="009A7EE0"/>
    <w:rsid w:val="009B4C42"/>
    <w:rsid w:val="009B5300"/>
    <w:rsid w:val="009B72CB"/>
    <w:rsid w:val="009D03B3"/>
    <w:rsid w:val="009D040A"/>
    <w:rsid w:val="009D233B"/>
    <w:rsid w:val="009D2871"/>
    <w:rsid w:val="009D3FD8"/>
    <w:rsid w:val="009E1CF0"/>
    <w:rsid w:val="009E294C"/>
    <w:rsid w:val="009E688D"/>
    <w:rsid w:val="009F12AE"/>
    <w:rsid w:val="009F1628"/>
    <w:rsid w:val="009F2AA8"/>
    <w:rsid w:val="009F2B83"/>
    <w:rsid w:val="009F4ABC"/>
    <w:rsid w:val="009F7F73"/>
    <w:rsid w:val="00A00101"/>
    <w:rsid w:val="00A00D3D"/>
    <w:rsid w:val="00A02E29"/>
    <w:rsid w:val="00A03358"/>
    <w:rsid w:val="00A110EF"/>
    <w:rsid w:val="00A12542"/>
    <w:rsid w:val="00A127A5"/>
    <w:rsid w:val="00A15CCD"/>
    <w:rsid w:val="00A22C4C"/>
    <w:rsid w:val="00A26FC0"/>
    <w:rsid w:val="00A300DE"/>
    <w:rsid w:val="00A327E0"/>
    <w:rsid w:val="00A32D64"/>
    <w:rsid w:val="00A41A97"/>
    <w:rsid w:val="00A4275B"/>
    <w:rsid w:val="00A463AB"/>
    <w:rsid w:val="00A47B72"/>
    <w:rsid w:val="00A534D2"/>
    <w:rsid w:val="00A54CF5"/>
    <w:rsid w:val="00A55576"/>
    <w:rsid w:val="00A57334"/>
    <w:rsid w:val="00A60A5D"/>
    <w:rsid w:val="00A6442B"/>
    <w:rsid w:val="00A72F6B"/>
    <w:rsid w:val="00A75999"/>
    <w:rsid w:val="00A97C85"/>
    <w:rsid w:val="00A97F64"/>
    <w:rsid w:val="00AA41FF"/>
    <w:rsid w:val="00AA53FF"/>
    <w:rsid w:val="00AA544A"/>
    <w:rsid w:val="00AB04F2"/>
    <w:rsid w:val="00AB2089"/>
    <w:rsid w:val="00AB22BF"/>
    <w:rsid w:val="00AB58CD"/>
    <w:rsid w:val="00AB7FD9"/>
    <w:rsid w:val="00AC242E"/>
    <w:rsid w:val="00AC46DA"/>
    <w:rsid w:val="00AD2B23"/>
    <w:rsid w:val="00AD3C81"/>
    <w:rsid w:val="00AE1BE5"/>
    <w:rsid w:val="00AE1FA5"/>
    <w:rsid w:val="00AE2F6C"/>
    <w:rsid w:val="00AE5260"/>
    <w:rsid w:val="00AF10B5"/>
    <w:rsid w:val="00AF1FAD"/>
    <w:rsid w:val="00B109E9"/>
    <w:rsid w:val="00B10FD8"/>
    <w:rsid w:val="00B12180"/>
    <w:rsid w:val="00B135BA"/>
    <w:rsid w:val="00B13719"/>
    <w:rsid w:val="00B14C31"/>
    <w:rsid w:val="00B17477"/>
    <w:rsid w:val="00B20473"/>
    <w:rsid w:val="00B20B3E"/>
    <w:rsid w:val="00B220F7"/>
    <w:rsid w:val="00B221C4"/>
    <w:rsid w:val="00B23D33"/>
    <w:rsid w:val="00B33EF7"/>
    <w:rsid w:val="00B426B8"/>
    <w:rsid w:val="00B46536"/>
    <w:rsid w:val="00B60255"/>
    <w:rsid w:val="00B61F68"/>
    <w:rsid w:val="00B6798F"/>
    <w:rsid w:val="00B7401B"/>
    <w:rsid w:val="00B75024"/>
    <w:rsid w:val="00B75B3E"/>
    <w:rsid w:val="00B76DC3"/>
    <w:rsid w:val="00B81294"/>
    <w:rsid w:val="00B86BA0"/>
    <w:rsid w:val="00B94CA3"/>
    <w:rsid w:val="00B96B00"/>
    <w:rsid w:val="00BA0A8C"/>
    <w:rsid w:val="00BA66F8"/>
    <w:rsid w:val="00BB08CD"/>
    <w:rsid w:val="00BB0C64"/>
    <w:rsid w:val="00BB0E2C"/>
    <w:rsid w:val="00BB6827"/>
    <w:rsid w:val="00BB7CCB"/>
    <w:rsid w:val="00BC3DD8"/>
    <w:rsid w:val="00BC682E"/>
    <w:rsid w:val="00BD6B58"/>
    <w:rsid w:val="00BE0D59"/>
    <w:rsid w:val="00BE5F5C"/>
    <w:rsid w:val="00BE6C3E"/>
    <w:rsid w:val="00BF06F2"/>
    <w:rsid w:val="00BF324E"/>
    <w:rsid w:val="00BF59A0"/>
    <w:rsid w:val="00C004AF"/>
    <w:rsid w:val="00C01472"/>
    <w:rsid w:val="00C07813"/>
    <w:rsid w:val="00C10CDE"/>
    <w:rsid w:val="00C16CB4"/>
    <w:rsid w:val="00C16E69"/>
    <w:rsid w:val="00C22967"/>
    <w:rsid w:val="00C234BB"/>
    <w:rsid w:val="00C25656"/>
    <w:rsid w:val="00C27E13"/>
    <w:rsid w:val="00C35B4E"/>
    <w:rsid w:val="00C36F0E"/>
    <w:rsid w:val="00C4279F"/>
    <w:rsid w:val="00C452B5"/>
    <w:rsid w:val="00C55211"/>
    <w:rsid w:val="00C61723"/>
    <w:rsid w:val="00C644A6"/>
    <w:rsid w:val="00C64883"/>
    <w:rsid w:val="00C73D29"/>
    <w:rsid w:val="00C76553"/>
    <w:rsid w:val="00C77C84"/>
    <w:rsid w:val="00C77E8C"/>
    <w:rsid w:val="00C81E06"/>
    <w:rsid w:val="00C84967"/>
    <w:rsid w:val="00C85A1E"/>
    <w:rsid w:val="00C870AB"/>
    <w:rsid w:val="00C90225"/>
    <w:rsid w:val="00C950E1"/>
    <w:rsid w:val="00C95264"/>
    <w:rsid w:val="00C97CA7"/>
    <w:rsid w:val="00CA2A8A"/>
    <w:rsid w:val="00CA2E03"/>
    <w:rsid w:val="00CA3948"/>
    <w:rsid w:val="00CA40D9"/>
    <w:rsid w:val="00CA6211"/>
    <w:rsid w:val="00CA68C4"/>
    <w:rsid w:val="00CA7E10"/>
    <w:rsid w:val="00CB38E3"/>
    <w:rsid w:val="00CB5ED8"/>
    <w:rsid w:val="00CB5F12"/>
    <w:rsid w:val="00CB6A13"/>
    <w:rsid w:val="00CB732A"/>
    <w:rsid w:val="00CD41C4"/>
    <w:rsid w:val="00CD5798"/>
    <w:rsid w:val="00CD5C1B"/>
    <w:rsid w:val="00CE5189"/>
    <w:rsid w:val="00CE5E87"/>
    <w:rsid w:val="00CF0145"/>
    <w:rsid w:val="00CF1CC3"/>
    <w:rsid w:val="00CF254F"/>
    <w:rsid w:val="00CF290C"/>
    <w:rsid w:val="00CF5162"/>
    <w:rsid w:val="00D0133E"/>
    <w:rsid w:val="00D04A21"/>
    <w:rsid w:val="00D07B5E"/>
    <w:rsid w:val="00D16D9D"/>
    <w:rsid w:val="00D21CAF"/>
    <w:rsid w:val="00D2224B"/>
    <w:rsid w:val="00D233DB"/>
    <w:rsid w:val="00D35FDC"/>
    <w:rsid w:val="00D362C4"/>
    <w:rsid w:val="00D37AA6"/>
    <w:rsid w:val="00D43CFE"/>
    <w:rsid w:val="00D51BA9"/>
    <w:rsid w:val="00D5621E"/>
    <w:rsid w:val="00D606B0"/>
    <w:rsid w:val="00D60D78"/>
    <w:rsid w:val="00D7364D"/>
    <w:rsid w:val="00D77DF0"/>
    <w:rsid w:val="00D80424"/>
    <w:rsid w:val="00D808B1"/>
    <w:rsid w:val="00D93756"/>
    <w:rsid w:val="00D9514D"/>
    <w:rsid w:val="00DA0344"/>
    <w:rsid w:val="00DA270F"/>
    <w:rsid w:val="00DA3FF2"/>
    <w:rsid w:val="00DC26F6"/>
    <w:rsid w:val="00DC57DC"/>
    <w:rsid w:val="00DC5843"/>
    <w:rsid w:val="00DC5D4F"/>
    <w:rsid w:val="00DE07CB"/>
    <w:rsid w:val="00DE4CF5"/>
    <w:rsid w:val="00DE64CD"/>
    <w:rsid w:val="00DE7B00"/>
    <w:rsid w:val="00DF2F73"/>
    <w:rsid w:val="00DF4EC5"/>
    <w:rsid w:val="00DF5C2A"/>
    <w:rsid w:val="00DF7BF9"/>
    <w:rsid w:val="00DF7E40"/>
    <w:rsid w:val="00E003A1"/>
    <w:rsid w:val="00E07D5C"/>
    <w:rsid w:val="00E12FFE"/>
    <w:rsid w:val="00E2525B"/>
    <w:rsid w:val="00E31017"/>
    <w:rsid w:val="00E320FB"/>
    <w:rsid w:val="00E32998"/>
    <w:rsid w:val="00E366A5"/>
    <w:rsid w:val="00E415CD"/>
    <w:rsid w:val="00E438AC"/>
    <w:rsid w:val="00E43CCA"/>
    <w:rsid w:val="00E44018"/>
    <w:rsid w:val="00E44D35"/>
    <w:rsid w:val="00E4587B"/>
    <w:rsid w:val="00E462B9"/>
    <w:rsid w:val="00E524CD"/>
    <w:rsid w:val="00E55FC8"/>
    <w:rsid w:val="00E622C0"/>
    <w:rsid w:val="00E75D75"/>
    <w:rsid w:val="00E82D9C"/>
    <w:rsid w:val="00E9332B"/>
    <w:rsid w:val="00EA3FC8"/>
    <w:rsid w:val="00EA61B1"/>
    <w:rsid w:val="00EB3116"/>
    <w:rsid w:val="00ED099C"/>
    <w:rsid w:val="00EE370D"/>
    <w:rsid w:val="00EE42F2"/>
    <w:rsid w:val="00EE561A"/>
    <w:rsid w:val="00EF03DE"/>
    <w:rsid w:val="00EF1F00"/>
    <w:rsid w:val="00EF22D2"/>
    <w:rsid w:val="00EF26CB"/>
    <w:rsid w:val="00EF5E11"/>
    <w:rsid w:val="00EF6026"/>
    <w:rsid w:val="00EF6536"/>
    <w:rsid w:val="00EF6A39"/>
    <w:rsid w:val="00F10859"/>
    <w:rsid w:val="00F145C3"/>
    <w:rsid w:val="00F147AF"/>
    <w:rsid w:val="00F15EF7"/>
    <w:rsid w:val="00F231D2"/>
    <w:rsid w:val="00F25DA2"/>
    <w:rsid w:val="00F31CF7"/>
    <w:rsid w:val="00F50084"/>
    <w:rsid w:val="00F665C2"/>
    <w:rsid w:val="00F7429D"/>
    <w:rsid w:val="00F743DA"/>
    <w:rsid w:val="00F75EA2"/>
    <w:rsid w:val="00F7623E"/>
    <w:rsid w:val="00F8020D"/>
    <w:rsid w:val="00F8528E"/>
    <w:rsid w:val="00F857BB"/>
    <w:rsid w:val="00FA059A"/>
    <w:rsid w:val="00FA1094"/>
    <w:rsid w:val="00FA2E7B"/>
    <w:rsid w:val="00FA49A3"/>
    <w:rsid w:val="00FB2295"/>
    <w:rsid w:val="00FB56FD"/>
    <w:rsid w:val="00FB678C"/>
    <w:rsid w:val="00FC4AD2"/>
    <w:rsid w:val="00FD6FFF"/>
    <w:rsid w:val="00FE5D9D"/>
    <w:rsid w:val="00FF0CEF"/>
    <w:rsid w:val="00FF239F"/>
    <w:rsid w:val="00FF321E"/>
    <w:rsid w:val="00FF6C5C"/>
    <w:rsid w:val="0FA93F6C"/>
    <w:rsid w:val="186F4E86"/>
    <w:rsid w:val="54B12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23EC7"/>
  <w15:docId w15:val="{A0362B45-0C41-4E35-895B-6D2EBCCE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576"/>
    </w:pPr>
  </w:style>
  <w:style w:type="paragraph" w:styleId="a4">
    <w:name w:val="Plain Text"/>
    <w:basedOn w:val="a"/>
    <w:qFormat/>
    <w:rPr>
      <w:rFonts w:ascii="宋体" w:hAnsi="Courier New"/>
    </w:rPr>
  </w:style>
  <w:style w:type="paragraph" w:styleId="a5">
    <w:name w:val="Date"/>
    <w:basedOn w:val="a"/>
    <w:next w:val="a"/>
    <w:qFormat/>
    <w:rPr>
      <w:rFonts w:ascii="宋体" w:eastAsia="宋体"/>
      <w:sz w:val="28"/>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rPr>
  </w:style>
  <w:style w:type="paragraph" w:styleId="3">
    <w:name w:val="Body Text Indent 3"/>
    <w:basedOn w:val="a"/>
    <w:qFormat/>
    <w:pPr>
      <w:spacing w:line="560" w:lineRule="exact"/>
      <w:ind w:firstLine="615"/>
    </w:pPr>
  </w:style>
  <w:style w:type="character" w:styleId="a9">
    <w:name w:val="page number"/>
    <w:basedOn w:val="a0"/>
    <w:qFormat/>
  </w:style>
  <w:style w:type="character" w:styleId="aa">
    <w:name w:val="Hyperlink"/>
    <w:basedOn w:val="a0"/>
    <w:qFormat/>
    <w:rPr>
      <w:color w:val="0000FF"/>
      <w:u w:val="single"/>
    </w:rPr>
  </w:style>
  <w:style w:type="paragraph" w:styleId="ab">
    <w:name w:val="List Paragraph"/>
    <w:basedOn w:val="a"/>
    <w:uiPriority w:val="99"/>
    <w:unhideWhenUsed/>
    <w:rsid w:val="005E492B"/>
    <w:pPr>
      <w:ind w:firstLineChars="200" w:firstLine="420"/>
    </w:pPr>
  </w:style>
  <w:style w:type="paragraph" w:styleId="ac">
    <w:name w:val="Normal (Web)"/>
    <w:basedOn w:val="a"/>
    <w:uiPriority w:val="99"/>
    <w:semiHidden/>
    <w:unhideWhenUsed/>
    <w:rsid w:val="00880EF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39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PC\AppData\Roaming\Microsoft\Templates\2015&#21150;&#209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9FD99-A90D-40F3-9E65-7AFCD5AE0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2015办函.dot</Template>
  <TotalTime>2131</TotalTime>
  <Pages>15</Pages>
  <Words>1372</Words>
  <Characters>7825</Characters>
  <Application>Microsoft Office Word</Application>
  <DocSecurity>0</DocSecurity>
  <Lines>65</Lines>
  <Paragraphs>18</Paragraphs>
  <ScaleCrop>false</ScaleCrop>
  <Company>湖北省教育厅</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鄂教〔2001〕2号</dc:title>
  <dc:creator>文印室</dc:creator>
  <cp:lastModifiedBy>ycccuc .</cp:lastModifiedBy>
  <cp:revision>374</cp:revision>
  <cp:lastPrinted>2026-05-21T07:40:00Z</cp:lastPrinted>
  <dcterms:created xsi:type="dcterms:W3CDTF">2020-05-25T03:53:00Z</dcterms:created>
  <dcterms:modified xsi:type="dcterms:W3CDTF">2026-06-07T08:41:00Z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72E0251117E24CA3A8726B8C90FCC75D_12</vt:lpwstr>
  </property>
  <property fmtid="{D5CDD505-2E9C-101B-9397-08002B2CF9AE}" pid="4" name="KSOTemplateDocerSaveRecord">
    <vt:lpwstr>eyJoZGlkIjoiMWYwNTAzZDlkYmVmYTQ2YjE1NmRkNWY0MzViMzBhY2MiLCJ1c2VySWQiOiIxMjQyNjExNTAyIn0=</vt:lpwstr>
  </property>
</Properties>
</file>