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BD290A" wp14:paraId="37562BA9" wp14:textId="478FF6C4">
      <w:pPr>
        <w:spacing w:before="0" w:beforeAutospacing="off" w:after="0" w:afterAutospacing="off"/>
      </w:pPr>
      <w:r w:rsidRPr="6FBD290A" w:rsidR="13AFD7D8">
        <w:rPr>
          <w:rFonts w:ascii="DengXian" w:hAnsi="DengXian" w:eastAsia="DengXian" w:cs="DengXian"/>
          <w:noProof w:val="0"/>
          <w:sz w:val="22"/>
          <w:szCs w:val="22"/>
          <w:lang w:eastAsia="zh-CN"/>
        </w:rPr>
        <w:t>Platform Scope Refinement and Product Concept Optimization Document Based on Pathfinder Feedback</w:t>
      </w:r>
    </w:p>
    <w:p xmlns:wp14="http://schemas.microsoft.com/office/word/2010/wordml" w:rsidP="6FBD290A" wp14:paraId="7CFB835E" wp14:textId="3238E704">
      <w:pPr>
        <w:pStyle w:val="Heading2"/>
        <w:spacing w:before="299" w:beforeAutospacing="off" w:after="299" w:afterAutospacing="off"/>
        <w:jc w:val="left"/>
      </w:pPr>
      <w:r w:rsidRPr="6FBD290A" w:rsidR="13AFD7D8">
        <w:rPr>
          <w:rFonts w:ascii="DengXian" w:hAnsi="DengXian" w:eastAsia="DengXian" w:cs="DengXian"/>
          <w:b w:val="1"/>
          <w:bCs w:val="1"/>
          <w:noProof w:val="0"/>
          <w:sz w:val="36"/>
          <w:szCs w:val="36"/>
          <w:lang w:eastAsia="zh-CN"/>
        </w:rPr>
        <w:t>1. Optimization Background</w:t>
      </w:r>
    </w:p>
    <w:p xmlns:wp14="http://schemas.microsoft.com/office/word/2010/wordml" w:rsidP="6FBD290A" wp14:paraId="0EBB695A" wp14:textId="2925E681">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In the initial conceptual design stage, the platform adopted a relatively broad positioning with ambiguous service groups, application scenarios and functional boundaries, lacking clear implementation orientation. Combined with the phased product feedback from </w:t>
      </w:r>
      <w:r w:rsidRPr="6FBD290A" w:rsidR="13AFD7D8">
        <w:rPr>
          <w:rFonts w:ascii="DengXian" w:hAnsi="DengXian" w:eastAsia="DengXian" w:cs="DengXian"/>
          <w:b w:val="1"/>
          <w:bCs w:val="1"/>
          <w:noProof w:val="0"/>
          <w:sz w:val="22"/>
          <w:szCs w:val="22"/>
          <w:lang w:eastAsia="zh-CN"/>
        </w:rPr>
        <w:t>Pathfinder</w:t>
      </w:r>
      <w:r w:rsidRPr="6FBD290A" w:rsidR="13AFD7D8">
        <w:rPr>
          <w:rFonts w:ascii="DengXian" w:hAnsi="DengXian" w:eastAsia="DengXian" w:cs="DengXian"/>
          <w:noProof w:val="0"/>
          <w:sz w:val="22"/>
          <w:szCs w:val="22"/>
          <w:lang w:eastAsia="zh-CN"/>
        </w:rPr>
        <w:t>, the project team systematically refined and calibrated the platform’s applicable scenarios, service boundaries, user groups and core capabilities. This optimization solves the problems of generalized positioning and unclear functional focus in the early stage, further concentrates the core product value, completes the iterative optimization of the platform concept, and makes product design more consistent with real user demands and practical application scenarios.</w:t>
      </w:r>
    </w:p>
    <w:p xmlns:wp14="http://schemas.microsoft.com/office/word/2010/wordml" w:rsidP="6FBD290A" wp14:paraId="6410A7C1" wp14:textId="7D3BE501">
      <w:pPr>
        <w:pStyle w:val="Heading2"/>
        <w:spacing w:before="299" w:beforeAutospacing="off" w:after="299" w:afterAutospacing="off"/>
        <w:jc w:val="left"/>
      </w:pPr>
      <w:r w:rsidRPr="6FBD290A" w:rsidR="13AFD7D8">
        <w:rPr>
          <w:rFonts w:ascii="DengXian" w:hAnsi="DengXian" w:eastAsia="DengXian" w:cs="DengXian"/>
          <w:b w:val="1"/>
          <w:bCs w:val="1"/>
          <w:noProof w:val="0"/>
          <w:sz w:val="36"/>
          <w:szCs w:val="36"/>
          <w:lang w:eastAsia="zh-CN"/>
        </w:rPr>
        <w:t>2. Refinement of Platform Application Scope Based on Pathfinder Feedback</w:t>
      </w:r>
    </w:p>
    <w:p xmlns:wp14="http://schemas.microsoft.com/office/word/2010/wordml" w:rsidP="6FBD290A" wp14:paraId="7349EBB3" wp14:textId="4EB9B33F">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Guided by the professional feedback of Pathfinder, this optimization accurately refines the platform’s application scope from three core dimensions: </w:t>
      </w:r>
      <w:r w:rsidRPr="6FBD290A" w:rsidR="13AFD7D8">
        <w:rPr>
          <w:rFonts w:ascii="DengXian" w:hAnsi="DengXian" w:eastAsia="DengXian" w:cs="DengXian"/>
          <w:b w:val="1"/>
          <w:bCs w:val="1"/>
          <w:noProof w:val="0"/>
          <w:sz w:val="22"/>
          <w:szCs w:val="22"/>
          <w:lang w:eastAsia="zh-CN"/>
        </w:rPr>
        <w:t>target users, coverage areas and job categories</w:t>
      </w:r>
      <w:r w:rsidRPr="6FBD290A" w:rsidR="13AFD7D8">
        <w:rPr>
          <w:rFonts w:ascii="DengXian" w:hAnsi="DengXian" w:eastAsia="DengXian" w:cs="DengXian"/>
          <w:noProof w:val="0"/>
          <w:sz w:val="22"/>
          <w:szCs w:val="22"/>
          <w:lang w:eastAsia="zh-CN"/>
        </w:rPr>
        <w:t>. It abandons the previous generalized positioning for all job seekers, clarifies the core service boundaries of the product, and realizes a precise and vertical product orientation.</w:t>
      </w:r>
    </w:p>
    <w:p xmlns:wp14="http://schemas.microsoft.com/office/word/2010/wordml" w:rsidP="6FBD290A" wp14:paraId="617E39E1" wp14:textId="50E6BDC5">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2.1 Core Target Users (Priority Service Groups)</w:t>
      </w:r>
    </w:p>
    <w:p xmlns:wp14="http://schemas.microsoft.com/office/word/2010/wordml" w:rsidP="6FBD290A" wp14:paraId="19282961" wp14:textId="45B9EF22">
      <w:pPr>
        <w:spacing w:before="0" w:beforeAutospacing="off" w:after="0" w:afterAutospacing="off"/>
        <w:jc w:val="left"/>
      </w:pPr>
      <w:r w:rsidRPr="6FBD290A" w:rsidR="13AFD7D8">
        <w:rPr>
          <w:rFonts w:ascii="DengXian" w:hAnsi="DengXian" w:eastAsia="DengXian" w:cs="DengXian"/>
          <w:noProof w:val="0"/>
          <w:sz w:val="22"/>
          <w:szCs w:val="22"/>
          <w:lang w:eastAsia="zh-CN"/>
        </w:rPr>
        <w:t>After optimization based on feedback, the platform no longer serves all job-hunting groups. It precisely focuses on core user groups with prominent pain points, concentrated demands and high functional adaptability.</w:t>
      </w:r>
    </w:p>
    <w:p xmlns:wp14="http://schemas.microsoft.com/office/word/2010/wordml" w:rsidP="6FBD290A" wp14:paraId="6F079606" wp14:textId="06FDA4C6">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This optimization further narrows down the core service population. The platform’s </w:t>
      </w:r>
      <w:r w:rsidRPr="6FBD290A" w:rsidR="13AFD7D8">
        <w:rPr>
          <w:rFonts w:ascii="DengXian" w:hAnsi="DengXian" w:eastAsia="DengXian" w:cs="DengXian"/>
          <w:b w:val="1"/>
          <w:bCs w:val="1"/>
          <w:noProof w:val="0"/>
          <w:sz w:val="22"/>
          <w:szCs w:val="22"/>
          <w:lang w:eastAsia="zh-CN"/>
        </w:rPr>
        <w:t>primary target users are college students and fresh graduates majoring in computer and related disciplines who are seeking jobs in the Internet industry</w:t>
      </w:r>
      <w:r w:rsidRPr="6FBD290A" w:rsidR="13AFD7D8">
        <w:rPr>
          <w:rFonts w:ascii="DengXian" w:hAnsi="DengXian" w:eastAsia="DengXian" w:cs="DengXian"/>
          <w:noProof w:val="0"/>
          <w:sz w:val="22"/>
          <w:szCs w:val="22"/>
          <w:lang w:eastAsia="zh-CN"/>
        </w:rPr>
        <w:t>. The applicable majors include Computer Science and Technology, Software Engineering, Network Engineering, Artificial Intelligence, Data Science, Information Management, Electronic Information and other computer-related majors, covering junior college and undergraduate students as well as fresh graduates preparing for Internet campus recruitment and technical internships or full-time technical positions.</w:t>
      </w:r>
    </w:p>
    <w:p xmlns:wp14="http://schemas.microsoft.com/office/word/2010/wordml" w:rsidP="6FBD290A" wp14:paraId="1690CA68" wp14:textId="70F2639C">
      <w:pPr>
        <w:spacing w:before="0" w:beforeAutospacing="off" w:after="0" w:afterAutospacing="off"/>
        <w:jc w:val="left"/>
      </w:pPr>
      <w:r w:rsidRPr="6FBD290A" w:rsidR="13AFD7D8">
        <w:rPr>
          <w:rFonts w:ascii="DengXian" w:hAnsi="DengXian" w:eastAsia="DengXian" w:cs="DengXian"/>
          <w:noProof w:val="0"/>
          <w:sz w:val="22"/>
          <w:szCs w:val="22"/>
          <w:lang w:eastAsia="zh-CN"/>
        </w:rPr>
        <w:t>These students generally face typical pain points: inability to optimize technical resumes, vague cognition of job matching, unsystematic technical interview preparation, weak foundation of algorithms and professional knowledge, blocked access to Internet industry recruitment information, and lack of professional communication and Q&amp;A channels for technical job hunting. Such demands are highly consistent with the three core functions of the platform, making them the most precise and core service audience after product optimization.</w:t>
      </w:r>
    </w:p>
    <w:p xmlns:wp14="http://schemas.microsoft.com/office/word/2010/wordml" w:rsidP="6FBD290A" wp14:paraId="08DAF04F" wp14:textId="3A88F22F">
      <w:pPr>
        <w:spacing w:before="0" w:beforeAutospacing="off" w:after="0" w:afterAutospacing="off"/>
        <w:jc w:val="left"/>
      </w:pPr>
      <w:r w:rsidRPr="6FBD290A" w:rsidR="13AFD7D8">
        <w:rPr>
          <w:rFonts w:ascii="DengXian" w:hAnsi="DengXian" w:eastAsia="DengXian" w:cs="DengXian"/>
          <w:noProof w:val="0"/>
          <w:sz w:val="22"/>
          <w:szCs w:val="22"/>
          <w:lang w:eastAsia="zh-CN"/>
        </w:rPr>
        <w:t>The secondary service groups include workplace newcomers with 1–3 years of working experience in Internet technical positions and practitioners preparing to switch to Internet technical roles. The platform meets their auxiliary demands such as technical resume optimization, technical interview review and job matching improvement.</w:t>
      </w:r>
    </w:p>
    <w:p xmlns:wp14="http://schemas.microsoft.com/office/word/2010/wordml" w:rsidP="6FBD290A" wp14:paraId="7379C6DE" wp14:textId="41689793">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2.2 Coverage Areas</w:t>
      </w:r>
    </w:p>
    <w:p xmlns:wp14="http://schemas.microsoft.com/office/word/2010/wordml" w:rsidP="6FBD290A" wp14:paraId="22B2A759" wp14:textId="165FDDB2">
      <w:pPr>
        <w:spacing w:before="0" w:beforeAutospacing="off" w:after="0" w:afterAutospacing="off"/>
        <w:jc w:val="left"/>
      </w:pPr>
      <w:r w:rsidRPr="6FBD290A" w:rsidR="13AFD7D8">
        <w:rPr>
          <w:rFonts w:ascii="DengXian" w:hAnsi="DengXian" w:eastAsia="DengXian" w:cs="DengXian"/>
          <w:noProof w:val="0"/>
          <w:sz w:val="22"/>
          <w:szCs w:val="22"/>
          <w:lang w:eastAsia="zh-CN"/>
        </w:rPr>
        <w:t>Abandoning the unrestricted and generalized regional positioning in the initial stage, the platform clarifies the core service scope based on the mainstream job-hunting scenarios and employment geographical characteristics of computer students:</w:t>
      </w:r>
    </w:p>
    <w:p xmlns:wp14="http://schemas.microsoft.com/office/word/2010/wordml" w:rsidP="6FBD290A" wp14:paraId="217C0A32" wp14:textId="49339A58">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The platform prioritizes coverage of </w:t>
      </w:r>
      <w:r w:rsidRPr="6FBD290A" w:rsidR="13AFD7D8">
        <w:rPr>
          <w:rFonts w:ascii="DengXian" w:hAnsi="DengXian" w:eastAsia="DengXian" w:cs="DengXian"/>
          <w:b w:val="1"/>
          <w:bCs w:val="1"/>
          <w:noProof w:val="0"/>
          <w:sz w:val="22"/>
          <w:szCs w:val="22"/>
          <w:lang w:eastAsia="zh-CN"/>
        </w:rPr>
        <w:t>first-tier and new first-tier cities in China</w:t>
      </w:r>
      <w:r w:rsidRPr="6FBD290A" w:rsidR="13AFD7D8">
        <w:rPr>
          <w:rFonts w:ascii="DengXian" w:hAnsi="DengXian" w:eastAsia="DengXian" w:cs="DengXian"/>
          <w:noProof w:val="0"/>
          <w:sz w:val="22"/>
          <w:szCs w:val="22"/>
          <w:lang w:eastAsia="zh-CN"/>
        </w:rPr>
        <w:t>, which gather Internet industries, high-tech enterprises and numerous technical recruitment opportunities, matching the mainstream employment choices of computer graduates. Meanwhile, it also adapts to job-hunting demands in second-tier and sinking market cities, covering local internship and hometown employment scenarios, forming a service system that focuses on core employment regions and covers nationwide job-hunting scenarios.</w:t>
      </w:r>
    </w:p>
    <w:p xmlns:wp14="http://schemas.microsoft.com/office/word/2010/wordml" w:rsidP="6FBD290A" wp14:paraId="15972619" wp14:textId="735F419E">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2.3 Applicable Job Categories</w:t>
      </w:r>
    </w:p>
    <w:p xmlns:wp14="http://schemas.microsoft.com/office/word/2010/wordml" w:rsidP="6FBD290A" wp14:paraId="7142173A" wp14:textId="03339A9A">
      <w:pPr>
        <w:spacing w:before="0" w:beforeAutospacing="off" w:after="0" w:afterAutospacing="off"/>
        <w:jc w:val="left"/>
      </w:pPr>
      <w:r w:rsidRPr="6FBD290A" w:rsidR="13AFD7D8">
        <w:rPr>
          <w:rFonts w:ascii="DengXian" w:hAnsi="DengXian" w:eastAsia="DengXian" w:cs="DengXian"/>
          <w:noProof w:val="0"/>
          <w:sz w:val="22"/>
          <w:szCs w:val="22"/>
          <w:lang w:eastAsia="zh-CN"/>
        </w:rPr>
        <w:t>Based on Pathfinder feedback and the job-hunting characteristics of computer students, the platform accurately defines applicable job categories, focusing on mainstream graduate technical positions and eliminating invalid and irrelevant industry scenarios:</w:t>
      </w:r>
    </w:p>
    <w:p xmlns:wp14="http://schemas.microsoft.com/office/word/2010/wordml" w:rsidP="6FBD290A" wp14:paraId="7B405154" wp14:textId="450C10EE">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The platform is mainly applicable to </w:t>
      </w:r>
      <w:r w:rsidRPr="6FBD290A" w:rsidR="13AFD7D8">
        <w:rPr>
          <w:rFonts w:ascii="DengXian" w:hAnsi="DengXian" w:eastAsia="DengXian" w:cs="DengXian"/>
          <w:b w:val="1"/>
          <w:bCs w:val="1"/>
          <w:noProof w:val="0"/>
          <w:sz w:val="22"/>
          <w:szCs w:val="22"/>
          <w:lang w:eastAsia="zh-CN"/>
        </w:rPr>
        <w:t>Internet industry internships and entry-level full-time technical positions for campus recruitment</w:t>
      </w:r>
      <w:r w:rsidRPr="6FBD290A" w:rsidR="13AFD7D8">
        <w:rPr>
          <w:rFonts w:ascii="DengXian" w:hAnsi="DengXian" w:eastAsia="DengXian" w:cs="DengXian"/>
          <w:noProof w:val="0"/>
          <w:sz w:val="22"/>
          <w:szCs w:val="22"/>
          <w:lang w:eastAsia="zh-CN"/>
        </w:rPr>
        <w:t>, which highly fit the job-hunting scenarios of computer-related majors. The covered positions include back-end development, front-end development, test development, data analysis, algorithm posts, network operation and maintenance, technical support and technical product positions. It covers zero-entry and low-threshold technical auxiliary roles in the Internet industry, fully focusing on Internet and computer technical job scenarios and eliminating irrelevant industry positioning.</w:t>
      </w:r>
    </w:p>
    <w:p xmlns:wp14="http://schemas.microsoft.com/office/word/2010/wordml" w:rsidP="6FBD290A" wp14:paraId="1BEFAE88" wp14:textId="6404AC7F">
      <w:pPr>
        <w:pStyle w:val="Heading2"/>
        <w:spacing w:before="299" w:beforeAutospacing="off" w:after="299" w:afterAutospacing="off"/>
        <w:jc w:val="left"/>
      </w:pPr>
      <w:r w:rsidRPr="6FBD290A" w:rsidR="13AFD7D8">
        <w:rPr>
          <w:rFonts w:ascii="DengXian" w:hAnsi="DengXian" w:eastAsia="DengXian" w:cs="DengXian"/>
          <w:b w:val="1"/>
          <w:bCs w:val="1"/>
          <w:noProof w:val="0"/>
          <w:sz w:val="36"/>
          <w:szCs w:val="36"/>
          <w:lang w:eastAsia="zh-CN"/>
        </w:rPr>
        <w:t>3. Optimization of Platform Core Functional Concepts (Three Core Functions)</w:t>
      </w:r>
    </w:p>
    <w:p xmlns:wp14="http://schemas.microsoft.com/office/word/2010/wordml" w:rsidP="6FBD290A" wp14:paraId="4990AF15" wp14:textId="31F0BE39">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On the basis of refining the platform application scope, combined with core user pain points and Pathfinder’s optimization suggestions, the platform abandons redundant and generalized functional planning. It focuses on three rigid-demand core functions, realizes precise optimization of product concepts, builds a differentiated product system of </w:t>
      </w:r>
      <w:r w:rsidRPr="6FBD290A" w:rsidR="13AFD7D8">
        <w:rPr>
          <w:rFonts w:ascii="DengXian" w:hAnsi="DengXian" w:eastAsia="DengXian" w:cs="DengXian"/>
          <w:b w:val="1"/>
          <w:bCs w:val="1"/>
          <w:noProof w:val="0"/>
          <w:sz w:val="22"/>
          <w:szCs w:val="22"/>
          <w:lang w:eastAsia="zh-CN"/>
        </w:rPr>
        <w:t>accurate matching + experience empowerment + professional preparation</w:t>
      </w:r>
      <w:r w:rsidRPr="6FBD290A" w:rsidR="13AFD7D8">
        <w:rPr>
          <w:rFonts w:ascii="DengXian" w:hAnsi="DengXian" w:eastAsia="DengXian" w:cs="DengXian"/>
          <w:noProof w:val="0"/>
          <w:sz w:val="22"/>
          <w:szCs w:val="22"/>
          <w:lang w:eastAsia="zh-CN"/>
        </w:rPr>
        <w:t>, and strengthens the core competitiveness of the platform.</w:t>
      </w:r>
    </w:p>
    <w:p xmlns:wp14="http://schemas.microsoft.com/office/word/2010/wordml" w:rsidP="6FBD290A" wp14:paraId="318EDE5A" wp14:textId="2ACF79B2">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3.1 Intelligent Resume Matching Function</w:t>
      </w:r>
    </w:p>
    <w:p xmlns:wp14="http://schemas.microsoft.com/office/word/2010/wordml" w:rsidP="6FBD290A" wp14:paraId="08E79C08" wp14:textId="75242C2A">
      <w:pPr>
        <w:spacing w:before="0" w:beforeAutospacing="off" w:after="0" w:afterAutospacing="off"/>
        <w:jc w:val="left"/>
      </w:pPr>
      <w:r w:rsidRPr="6FBD290A" w:rsidR="13AFD7D8">
        <w:rPr>
          <w:rFonts w:ascii="DengXian" w:hAnsi="DengXian" w:eastAsia="DengXian" w:cs="DengXian"/>
          <w:noProof w:val="0"/>
          <w:sz w:val="22"/>
          <w:szCs w:val="22"/>
          <w:lang w:eastAsia="zh-CN"/>
        </w:rPr>
        <w:t>Aiming at the core pain points of computer students, such as low matching degree between technical resumes and Internet positions, blind mass delivery, lack of targeted resume optimization methods and low interview invitation rate, the platform realizes the intelligent resume matching function. Relying on job big data and AI algorithms, the system intelligently analyzes the matching degree between user resumes and recruitment positions, accurately identifying resume keywords, ability labels and project experiences to match the job requirements of Internet technical posts.</w:t>
      </w:r>
    </w:p>
    <w:p xmlns:wp14="http://schemas.microsoft.com/office/word/2010/wordml" w:rsidP="6FBD290A" wp14:paraId="58C9A6D9" wp14:textId="09AC5CFB">
      <w:pPr>
        <w:spacing w:before="0" w:beforeAutospacing="off" w:after="0" w:afterAutospacing="off"/>
        <w:jc w:val="left"/>
      </w:pPr>
      <w:r w:rsidRPr="6FBD290A" w:rsidR="13AFD7D8">
        <w:rPr>
          <w:rFonts w:ascii="DengXian" w:hAnsi="DengXian" w:eastAsia="DengXian" w:cs="DengXian"/>
          <w:noProof w:val="0"/>
          <w:sz w:val="22"/>
          <w:szCs w:val="22"/>
          <w:lang w:eastAsia="zh-CN"/>
        </w:rPr>
        <w:t>The function outputs resume matching scores, targeted optimization suggestions and job matching analysis reports for users. It solves the common problem of low response rate caused by universal resume delivery, helps students adjust their technical resumes according to position characteristics, greatly improves job-hunting efficiency and interview acquisition rate, and provides professional and intelligent resume assistance for zero-based technical job seekers.</w:t>
      </w:r>
    </w:p>
    <w:p xmlns:wp14="http://schemas.microsoft.com/office/word/2010/wordml" w:rsidP="6FBD290A" wp14:paraId="24340B3B" wp14:textId="08E08F39">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3.2 Interview Experience Sharing Function</w:t>
      </w:r>
    </w:p>
    <w:p xmlns:wp14="http://schemas.microsoft.com/office/word/2010/wordml" w:rsidP="6FBD290A" wp14:paraId="44C372E9" wp14:textId="2F869216">
      <w:pPr>
        <w:spacing w:before="0" w:beforeAutospacing="off" w:after="0" w:afterAutospacing="off"/>
        <w:jc w:val="left"/>
      </w:pPr>
      <w:r w:rsidRPr="6FBD290A" w:rsidR="13AFD7D8">
        <w:rPr>
          <w:rFonts w:ascii="DengXian" w:hAnsi="DengXian" w:eastAsia="DengXian" w:cs="DengXian"/>
          <w:noProof w:val="0"/>
          <w:sz w:val="22"/>
          <w:szCs w:val="22"/>
          <w:lang w:eastAsia="zh-CN"/>
        </w:rPr>
        <w:t>To solve the pain points of information asymmetry, insufficient technical interview experience, lack of reliable preparation references and isolated job-hunting status among computer students, the platform builds a vertical technical interview experience sharing module. It accumulates a large number of real interview records, written test experiences, job-hunting risk avoidance guides, enterprise recruitment characteristics and offer selection experiences of mainstream Internet technical positions.</w:t>
      </w:r>
    </w:p>
    <w:p xmlns:wp14="http://schemas.microsoft.com/office/word/2010/wordml" w:rsidP="6FBD290A" wp14:paraId="052B19CA" wp14:textId="2225282E">
      <w:pPr>
        <w:spacing w:before="0" w:beforeAutospacing="off" w:after="0" w:afterAutospacing="off"/>
        <w:jc w:val="left"/>
      </w:pPr>
      <w:r w:rsidRPr="6FBD290A" w:rsidR="13AFD7D8">
        <w:rPr>
          <w:rFonts w:ascii="DengXian" w:hAnsi="DengXian" w:eastAsia="DengXian" w:cs="DengXian"/>
          <w:noProof w:val="0"/>
          <w:sz w:val="22"/>
          <w:szCs w:val="22"/>
          <w:lang w:eastAsia="zh-CN"/>
        </w:rPr>
        <w:t>Users can browse and search categorized real interview experiences corresponding to specific Internet enterprises and technical posts, and share their own interview experiences and insights. The platform forms a mutually beneficial and shared technical job-hunting community ecosystem. It effectively breaks the information barrier in Internet technical recruitment, helps users avoid job-hunting risks, makes up for the lack of practical interview experience, relieves job-hunting anxiety, and provides authentic and targeted references for technical interview preparation.</w:t>
      </w:r>
    </w:p>
    <w:p xmlns:wp14="http://schemas.microsoft.com/office/word/2010/wordml" w:rsidP="6FBD290A" wp14:paraId="151601C9" wp14:textId="1D374718">
      <w:pPr>
        <w:pStyle w:val="Heading3"/>
        <w:spacing w:before="281" w:beforeAutospacing="off" w:after="281" w:afterAutospacing="off"/>
        <w:jc w:val="left"/>
      </w:pPr>
      <w:r w:rsidRPr="6FBD290A" w:rsidR="13AFD7D8">
        <w:rPr>
          <w:rFonts w:ascii="DengXian" w:hAnsi="DengXian" w:eastAsia="DengXian" w:cs="DengXian"/>
          <w:b w:val="1"/>
          <w:bCs w:val="1"/>
          <w:noProof w:val="0"/>
          <w:sz w:val="28"/>
          <w:szCs w:val="28"/>
          <w:lang w:eastAsia="zh-CN"/>
        </w:rPr>
        <w:t>3.3 Professional Question Preparation Function</w:t>
      </w:r>
    </w:p>
    <w:p xmlns:wp14="http://schemas.microsoft.com/office/word/2010/wordml" w:rsidP="6FBD290A" wp14:paraId="1BFABDEF" wp14:textId="3464D5CB">
      <w:pPr>
        <w:spacing w:before="0" w:beforeAutospacing="off" w:after="0" w:afterAutospacing="off"/>
        <w:jc w:val="left"/>
      </w:pPr>
      <w:r w:rsidRPr="6FBD290A" w:rsidR="13AFD7D8">
        <w:rPr>
          <w:rFonts w:ascii="DengXian" w:hAnsi="DengXian" w:eastAsia="DengXian" w:cs="DengXian"/>
          <w:noProof w:val="0"/>
          <w:sz w:val="22"/>
          <w:szCs w:val="22"/>
          <w:lang w:eastAsia="zh-CN"/>
        </w:rPr>
        <w:t>Targeting the problems of scattered preparation resources, unsystematic learning paths, unclear high-frequency examination points and blind brushing practice in technical written tests and interviews, the platform builds a systematic professional question preparation system. It conducts refined classification by Internet technical posts and difficulty levels, integrating high-frequency professional interview questions, written test real questions, core professional knowledge points and post-specific skill points, equipped with standardized answers and detailed problem-solving ideas.</w:t>
      </w:r>
    </w:p>
    <w:p xmlns:wp14="http://schemas.microsoft.com/office/word/2010/wordml" w:rsidP="6FBD290A" wp14:paraId="537B1176" wp14:textId="370D8270">
      <w:pPr>
        <w:spacing w:before="0" w:beforeAutospacing="off" w:after="0" w:afterAutospacing="off"/>
        <w:jc w:val="left"/>
      </w:pPr>
      <w:r w:rsidRPr="6FBD290A" w:rsidR="13AFD7D8">
        <w:rPr>
          <w:rFonts w:ascii="DengXian" w:hAnsi="DengXian" w:eastAsia="DengXian" w:cs="DengXian"/>
          <w:noProof w:val="0"/>
          <w:sz w:val="22"/>
          <w:szCs w:val="22"/>
          <w:lang w:eastAsia="zh-CN"/>
        </w:rPr>
        <w:t>The function covers code brushing training and professional knowledge Q&amp;A for all types of Internet technical positions, supporting users to conduct targeted special training and simulated assessment. It helps computer students build a complete technical job-hunting preparation system, realizes comprehensive ability improvement from zero foundation to professional proficiency, and accurately solves the preparation difficulties of technical written tests and interviews.</w:t>
      </w:r>
    </w:p>
    <w:p xmlns:wp14="http://schemas.microsoft.com/office/word/2010/wordml" w:rsidP="6FBD290A" wp14:paraId="0299C890" wp14:textId="665A5771">
      <w:pPr>
        <w:pStyle w:val="Heading2"/>
        <w:spacing w:before="299" w:beforeAutospacing="off" w:after="299" w:afterAutospacing="off"/>
        <w:jc w:val="left"/>
      </w:pPr>
      <w:r w:rsidRPr="6FBD290A" w:rsidR="13AFD7D8">
        <w:rPr>
          <w:rFonts w:ascii="DengXian" w:hAnsi="DengXian" w:eastAsia="DengXian" w:cs="DengXian"/>
          <w:b w:val="1"/>
          <w:bCs w:val="1"/>
          <w:noProof w:val="0"/>
          <w:sz w:val="36"/>
          <w:szCs w:val="36"/>
          <w:lang w:eastAsia="zh-CN"/>
        </w:rPr>
        <w:t>4. Optimization Summary</w:t>
      </w:r>
    </w:p>
    <w:p xmlns:wp14="http://schemas.microsoft.com/office/word/2010/wordml" w:rsidP="6FBD290A" wp14:paraId="2DEE5FA7" wp14:textId="74A79F3E">
      <w:pPr>
        <w:spacing w:before="0" w:beforeAutospacing="off" w:after="0" w:afterAutospacing="off"/>
        <w:jc w:val="left"/>
      </w:pPr>
      <w:r w:rsidRPr="6FBD290A" w:rsidR="13AFD7D8">
        <w:rPr>
          <w:rFonts w:ascii="DengXian" w:hAnsi="DengXian" w:eastAsia="DengXian" w:cs="DengXian"/>
          <w:noProof w:val="0"/>
          <w:sz w:val="22"/>
          <w:szCs w:val="22"/>
          <w:lang w:eastAsia="zh-CN"/>
        </w:rPr>
        <w:t xml:space="preserve">Supported by Pathfinder feedback, this product optimization completes the precise positioning upgrade of the platform, transforming from a generalized comprehensive job-hunting website to </w:t>
      </w:r>
      <w:r w:rsidRPr="6FBD290A" w:rsidR="13AFD7D8">
        <w:rPr>
          <w:rFonts w:ascii="DengXian" w:hAnsi="DengXian" w:eastAsia="DengXian" w:cs="DengXian"/>
          <w:b w:val="1"/>
          <w:bCs w:val="1"/>
          <w:noProof w:val="0"/>
          <w:sz w:val="22"/>
          <w:szCs w:val="22"/>
          <w:lang w:eastAsia="zh-CN"/>
        </w:rPr>
        <w:t>a vertical technical job-hunting empowerment platform exclusively serving computer majors and Internet industry job seekers</w:t>
      </w:r>
      <w:r w:rsidRPr="6FBD290A" w:rsidR="13AFD7D8">
        <w:rPr>
          <w:rFonts w:ascii="DengXian" w:hAnsi="DengXian" w:eastAsia="DengXian" w:cs="DengXian"/>
          <w:noProof w:val="0"/>
          <w:sz w:val="22"/>
          <w:szCs w:val="22"/>
          <w:lang w:eastAsia="zh-CN"/>
        </w:rPr>
        <w:t>. By narrowing down the target users to computer-related practitioners, matching the mainstream employment regions and technical job categories of the Internet industry, the platform clarifies its precise service boundaries. By focusing on the three core functions of resume matching, interview experience sharing and professional question preparation, the product accurately targets the core pain points of computer students seeking Internet technical jobs and eliminates redundant and inefficient functional planning.</w:t>
      </w:r>
    </w:p>
    <w:p xmlns:wp14="http://schemas.microsoft.com/office/word/2010/wordml" w:rsidP="6FBD290A" wp14:paraId="128AB9E5" wp14:textId="40731EA9">
      <w:pPr>
        <w:spacing w:before="0" w:beforeAutospacing="off" w:after="0" w:afterAutospacing="off"/>
        <w:jc w:val="left"/>
      </w:pPr>
      <w:r w:rsidRPr="6FBD290A" w:rsidR="13AFD7D8">
        <w:rPr>
          <w:rFonts w:ascii="DengXian" w:hAnsi="DengXian" w:eastAsia="DengXian" w:cs="DengXian"/>
          <w:noProof w:val="0"/>
          <w:sz w:val="22"/>
          <w:szCs w:val="22"/>
          <w:lang w:eastAsia="zh-CN"/>
        </w:rPr>
        <w:t>This optimization makes the platform’s product positioning clearer, functional focus more prominent and user adaptation more accurate. It provides precise demand basis for subsequent product iteration, function development and interface design, and effectively improves the targeting, practicality and differentiated competitiveness of the product.</w:t>
      </w: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A2F720"/>
    <w:rsid w:val="0BA2F720"/>
    <w:rsid w:val="13AFD7D8"/>
    <w:rsid w:val="6FBD290A"/>
    <w:rsid w:val="7F453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2A53B"/>
  <w15:chartTrackingRefBased/>
  <w15:docId w15:val="{8496D87E-26F9-467E-A4B8-E95D557B1A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FBD290A"/>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6FBD290A"/>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2026-05-14T13:11:05.8734115Z</dcterms:created>
  <dcterms:modified xsi:type="dcterms:W3CDTF">2026-05-14T13:17:01.7533366Z</dcterms:modified>
  <dc:creator>Yunchao.He23</dc:creator>
  <lastModifiedBy>Yunchao.He23</lastModifiedBy>
</coreProperties>
</file>