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7CFC" w:rsidRDefault="00000000" w14:paraId="344DCEE9" w14:textId="45DDA630">
      <w:pPr>
        <w:jc w:val="center"/>
      </w:pPr>
      <w:r>
        <w:rPr>
          <w:b/>
          <w:sz w:val="32"/>
        </w:rPr>
        <w:t>B2 — Observation Notes and Task Rating Sheets</w:t>
      </w:r>
    </w:p>
    <w:p w:rsidR="00EF7CFC" w:rsidRDefault="00000000" w14:paraId="28079D8F" w14:textId="42DA69F0">
      <w:pPr>
        <w:jc w:val="center"/>
      </w:pPr>
      <w:r w:rsidRPr="737D3718" w:rsidR="00000000">
        <w:rPr>
          <w:i w:val="1"/>
          <w:iCs w:val="1"/>
        </w:rPr>
        <w:t>Evidence appendix for ENT208TC</w:t>
      </w:r>
      <w:r w:rsidRPr="737D3718" w:rsidR="000A1BDA">
        <w:rPr>
          <w:rFonts w:eastAsia="宋体"/>
          <w:i w:val="1"/>
          <w:iCs w:val="1"/>
          <w:lang w:eastAsia="zh-CN"/>
        </w:rPr>
        <w:t xml:space="preserve"> </w:t>
      </w:r>
      <w:r w:rsidRPr="737D3718" w:rsidR="000A1BDA">
        <w:rPr>
          <w:rFonts w:eastAsia="宋体"/>
          <w:lang w:eastAsia="zh-CN"/>
        </w:rPr>
        <w:t>[</w:t>
      </w:r>
      <w:r w:rsidRPr="737D3718" w:rsidR="000A1BDA">
        <w:rPr>
          <w:rFonts w:ascii="Arial" w:hAnsi="Arial" w:eastAsia="Arial" w:cs="Arial"/>
          <w:sz w:val="20"/>
          <w:szCs w:val="20"/>
        </w:rPr>
        <w:t>Session</w:t>
      </w:r>
      <w:r w:rsidRPr="737D3718" w:rsidR="6DDB658C">
        <w:rPr>
          <w:rFonts w:ascii="Arial" w:hAnsi="Arial" w:eastAsia="Arial" w:cs="Arial"/>
          <w:sz w:val="20"/>
          <w:szCs w:val="20"/>
        </w:rPr>
        <w:t xml:space="preserve"> 2</w:t>
      </w:r>
      <w:r w:rsidRPr="737D3718" w:rsidR="000A1BDA">
        <w:rPr>
          <w:rFonts w:ascii="Arial" w:hAnsi="Arial" w:eastAsia="Arial" w:cs="Arial"/>
          <w:sz w:val="20"/>
          <w:szCs w:val="20"/>
        </w:rPr>
        <w:t xml:space="preserve">— Group </w:t>
      </w:r>
      <w:r w:rsidRPr="737D3718" w:rsidR="000A1BDA">
        <w:rPr>
          <w:rFonts w:ascii="Arial" w:hAnsi="Arial" w:cs="Arial"/>
          <w:sz w:val="20"/>
          <w:szCs w:val="20"/>
        </w:rPr>
        <w:t>21</w:t>
      </w:r>
      <w:r w:rsidRPr="737D3718" w:rsidR="000A1BDA">
        <w:rPr>
          <w:rFonts w:ascii="Arial" w:hAnsi="Arial" w:eastAsia="宋体" w:cs="Arial"/>
          <w:sz w:val="20"/>
          <w:szCs w:val="20"/>
          <w:lang w:eastAsia="zh-CN"/>
        </w:rPr>
        <w:t xml:space="preserve">] </w:t>
      </w:r>
      <w:r w:rsidRPr="737D3718" w:rsidR="00000000">
        <w:rPr>
          <w:i w:val="1"/>
          <w:iCs w:val="1"/>
        </w:rPr>
        <w:t>Validation Report</w:t>
      </w:r>
    </w:p>
    <w:p w:rsidR="00EF7CFC" w:rsidRDefault="00000000" w14:paraId="4734336B" w14:textId="77777777">
      <w:r>
        <w:t xml:space="preserve">Purpose: This document summarises observation notes from Week 3, Week 5, Week 6, Week 7, and Week 8–9 validation sessions. It is organised by the stable participant IDs used in the Validation Report: </w:t>
      </w:r>
      <w:r w:rsidRPr="000A1BDA">
        <w:rPr>
          <w:b/>
          <w:bCs/>
        </w:rPr>
        <w:t>P1 Bo Huang, P2 Jiele Hu, P3 Yuxi Gu, P4 Jiahui Zhang, and P5 Yang Liu</w:t>
      </w:r>
      <w:r>
        <w:t>.</w:t>
      </w:r>
    </w:p>
    <w:p w:rsidR="00EF7CFC" w:rsidRDefault="00000000" w14:paraId="38A559C0" w14:textId="77777777">
      <w:r>
        <w:t>Rating key: Success = user completed/understood the task; Partial = user understood after some exploration or after explanation; Issue = user could not complete or clearly understand the task without help.</w:t>
      </w:r>
    </w:p>
    <w:p w:rsidR="00EF7CFC" w:rsidRDefault="00000000" w14:paraId="3A70F856" w14:textId="77777777">
      <w:pPr>
        <w:pStyle w:val="1"/>
      </w:pPr>
      <w:r>
        <w:rPr>
          <w:rFonts w:ascii="Calibri" w:hAnsi="Calibri"/>
        </w:rPr>
        <w:t>Summary Rating Sheet</w:t>
      </w:r>
    </w:p>
    <w:tbl>
      <w:tblPr>
        <w:tblStyle w:val="aff1"/>
        <w:tblW w:w="0" w:type="auto"/>
        <w:jc w:val="center"/>
        <w:tblLook w:val="04A0" w:firstRow="1" w:lastRow="0" w:firstColumn="1" w:lastColumn="0" w:noHBand="0" w:noVBand="1"/>
      </w:tblPr>
      <w:tblGrid>
        <w:gridCol w:w="2071"/>
        <w:gridCol w:w="2071"/>
        <w:gridCol w:w="2072"/>
        <w:gridCol w:w="2072"/>
        <w:gridCol w:w="2072"/>
      </w:tblGrid>
      <w:tr w:rsidR="00EF7CFC" w14:paraId="181622B8" w14:textId="77777777">
        <w:trPr>
          <w:jc w:val="center"/>
        </w:trPr>
        <w:tc>
          <w:tcPr>
            <w:tcW w:w="2074" w:type="dxa"/>
            <w:shd w:val="clear" w:color="auto" w:fill="D9EAF7"/>
          </w:tcPr>
          <w:p w:rsidR="00EF7CFC" w:rsidRDefault="00000000" w14:paraId="1AF3D010" w14:textId="77777777">
            <w:r>
              <w:rPr>
                <w:b/>
                <w:sz w:val="18"/>
              </w:rPr>
              <w:t>Participant</w:t>
            </w:r>
          </w:p>
        </w:tc>
        <w:tc>
          <w:tcPr>
            <w:tcW w:w="2074" w:type="dxa"/>
            <w:shd w:val="clear" w:color="auto" w:fill="D9EAF7"/>
          </w:tcPr>
          <w:p w:rsidR="00EF7CFC" w:rsidRDefault="00000000" w14:paraId="1681C0F8" w14:textId="77777777">
            <w:r>
              <w:rPr>
                <w:b/>
                <w:sz w:val="18"/>
              </w:rPr>
              <w:t>Week(s)</w:t>
            </w:r>
          </w:p>
        </w:tc>
        <w:tc>
          <w:tcPr>
            <w:tcW w:w="2074" w:type="dxa"/>
            <w:shd w:val="clear" w:color="auto" w:fill="D9EAF7"/>
          </w:tcPr>
          <w:p w:rsidR="00EF7CFC" w:rsidRDefault="00000000" w14:paraId="0AD4A4B1" w14:textId="77777777">
            <w:r>
              <w:rPr>
                <w:b/>
                <w:sz w:val="18"/>
              </w:rPr>
              <w:t>Main task / page observed</w:t>
            </w:r>
          </w:p>
        </w:tc>
        <w:tc>
          <w:tcPr>
            <w:tcW w:w="2074" w:type="dxa"/>
            <w:shd w:val="clear" w:color="auto" w:fill="D9EAF7"/>
          </w:tcPr>
          <w:p w:rsidR="00EF7CFC" w:rsidRDefault="00000000" w14:paraId="1ABECF6D" w14:textId="77777777">
            <w:r>
              <w:rPr>
                <w:b/>
                <w:sz w:val="18"/>
              </w:rPr>
              <w:t>Observation rating</w:t>
            </w:r>
          </w:p>
        </w:tc>
        <w:tc>
          <w:tcPr>
            <w:tcW w:w="2074" w:type="dxa"/>
            <w:shd w:val="clear" w:color="auto" w:fill="D9EAF7"/>
          </w:tcPr>
          <w:p w:rsidR="00EF7CFC" w:rsidRDefault="00000000" w14:paraId="25285A1F" w14:textId="77777777">
            <w:r>
              <w:rPr>
                <w:b/>
                <w:sz w:val="18"/>
              </w:rPr>
              <w:t>Design decision supported</w:t>
            </w:r>
          </w:p>
        </w:tc>
      </w:tr>
      <w:tr w:rsidR="00EF7CFC" w14:paraId="78D4D620" w14:textId="77777777">
        <w:trPr>
          <w:jc w:val="center"/>
        </w:trPr>
        <w:tc>
          <w:tcPr>
            <w:tcW w:w="2074" w:type="dxa"/>
          </w:tcPr>
          <w:p w:rsidR="00EF7CFC" w:rsidRDefault="00000000" w14:paraId="243E9CF3" w14:textId="77777777">
            <w:r>
              <w:rPr>
                <w:sz w:val="18"/>
              </w:rPr>
              <w:t>P1 Bo Huang</w:t>
            </w:r>
          </w:p>
        </w:tc>
        <w:tc>
          <w:tcPr>
            <w:tcW w:w="2074" w:type="dxa"/>
          </w:tcPr>
          <w:p w:rsidR="00EF7CFC" w:rsidRDefault="00000000" w14:paraId="1117E149" w14:textId="77777777">
            <w:r>
              <w:rPr>
                <w:sz w:val="18"/>
              </w:rPr>
              <w:t>Week 3, Week 6</w:t>
            </w:r>
          </w:p>
        </w:tc>
        <w:tc>
          <w:tcPr>
            <w:tcW w:w="2074" w:type="dxa"/>
          </w:tcPr>
          <w:p w:rsidR="00EF7CFC" w:rsidRDefault="00000000" w14:paraId="5C2A5A2D" w14:textId="77777777">
            <w:r>
              <w:rPr>
                <w:sz w:val="18"/>
              </w:rPr>
              <w:t>Problem validation; resume upload; matched jobs; next-step preparation</w:t>
            </w:r>
          </w:p>
        </w:tc>
        <w:tc>
          <w:tcPr>
            <w:tcW w:w="2074" w:type="dxa"/>
          </w:tcPr>
          <w:p w:rsidR="00EF7CFC" w:rsidRDefault="00000000" w14:paraId="5FD25413" w14:textId="77777777">
            <w:r>
              <w:rPr>
                <w:sz w:val="18"/>
              </w:rPr>
              <w:t>Issue in Week 6</w:t>
            </w:r>
          </w:p>
        </w:tc>
        <w:tc>
          <w:tcPr>
            <w:tcW w:w="2074" w:type="dxa"/>
          </w:tcPr>
          <w:p w:rsidR="00EF7CFC" w:rsidRDefault="00000000" w14:paraId="22F0540A" w14:textId="77777777">
            <w:r>
              <w:rPr>
                <w:sz w:val="18"/>
              </w:rPr>
              <w:t>Clarify upload entry and link job matching to interview preparation.</w:t>
            </w:r>
          </w:p>
        </w:tc>
      </w:tr>
      <w:tr w:rsidR="00EF7CFC" w14:paraId="4A7D49CC" w14:textId="77777777">
        <w:trPr>
          <w:jc w:val="center"/>
        </w:trPr>
        <w:tc>
          <w:tcPr>
            <w:tcW w:w="2074" w:type="dxa"/>
          </w:tcPr>
          <w:p w:rsidR="00EF7CFC" w:rsidRDefault="00000000" w14:paraId="1827894E" w14:textId="77777777">
            <w:r>
              <w:rPr>
                <w:sz w:val="18"/>
              </w:rPr>
              <w:t>P2 Jiele Hu</w:t>
            </w:r>
          </w:p>
        </w:tc>
        <w:tc>
          <w:tcPr>
            <w:tcW w:w="2074" w:type="dxa"/>
          </w:tcPr>
          <w:p w:rsidR="00EF7CFC" w:rsidRDefault="00000000" w14:paraId="3FCB3C98" w14:textId="77777777">
            <w:r>
              <w:rPr>
                <w:sz w:val="18"/>
              </w:rPr>
              <w:t>Week 3, Week 7, Week 8–9</w:t>
            </w:r>
          </w:p>
        </w:tc>
        <w:tc>
          <w:tcPr>
            <w:tcW w:w="2074" w:type="dxa"/>
          </w:tcPr>
          <w:p w:rsidR="00EF7CFC" w:rsidRDefault="00000000" w14:paraId="72E06317" w14:textId="77777777">
            <w:r>
              <w:rPr>
                <w:sz w:val="18"/>
              </w:rPr>
              <w:t>Problem validation; updated upload flow; content browsing; save/bookmark; AI reading</w:t>
            </w:r>
          </w:p>
        </w:tc>
        <w:tc>
          <w:tcPr>
            <w:tcW w:w="2074" w:type="dxa"/>
          </w:tcPr>
          <w:p w:rsidR="00EF7CFC" w:rsidRDefault="00000000" w14:paraId="25465B53" w14:textId="77777777">
            <w:r>
              <w:rPr>
                <w:sz w:val="18"/>
              </w:rPr>
              <w:t>Success + remaining issues</w:t>
            </w:r>
          </w:p>
        </w:tc>
        <w:tc>
          <w:tcPr>
            <w:tcW w:w="2074" w:type="dxa"/>
          </w:tcPr>
          <w:p w:rsidR="00EF7CFC" w:rsidRDefault="00000000" w14:paraId="172A3D45" w14:textId="77777777">
            <w:r>
              <w:rPr>
                <w:sz w:val="18"/>
              </w:rPr>
              <w:t>Keep improved upload/save flow; expand content and classification.</w:t>
            </w:r>
          </w:p>
        </w:tc>
      </w:tr>
      <w:tr w:rsidR="00EF7CFC" w14:paraId="0237EEB3" w14:textId="77777777">
        <w:trPr>
          <w:jc w:val="center"/>
        </w:trPr>
        <w:tc>
          <w:tcPr>
            <w:tcW w:w="2074" w:type="dxa"/>
          </w:tcPr>
          <w:p w:rsidR="00EF7CFC" w:rsidRDefault="00000000" w14:paraId="4384E6C2" w14:textId="77777777">
            <w:r>
              <w:rPr>
                <w:sz w:val="18"/>
              </w:rPr>
              <w:t>P3 Yuxi Gu</w:t>
            </w:r>
          </w:p>
        </w:tc>
        <w:tc>
          <w:tcPr>
            <w:tcW w:w="2074" w:type="dxa"/>
          </w:tcPr>
          <w:p w:rsidR="00EF7CFC" w:rsidRDefault="00000000" w14:paraId="5C957D89" w14:textId="77777777">
            <w:r>
              <w:rPr>
                <w:sz w:val="18"/>
              </w:rPr>
              <w:t>Week 5, Week 7, Week 8–9</w:t>
            </w:r>
          </w:p>
        </w:tc>
        <w:tc>
          <w:tcPr>
            <w:tcW w:w="2074" w:type="dxa"/>
          </w:tcPr>
          <w:p w:rsidR="00EF7CFC" w:rsidRDefault="00000000" w14:paraId="6DFDE189" w14:textId="77777777">
            <w:r>
              <w:rPr>
                <w:sz w:val="18"/>
              </w:rPr>
              <w:t>Homepage concept; content categories; save/bookmark; AI reading</w:t>
            </w:r>
          </w:p>
        </w:tc>
        <w:tc>
          <w:tcPr>
            <w:tcW w:w="2074" w:type="dxa"/>
          </w:tcPr>
          <w:p w:rsidR="00EF7CFC" w:rsidRDefault="00000000" w14:paraId="3FC22CC5" w14:textId="77777777">
            <w:r>
              <w:rPr>
                <w:sz w:val="18"/>
              </w:rPr>
              <w:t>Partial → Success</w:t>
            </w:r>
          </w:p>
        </w:tc>
        <w:tc>
          <w:tcPr>
            <w:tcW w:w="2074" w:type="dxa"/>
          </w:tcPr>
          <w:p w:rsidR="00EF7CFC" w:rsidRDefault="00000000" w14:paraId="173C5FE7" w14:textId="77777777">
            <w:r>
              <w:rPr>
                <w:sz w:val="18"/>
              </w:rPr>
              <w:t>Make product positioning clearer; add categories, bookmarks, and AI summary.</w:t>
            </w:r>
          </w:p>
        </w:tc>
      </w:tr>
      <w:tr w:rsidR="00EF7CFC" w14:paraId="26D64E5B" w14:textId="77777777">
        <w:trPr>
          <w:jc w:val="center"/>
        </w:trPr>
        <w:tc>
          <w:tcPr>
            <w:tcW w:w="2074" w:type="dxa"/>
          </w:tcPr>
          <w:p w:rsidR="00EF7CFC" w:rsidRDefault="00000000" w14:paraId="36CCEAF9" w14:textId="77777777">
            <w:r>
              <w:rPr>
                <w:sz w:val="18"/>
              </w:rPr>
              <w:t>P4 Jiahui Zhang</w:t>
            </w:r>
          </w:p>
        </w:tc>
        <w:tc>
          <w:tcPr>
            <w:tcW w:w="2074" w:type="dxa"/>
          </w:tcPr>
          <w:p w:rsidR="00EF7CFC" w:rsidRDefault="00000000" w14:paraId="6E5F10CC" w14:textId="77777777">
            <w:r>
              <w:rPr>
                <w:sz w:val="18"/>
              </w:rPr>
              <w:t>Week 5</w:t>
            </w:r>
          </w:p>
        </w:tc>
        <w:tc>
          <w:tcPr>
            <w:tcW w:w="2074" w:type="dxa"/>
          </w:tcPr>
          <w:p w:rsidR="00EF7CFC" w:rsidRDefault="00000000" w14:paraId="501457BF" w14:textId="77777777">
            <w:r>
              <w:rPr>
                <w:sz w:val="18"/>
              </w:rPr>
              <w:t>Homepage concept; three-step flow recognition</w:t>
            </w:r>
          </w:p>
        </w:tc>
        <w:tc>
          <w:tcPr>
            <w:tcW w:w="2074" w:type="dxa"/>
          </w:tcPr>
          <w:p w:rsidR="00EF7CFC" w:rsidRDefault="00000000" w14:paraId="37771B1F" w14:textId="77777777">
            <w:r>
              <w:rPr>
                <w:sz w:val="18"/>
              </w:rPr>
              <w:t>Partial</w:t>
            </w:r>
          </w:p>
        </w:tc>
        <w:tc>
          <w:tcPr>
            <w:tcW w:w="2074" w:type="dxa"/>
          </w:tcPr>
          <w:p w:rsidR="00EF7CFC" w:rsidRDefault="00000000" w14:paraId="6F583AD7" w14:textId="77777777">
            <w:r>
              <w:rPr>
                <w:sz w:val="18"/>
              </w:rPr>
              <w:t>Show the three-step flow more clearly on the homepage.</w:t>
            </w:r>
          </w:p>
        </w:tc>
      </w:tr>
      <w:tr w:rsidR="00EF7CFC" w14:paraId="60F24535" w14:textId="77777777">
        <w:trPr>
          <w:jc w:val="center"/>
        </w:trPr>
        <w:tc>
          <w:tcPr>
            <w:tcW w:w="2074" w:type="dxa"/>
          </w:tcPr>
          <w:p w:rsidR="00EF7CFC" w:rsidRDefault="00000000" w14:paraId="0688C377" w14:textId="77777777">
            <w:r>
              <w:rPr>
                <w:sz w:val="18"/>
              </w:rPr>
              <w:t>P5 Yang Liu</w:t>
            </w:r>
          </w:p>
        </w:tc>
        <w:tc>
          <w:tcPr>
            <w:tcW w:w="2074" w:type="dxa"/>
          </w:tcPr>
          <w:p w:rsidR="00EF7CFC" w:rsidRDefault="00000000" w14:paraId="47BF6DDE" w14:textId="77777777">
            <w:r>
              <w:rPr>
                <w:sz w:val="18"/>
              </w:rPr>
              <w:t>Week 6</w:t>
            </w:r>
          </w:p>
        </w:tc>
        <w:tc>
          <w:tcPr>
            <w:tcW w:w="2074" w:type="dxa"/>
          </w:tcPr>
          <w:p w:rsidR="00EF7CFC" w:rsidRDefault="00000000" w14:paraId="15E6BBFC" w14:textId="77777777">
            <w:r>
              <w:rPr>
                <w:sz w:val="18"/>
              </w:rPr>
              <w:t>Resume upload; matched jobs; role-specific preparation</w:t>
            </w:r>
          </w:p>
        </w:tc>
        <w:tc>
          <w:tcPr>
            <w:tcW w:w="2074" w:type="dxa"/>
          </w:tcPr>
          <w:p w:rsidR="00EF7CFC" w:rsidRDefault="00000000" w14:paraId="4FC68052" w14:textId="77777777">
            <w:r>
              <w:rPr>
                <w:sz w:val="18"/>
              </w:rPr>
              <w:t>Issue</w:t>
            </w:r>
          </w:p>
        </w:tc>
        <w:tc>
          <w:tcPr>
            <w:tcW w:w="2074" w:type="dxa"/>
          </w:tcPr>
          <w:p w:rsidR="00EF7CFC" w:rsidRDefault="00000000" w14:paraId="0D35B876" w14:textId="77777777">
            <w:r>
              <w:rPr>
                <w:sz w:val="18"/>
              </w:rPr>
              <w:t>Make upload button clearer and provide role-specific interview questions.</w:t>
            </w:r>
          </w:p>
        </w:tc>
      </w:tr>
    </w:tbl>
    <w:p w:rsidR="00EF7CFC" w:rsidRDefault="00EF7CFC" w14:paraId="4955E0E3" w14:textId="77777777"/>
    <w:p w:rsidR="00EF7CFC" w:rsidRDefault="00000000" w14:paraId="7EA14E1C" w14:textId="77777777">
      <w:pPr>
        <w:pStyle w:val="1"/>
      </w:pPr>
      <w:r>
        <w:rPr>
          <w:rFonts w:ascii="Calibri" w:hAnsi="Calibri"/>
        </w:rPr>
        <w:t>B2 — Validation Session Notes — P1 Bo Huang</w:t>
      </w:r>
    </w:p>
    <w:p w:rsidR="00EF7CFC" w:rsidRDefault="00000000" w14:paraId="0D3E8CB9" w14:textId="77777777">
      <w:r>
        <w:rPr>
          <w:b/>
        </w:rPr>
        <w:t xml:space="preserve">Session period: </w:t>
      </w:r>
      <w:r>
        <w:t>Week 3 problem validation and Week 6 first user session</w:t>
      </w:r>
    </w:p>
    <w:p w:rsidR="00EF7CFC" w:rsidRDefault="00000000" w14:paraId="33A9551F" w14:textId="77777777">
      <w:r>
        <w:rPr>
          <w:b/>
        </w:rPr>
        <w:t xml:space="preserve">Format: </w:t>
      </w:r>
      <w:r>
        <w:t>Online video meeting / guided prototype test</w:t>
      </w:r>
    </w:p>
    <w:p w:rsidR="00EF7CFC" w:rsidRDefault="00000000" w14:paraId="02335DC8" w14:textId="77777777">
      <w:r>
        <w:rPr>
          <w:b/>
        </w:rPr>
        <w:t xml:space="preserve">Relevant background: </w:t>
      </w:r>
      <w:r>
        <w:t>2022 Computer Science graduate applying for internet development roles, with over 20 resumes submitted. Chosen because he represented a technical job seeker who needed resume-role matching and role-specific interview preparation.</w:t>
      </w:r>
    </w:p>
    <w:p w:rsidR="00EF7CFC" w:rsidRDefault="00000000" w14:paraId="07A17B21" w14:textId="77777777">
      <w:r>
        <w:rPr>
          <w:b/>
        </w:rPr>
        <w:t xml:space="preserve">Prototype version tested: </w:t>
      </w:r>
      <w:r>
        <w:t>Week 3 — no product shown; Week 6 — early prototype core flow</w:t>
      </w:r>
    </w:p>
    <w:p w:rsidR="00EF7CFC" w:rsidRDefault="00000000" w14:paraId="58FD60AE" w14:textId="77777777">
      <w:r>
        <w:rPr>
          <w:b/>
        </w:rPr>
        <w:t xml:space="preserve">Pages / flow reviewed: </w:t>
      </w:r>
      <w:r>
        <w:t>Resume/profile upload, matched jobs, interview experience / professional question preparation path</w:t>
      </w:r>
    </w:p>
    <w:p w:rsidR="00EF7CFC" w:rsidRDefault="00000000" w14:paraId="0B72CCD2" w14:textId="77777777">
      <w:r>
        <w:rPr>
          <w:b/>
        </w:rPr>
        <w:t xml:space="preserve">What the participant was asked to do: </w:t>
      </w:r>
      <w:r>
        <w:t>P1 was first asked about his real job-search process, blind application pain points, and limitations of existing platforms. In Week 6, he was asked to upload his resume without help, view matched jobs, and find the next step for interview preparation.</w:t>
      </w:r>
    </w:p>
    <w:p w:rsidR="00EF7CFC" w:rsidRDefault="00000000" w14:paraId="4E2841C5" w14:textId="77777777">
      <w:r>
        <w:rPr>
          <w:b/>
        </w:rPr>
        <w:lastRenderedPageBreak/>
        <w:t xml:space="preserve">Key comments: </w:t>
      </w:r>
      <w:r>
        <w:t>P1 confirmed that the problem was real: he could not judge whether low response rates came from resume weakness or job mismatch. In the early prototype, he got stuck at the upload step and did not know what to do after seeing matched jobs.</w:t>
      </w:r>
    </w:p>
    <w:p w:rsidR="00EF7CFC" w:rsidRDefault="00000000" w14:paraId="79700638" w14:textId="77777777">
      <w:r>
        <w:t>Direct quotes:</w:t>
      </w:r>
    </w:p>
    <w:p w:rsidR="00EF7CFC" w:rsidRDefault="00000000" w14:paraId="59AB8283" w14:textId="77777777">
      <w:pPr>
        <w:ind w:left="360"/>
      </w:pPr>
      <w:r>
        <w:t>“Last month I sent more than 30 applications but only received 3 replies.”</w:t>
      </w:r>
    </w:p>
    <w:p w:rsidR="00EF7CFC" w:rsidRDefault="00000000" w14:paraId="23BAB249" w14:textId="77777777">
      <w:pPr>
        <w:ind w:left="360"/>
      </w:pPr>
      <w:r>
        <w:t>“I clicked the upload area several times but nothing happened. I do not know how to proceed.”</w:t>
      </w:r>
    </w:p>
    <w:p w:rsidR="00EF7CFC" w:rsidRDefault="00000000" w14:paraId="4C565410" w14:textId="77777777">
      <w:pPr>
        <w:ind w:left="360"/>
      </w:pPr>
      <w:r>
        <w:t>“I can see some recommended jobs, but I do not know whether I should apply directly or continue preparing.”</w:t>
      </w:r>
    </w:p>
    <w:p w:rsidR="00EF7CFC" w:rsidRDefault="00000000" w14:paraId="26E3D6D6" w14:textId="77777777">
      <w:r>
        <w:rPr>
          <w:b/>
        </w:rPr>
        <w:t xml:space="preserve">Observations: </w:t>
      </w:r>
      <w:r>
        <w:t>P1 tried the upload area several times but did not successfully trigger the upload flow. After matching results appeared, he paused because the interface did not clearly connect matched jobs to interview experience or professional question preparation.</w:t>
      </w:r>
    </w:p>
    <w:p w:rsidR="00EF7CFC" w:rsidRDefault="00000000" w14:paraId="0DB58E3C" w14:textId="77777777">
      <w:r>
        <w:rPr>
          <w:b/>
        </w:rPr>
        <w:t xml:space="preserve">Main takeaway: </w:t>
      </w:r>
      <w:r>
        <w:t>The product needed clearer upload guidance and a more explicit next-step path from job matching to interview preparation.</w:t>
      </w:r>
    </w:p>
    <w:p w:rsidR="00EF7CFC" w:rsidRDefault="00000000" w14:paraId="091E5A02" w14:textId="77777777">
      <w:pPr>
        <w:pStyle w:val="1"/>
      </w:pPr>
      <w:r>
        <w:rPr>
          <w:rFonts w:ascii="Calibri" w:hAnsi="Calibri"/>
        </w:rPr>
        <w:t>B2 — Validation Session Notes — P2 Jiele Hu</w:t>
      </w:r>
    </w:p>
    <w:p w:rsidR="00EF7CFC" w:rsidRDefault="00000000" w14:paraId="6C6FB9C5" w14:textId="77777777">
      <w:r>
        <w:rPr>
          <w:b/>
        </w:rPr>
        <w:t xml:space="preserve">Session period: </w:t>
      </w:r>
      <w:r>
        <w:t>Week 3 problem validation, Week 7 second-round validation, and Week 8–9 closing-lap validation</w:t>
      </w:r>
    </w:p>
    <w:p w:rsidR="00EF7CFC" w:rsidRDefault="00000000" w14:paraId="15369981" w14:textId="77777777">
      <w:r>
        <w:rPr>
          <w:b/>
        </w:rPr>
        <w:t xml:space="preserve">Format: </w:t>
      </w:r>
      <w:r>
        <w:t>Hybrid: offline discussion notes and online follow-up recording</w:t>
      </w:r>
    </w:p>
    <w:p w:rsidR="00EF7CFC" w:rsidRDefault="00000000" w14:paraId="6AABA2BB" w14:textId="77777777">
      <w:r>
        <w:rPr>
          <w:b/>
        </w:rPr>
        <w:t xml:space="preserve">Relevant background: </w:t>
      </w:r>
      <w:r>
        <w:t>2023 Business graduate who failed autumn recruitment and was applying again in spring recruitment. Chosen because she had strong pain points around low job-search efficiency and repeated browsing.</w:t>
      </w:r>
    </w:p>
    <w:p w:rsidR="00EF7CFC" w:rsidRDefault="00000000" w14:paraId="558EDAF7" w14:textId="77777777">
      <w:r>
        <w:rPr>
          <w:b/>
        </w:rPr>
        <w:t xml:space="preserve">Prototype version tested: </w:t>
      </w:r>
      <w:r>
        <w:t>Week 3 — no product shown; Week 7 — updated prototype; Week 8–9 — latest prototype with improved save and AI reading</w:t>
      </w:r>
    </w:p>
    <w:p w:rsidR="00EF7CFC" w:rsidRDefault="00000000" w14:paraId="6473194F" w14:textId="77777777">
      <w:r>
        <w:rPr>
          <w:b/>
        </w:rPr>
        <w:t xml:space="preserve">Pages / flow reviewed: </w:t>
      </w:r>
      <w:r>
        <w:t>Updated resume upload, job matching results, learning resources, save/bookmark function, AI-assisted reading</w:t>
      </w:r>
    </w:p>
    <w:p w:rsidR="00EF7CFC" w:rsidRDefault="00000000" w14:paraId="2E9ED4E6" w14:textId="77777777">
      <w:r>
        <w:rPr>
          <w:b/>
        </w:rPr>
        <w:t xml:space="preserve">What the participant was asked to do: </w:t>
      </w:r>
      <w:r>
        <w:t>P2 was asked about job-search pain points, then later asked to retest the improved upload flow, browse job/resource content, evaluate classification and save functions, and test AI-assisted reading.</w:t>
      </w:r>
    </w:p>
    <w:p w:rsidR="00EF7CFC" w:rsidRDefault="00000000" w14:paraId="1E5A564C" w14:textId="77777777">
      <w:r>
        <w:rPr>
          <w:b/>
        </w:rPr>
        <w:t xml:space="preserve">Key comments: </w:t>
      </w:r>
      <w:r>
        <w:t>P2’s main pain point was inefficient job searching and information asymmetry. In Week 7, she confirmed the upload flow improved, but reported that jobs and learning materials were mixed together and could not be saved. In Week 8–9, she confirmed that bookmarking and AI-assisted reading improved efficiency.</w:t>
      </w:r>
    </w:p>
    <w:p w:rsidR="00EF7CFC" w:rsidRDefault="00000000" w14:paraId="0AAD53D1" w14:textId="77777777">
      <w:r>
        <w:t>Direct quotes:</w:t>
      </w:r>
    </w:p>
    <w:p w:rsidR="00EF7CFC" w:rsidRDefault="00000000" w14:paraId="367520DD" w14:textId="77777777">
      <w:pPr>
        <w:ind w:left="360"/>
      </w:pPr>
      <w:r>
        <w:t>“At least 3 to 4 hours per day, but most time is wasted on meaningless browsing.”</w:t>
      </w:r>
    </w:p>
    <w:p w:rsidR="00EF7CFC" w:rsidRDefault="00000000" w14:paraId="467A9102" w14:textId="77777777">
      <w:pPr>
        <w:ind w:left="360"/>
      </w:pPr>
      <w:r>
        <w:t>“The resume upload button is now bigger and eye-catching.”</w:t>
      </w:r>
    </w:p>
    <w:p w:rsidR="00EF7CFC" w:rsidRDefault="00000000" w14:paraId="6719C195" w14:textId="77777777">
      <w:pPr>
        <w:ind w:left="360"/>
      </w:pPr>
      <w:r>
        <w:t>“There is no favourite or save collection function at all.”</w:t>
      </w:r>
    </w:p>
    <w:p w:rsidR="00EF7CFC" w:rsidRDefault="00000000" w14:paraId="62245262" w14:textId="77777777">
      <w:pPr>
        <w:ind w:left="360"/>
      </w:pPr>
      <w:r>
        <w:t>“I can now bookmark useful jobs and interview resources, and I don’t need to search repeatedly like before.”</w:t>
      </w:r>
    </w:p>
    <w:p w:rsidR="00EF7CFC" w:rsidRDefault="00000000" w14:paraId="267970F7" w14:textId="77777777">
      <w:r>
        <w:rPr>
          <w:b/>
        </w:rPr>
        <w:lastRenderedPageBreak/>
        <w:t xml:space="preserve">Observations: </w:t>
      </w:r>
      <w:r>
        <w:t>P2 moved from problem validation to retesting. She first confirmed the need for resume matching and preparation support, then verified that upload guidance had improved, and finally confirmed that save/bookmark reduced repeated searching.</w:t>
      </w:r>
    </w:p>
    <w:p w:rsidR="00EF7CFC" w:rsidRDefault="00000000" w14:paraId="1BEF74C5" w14:textId="77777777">
      <w:r>
        <w:rPr>
          <w:b/>
        </w:rPr>
        <w:t xml:space="preserve">Main takeaway: </w:t>
      </w:r>
      <w:r>
        <w:t>P2 provided the clearest iteration evidence: upload usability improved, but content classification and saving were still needed; later, bookmark and AI reading partially solved repeated searching and reading inefficiency.</w:t>
      </w:r>
    </w:p>
    <w:p w:rsidR="00EF7CFC" w:rsidRDefault="00000000" w14:paraId="4C5F7684" w14:textId="77777777">
      <w:pPr>
        <w:pStyle w:val="1"/>
      </w:pPr>
      <w:r>
        <w:rPr>
          <w:rFonts w:ascii="Calibri" w:hAnsi="Calibri"/>
        </w:rPr>
        <w:t>B2 — Validation Session Notes — P3 Yuxi Gu</w:t>
      </w:r>
    </w:p>
    <w:p w:rsidR="00EF7CFC" w:rsidRDefault="00000000" w14:paraId="055294B3" w14:textId="77777777">
      <w:r>
        <w:rPr>
          <w:b/>
        </w:rPr>
        <w:t xml:space="preserve">Session period: </w:t>
      </w:r>
      <w:r>
        <w:t>Week 5 concept testing, Week 7 second-round validation, and Week 8–9 closing-lap validation</w:t>
      </w:r>
    </w:p>
    <w:p w:rsidR="00EF7CFC" w:rsidRDefault="00000000" w14:paraId="4C1F5C56" w14:textId="77777777">
      <w:r>
        <w:rPr>
          <w:b/>
        </w:rPr>
        <w:t xml:space="preserve">Format: </w:t>
      </w:r>
      <w:r>
        <w:t>Online voice interview / guided walkthrough</w:t>
      </w:r>
    </w:p>
    <w:p w:rsidR="00EF7CFC" w:rsidRDefault="00000000" w14:paraId="6A2629C1" w14:textId="77777777">
      <w:r>
        <w:rPr>
          <w:b/>
        </w:rPr>
        <w:t xml:space="preserve">Relevant background: </w:t>
      </w:r>
      <w:r>
        <w:t>Operation staff with 2 years of work experience, considering job hopping. Chosen because she needed resume matching, interview experience sharing, and role-based preparation support.</w:t>
      </w:r>
    </w:p>
    <w:p w:rsidR="00EF7CFC" w:rsidRDefault="00000000" w14:paraId="551CBB23" w14:textId="77777777">
      <w:r>
        <w:rPr>
          <w:b/>
        </w:rPr>
        <w:t xml:space="preserve">Prototype version tested: </w:t>
      </w:r>
      <w:r>
        <w:t>Week 5 — refined concept / homepage; Week 7 — updated prototype; Week 8–9 — latest prototype</w:t>
      </w:r>
    </w:p>
    <w:p w:rsidR="00EF7CFC" w:rsidRDefault="00000000" w14:paraId="4A440861" w14:textId="77777777">
      <w:r>
        <w:rPr>
          <w:b/>
        </w:rPr>
        <w:t xml:space="preserve">Pages / flow reviewed: </w:t>
      </w:r>
      <w:r>
        <w:t>Homepage, job list, resume matching, learning resources, category browsing, save/bookmark, AI-assisted reading</w:t>
      </w:r>
    </w:p>
    <w:p w:rsidR="00EF7CFC" w:rsidRDefault="00000000" w14:paraId="2F0242D6" w14:textId="77777777">
      <w:r>
        <w:rPr>
          <w:b/>
        </w:rPr>
        <w:t xml:space="preserve">What the participant was asked to do: </w:t>
      </w:r>
      <w:r>
        <w:t>P3 was asked to look at the homepage without explanation, identify the product purpose, test the updated job/resource browsing flow, and later evaluate AI reading and save/bookmark functions.</w:t>
      </w:r>
    </w:p>
    <w:p w:rsidR="00EF7CFC" w:rsidRDefault="00000000" w14:paraId="04CADE2B" w14:textId="77777777">
      <w:r>
        <w:rPr>
          <w:b/>
        </w:rPr>
        <w:t xml:space="preserve">Key comments: </w:t>
      </w:r>
      <w:r>
        <w:t>P3 initially misunderstood the homepage as a normal recruitment website. In Week 7, she confirmed basic operation was smoother, but reported that job/resource content was insufficient, unclassified, and hard to save. In Week 8–9, she said AI reading and collection improved the experience.</w:t>
      </w:r>
    </w:p>
    <w:p w:rsidR="00EF7CFC" w:rsidRDefault="00000000" w14:paraId="75B9C39A" w14:textId="77777777">
      <w:r>
        <w:t>Direct quotes:</w:t>
      </w:r>
    </w:p>
    <w:p w:rsidR="00EF7CFC" w:rsidRDefault="00000000" w14:paraId="7291DCAF" w14:textId="77777777">
      <w:pPr>
        <w:ind w:left="360"/>
      </w:pPr>
      <w:r>
        <w:t>“It looks like a normal recruitment website, similar to BOSS Zhipin.”</w:t>
      </w:r>
    </w:p>
    <w:p w:rsidR="00EF7CFC" w:rsidRDefault="00000000" w14:paraId="60CC1B96" w14:textId="77777777">
      <w:pPr>
        <w:ind w:left="360"/>
      </w:pPr>
      <w:r>
        <w:t>“The three functions are not prominent enough.”</w:t>
      </w:r>
    </w:p>
    <w:p w:rsidR="00EF7CFC" w:rsidRDefault="00000000" w14:paraId="114B26A2" w14:textId="77777777">
      <w:pPr>
        <w:ind w:left="360"/>
      </w:pPr>
      <w:r>
        <w:t>“Every time I come back, I have to start searching from the beginning, which wastes lots of time.”</w:t>
      </w:r>
    </w:p>
    <w:p w:rsidR="00EF7CFC" w:rsidRDefault="00000000" w14:paraId="0B15BFDD" w14:textId="77777777">
      <w:pPr>
        <w:ind w:left="360"/>
      </w:pPr>
      <w:r>
        <w:t>“The AI reading function is one of the most helpful parts in this update.”</w:t>
      </w:r>
    </w:p>
    <w:p w:rsidR="00EF7CFC" w:rsidRDefault="00000000" w14:paraId="5C6E3ECD" w14:textId="77777777">
      <w:r>
        <w:rPr>
          <w:b/>
        </w:rPr>
        <w:t xml:space="preserve">Observations: </w:t>
      </w:r>
      <w:r>
        <w:t>P3’s first-click expectation was the job list, which showed the homepage positioning was unclear. Later, she focused on content location and repeated searching, which supported the need for category buttons, simplified job/resource pages, and bookmark functions.</w:t>
      </w:r>
    </w:p>
    <w:p w:rsidR="00EF7CFC" w:rsidRDefault="00000000" w14:paraId="0C6C1D2F" w14:textId="77777777">
      <w:r>
        <w:rPr>
          <w:b/>
        </w:rPr>
        <w:t xml:space="preserve">Main takeaway: </w:t>
      </w:r>
      <w:r>
        <w:t>The homepage needed clearer positioning, and later iterations needed to improve content access through categories, save/bookmark functions, and AI-assisted summarising.</w:t>
      </w:r>
    </w:p>
    <w:p w:rsidR="00EF7CFC" w:rsidRDefault="00000000" w14:paraId="2AA85E54" w14:textId="77777777">
      <w:pPr>
        <w:pStyle w:val="1"/>
      </w:pPr>
      <w:r>
        <w:rPr>
          <w:rFonts w:ascii="Calibri" w:hAnsi="Calibri"/>
        </w:rPr>
        <w:t>B2 — Validation Session Notes — P4 Jiahui Zhang</w:t>
      </w:r>
    </w:p>
    <w:p w:rsidR="00EF7CFC" w:rsidRDefault="00000000" w14:paraId="18379695" w14:textId="77777777">
      <w:r>
        <w:rPr>
          <w:b/>
        </w:rPr>
        <w:t xml:space="preserve">Session period: </w:t>
      </w:r>
      <w:r>
        <w:t>Week 5 concept testing</w:t>
      </w:r>
    </w:p>
    <w:p w:rsidR="00EF7CFC" w:rsidRDefault="00000000" w14:paraId="27989258" w14:textId="77777777">
      <w:r>
        <w:rPr>
          <w:b/>
        </w:rPr>
        <w:t xml:space="preserve">Format: </w:t>
      </w:r>
      <w:r>
        <w:t>Online video interview / concept walkthrough</w:t>
      </w:r>
    </w:p>
    <w:p w:rsidR="00EF7CFC" w:rsidRDefault="00000000" w14:paraId="233306FF" w14:textId="77777777">
      <w:r>
        <w:rPr>
          <w:b/>
        </w:rPr>
        <w:lastRenderedPageBreak/>
        <w:t xml:space="preserve">Relevant background: </w:t>
      </w:r>
      <w:r>
        <w:t>2024 Design graduate preparing for autumn recruitment. Chosen because she represented first-time job applicants unfamiliar with the full recruitment process.</w:t>
      </w:r>
    </w:p>
    <w:p w:rsidR="00EF7CFC" w:rsidRDefault="00000000" w14:paraId="77A033FC" w14:textId="77777777">
      <w:r>
        <w:rPr>
          <w:b/>
        </w:rPr>
        <w:t xml:space="preserve">Prototype version tested: </w:t>
      </w:r>
      <w:r>
        <w:t>Week 5 — refined concept / homepage prototype</w:t>
      </w:r>
    </w:p>
    <w:p w:rsidR="00EF7CFC" w:rsidRDefault="00000000" w14:paraId="57F73219" w14:textId="77777777">
      <w:r>
        <w:rPr>
          <w:b/>
        </w:rPr>
        <w:t xml:space="preserve">Pages / flow reviewed: </w:t>
      </w:r>
      <w:r>
        <w:t>Homepage, job list, three core function areas</w:t>
      </w:r>
    </w:p>
    <w:p w:rsidR="00EF7CFC" w:rsidRDefault="00000000" w14:paraId="4149C41F" w14:textId="77777777">
      <w:r>
        <w:rPr>
          <w:b/>
        </w:rPr>
        <w:t xml:space="preserve">What the participant was asked to do: </w:t>
      </w:r>
      <w:r>
        <w:t>P4 was asked to view the homepage without prior explanation, describe what she thought the product was, say where she would click first, and comment on whether the three core functions were visible.</w:t>
      </w:r>
    </w:p>
    <w:p w:rsidR="00EF7CFC" w:rsidRDefault="00000000" w14:paraId="45F5A756" w14:textId="77777777">
      <w:r>
        <w:rPr>
          <w:b/>
        </w:rPr>
        <w:t xml:space="preserve">Key comments: </w:t>
      </w:r>
      <w:r>
        <w:t>P4 initially interpreted the platform as a normal job-search and resume-submission platform. After the three functions were explained, she agreed that resume matching and professional question preparation matched fresh graduate needs, but said the homepage should show the process more clearly.</w:t>
      </w:r>
    </w:p>
    <w:p w:rsidR="00EF7CFC" w:rsidRDefault="00000000" w14:paraId="7C21726B" w14:textId="77777777">
      <w:r>
        <w:t>Direct quotes:</w:t>
      </w:r>
    </w:p>
    <w:p w:rsidR="00EF7CFC" w:rsidRDefault="00000000" w14:paraId="2A2F6D75" w14:textId="77777777">
      <w:pPr>
        <w:ind w:left="360"/>
      </w:pPr>
      <w:r>
        <w:t>“It is a new recruitment platform for job searching and resume submission.”</w:t>
      </w:r>
    </w:p>
    <w:p w:rsidR="00EF7CFC" w:rsidRDefault="00000000" w14:paraId="7886DB45" w14:textId="77777777">
      <w:pPr>
        <w:ind w:left="360"/>
      </w:pPr>
      <w:r>
        <w:t>“The job list is more obvious, so I thought the main function was browsing and applying for jobs.”</w:t>
      </w:r>
    </w:p>
    <w:p w:rsidR="00EF7CFC" w:rsidRDefault="00000000" w14:paraId="6896E7FD" w14:textId="77777777">
      <w:pPr>
        <w:ind w:left="360"/>
      </w:pPr>
      <w:r>
        <w:t>“It should clearly tell users the process: upload resume first, then check suitable jobs, then prepare interviews with experience and questions.”</w:t>
      </w:r>
    </w:p>
    <w:p w:rsidR="00EF7CFC" w:rsidRDefault="00000000" w14:paraId="004ED3EB" w14:textId="77777777">
      <w:r>
        <w:rPr>
          <w:b/>
        </w:rPr>
        <w:t xml:space="preserve">Observations: </w:t>
      </w:r>
      <w:r>
        <w:t>P4’s first action was to focus on the job list instead of the assistance flow. This showed that the homepage did not yet communicate how Reachable differed from traditional recruitment platforms.</w:t>
      </w:r>
    </w:p>
    <w:p w:rsidR="00EF7CFC" w:rsidRDefault="00000000" w14:paraId="6B248D46" w14:textId="77777777">
      <w:r>
        <w:rPr>
          <w:b/>
        </w:rPr>
        <w:t xml:space="preserve">Main takeaway: </w:t>
      </w:r>
      <w:r>
        <w:t>The homepage needed to make the three-step assistance journey more visible for first-time applicants: upload resume/profile, check suitable jobs, and prepare interviews with experiences and questions.</w:t>
      </w:r>
    </w:p>
    <w:p w:rsidR="00EF7CFC" w:rsidRDefault="00000000" w14:paraId="744CAB64" w14:textId="77777777">
      <w:pPr>
        <w:pStyle w:val="1"/>
      </w:pPr>
      <w:r>
        <w:rPr>
          <w:rFonts w:ascii="Calibri" w:hAnsi="Calibri"/>
        </w:rPr>
        <w:t>B2 — Validation Session Notes — P5 Yang Liu</w:t>
      </w:r>
    </w:p>
    <w:p w:rsidR="00EF7CFC" w:rsidRDefault="00000000" w14:paraId="3C581862" w14:textId="77777777">
      <w:r>
        <w:rPr>
          <w:b/>
        </w:rPr>
        <w:t xml:space="preserve">Session period: </w:t>
      </w:r>
      <w:r>
        <w:t>Week 6 first user session</w:t>
      </w:r>
    </w:p>
    <w:p w:rsidR="00EF7CFC" w:rsidRDefault="00000000" w14:paraId="1AAC4796" w14:textId="77777777">
      <w:r>
        <w:rPr>
          <w:b/>
        </w:rPr>
        <w:t xml:space="preserve">Format: </w:t>
      </w:r>
      <w:r>
        <w:t>Online video interview / operational prototype test</w:t>
      </w:r>
    </w:p>
    <w:p w:rsidR="00EF7CFC" w:rsidRDefault="00000000" w14:paraId="5E43131E" w14:textId="77777777">
      <w:r>
        <w:rPr>
          <w:b/>
        </w:rPr>
        <w:t xml:space="preserve">Relevant background: </w:t>
      </w:r>
      <w:r>
        <w:t>Administrative staff with 1 year of work experience, looking for a new job after resigning. Chosen because she needed role-specific interview preparation rather than general advice.</w:t>
      </w:r>
    </w:p>
    <w:p w:rsidR="00EF7CFC" w:rsidRDefault="00000000" w14:paraId="4E4146A1" w14:textId="77777777">
      <w:r>
        <w:rPr>
          <w:b/>
        </w:rPr>
        <w:t xml:space="preserve">Prototype version tested: </w:t>
      </w:r>
      <w:r>
        <w:t>Week 6 — early prototype core flow</w:t>
      </w:r>
    </w:p>
    <w:p w:rsidR="00EF7CFC" w:rsidRDefault="00000000" w14:paraId="393F7B6F" w14:textId="77777777">
      <w:r>
        <w:rPr>
          <w:b/>
        </w:rPr>
        <w:t xml:space="preserve">Pages / flow reviewed: </w:t>
      </w:r>
      <w:r>
        <w:t>Resume/profile upload, matched jobs, interview preparation resources, professional questions</w:t>
      </w:r>
    </w:p>
    <w:p w:rsidR="00EF7CFC" w:rsidRDefault="00000000" w14:paraId="536F2F35" w14:textId="77777777">
      <w:r>
        <w:rPr>
          <w:b/>
        </w:rPr>
        <w:t xml:space="preserve">What the participant was asked to do: </w:t>
      </w:r>
      <w:r>
        <w:t>P5 was asked to upload her resume, view matched jobs, and explain whether she understood what preparation support the platform could provide after matching.</w:t>
      </w:r>
    </w:p>
    <w:p w:rsidR="00EF7CFC" w:rsidRDefault="00000000" w14:paraId="6B72F4F2" w14:textId="77777777">
      <w:r>
        <w:rPr>
          <w:b/>
        </w:rPr>
        <w:t xml:space="preserve">Key comments: </w:t>
      </w:r>
      <w:r>
        <w:t>P5 could not complete the upload step smoothly because the button was too small and there was no drag-and-drop hint. After matched jobs appeared, she was not sure whether the platform could help her prepare for the interview. She also wanted role-specific administrative interview questions rather than general interview tips.</w:t>
      </w:r>
    </w:p>
    <w:p w:rsidR="00EF7CFC" w:rsidRDefault="00000000" w14:paraId="342BC8F2" w14:textId="77777777">
      <w:r>
        <w:t>Direct quotes:</w:t>
      </w:r>
    </w:p>
    <w:p w:rsidR="00EF7CFC" w:rsidRDefault="00000000" w14:paraId="0EC8CE73" w14:textId="77777777">
      <w:pPr>
        <w:ind w:left="360"/>
      </w:pPr>
      <w:r>
        <w:t>“I clicked for a long time but failed. I do not know how to upload correctly.”</w:t>
      </w:r>
    </w:p>
    <w:p w:rsidR="00EF7CFC" w:rsidRDefault="00000000" w14:paraId="48A4BFC8" w14:textId="77777777">
      <w:pPr>
        <w:ind w:left="360"/>
      </w:pPr>
      <w:r>
        <w:t>“The button is too small and not noticeable.”</w:t>
      </w:r>
    </w:p>
    <w:p w:rsidR="00EF7CFC" w:rsidRDefault="00000000" w14:paraId="735E49B9" w14:textId="77777777">
      <w:pPr>
        <w:ind w:left="360"/>
      </w:pPr>
      <w:r>
        <w:lastRenderedPageBreak/>
        <w:t>“I can see the jobs, but I do not know whether the platform can help me prepare for the interview after matching.”</w:t>
      </w:r>
    </w:p>
    <w:p w:rsidR="00EF7CFC" w:rsidRDefault="00000000" w14:paraId="033F37E5" w14:textId="77777777">
      <w:pPr>
        <w:ind w:left="360"/>
      </w:pPr>
      <w:r>
        <w:t>“General interview tips are not enough.”</w:t>
      </w:r>
    </w:p>
    <w:p w:rsidR="00EF7CFC" w:rsidRDefault="00000000" w14:paraId="2B4FFF12" w14:textId="77777777">
      <w:r>
        <w:rPr>
          <w:b/>
        </w:rPr>
        <w:t xml:space="preserve">Observations: </w:t>
      </w:r>
      <w:r>
        <w:t>P5 spent time trying to find a clear upload entry and did not notice a drag-and-drop option. She understood the value of interview experience, but needed resources that matched her administrative role rather than generic advice.</w:t>
      </w:r>
    </w:p>
    <w:p w:rsidR="00EF7CFC" w:rsidRDefault="00000000" w14:paraId="36F915D5" w14:textId="77777777">
      <w:r>
        <w:rPr>
          <w:b/>
        </w:rPr>
        <w:t xml:space="preserve">Main takeaway: </w:t>
      </w:r>
      <w:r>
        <w:t>The upload entry needed stronger visual guidance, and the preparation section needed clearer role-based professional questions.</w:t>
      </w:r>
    </w:p>
    <w:sectPr w:rsidR="00EF7CFC" w:rsidSect="00034616">
      <w:pgSz w:w="12240" w:h="15840" w:orient="portrait"/>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64D7" w:rsidP="0010739C" w:rsidRDefault="002064D7" w14:paraId="7B84CB57" w14:textId="77777777">
      <w:pPr>
        <w:spacing w:after="0" w:line="240" w:lineRule="auto"/>
      </w:pPr>
      <w:r>
        <w:separator/>
      </w:r>
    </w:p>
  </w:endnote>
  <w:endnote w:type="continuationSeparator" w:id="0">
    <w:p w:rsidR="002064D7" w:rsidP="0010739C" w:rsidRDefault="002064D7" w14:paraId="4C8F2E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64D7" w:rsidP="0010739C" w:rsidRDefault="002064D7" w14:paraId="68C69B08" w14:textId="77777777">
      <w:pPr>
        <w:spacing w:after="0" w:line="240" w:lineRule="auto"/>
      </w:pPr>
      <w:r>
        <w:separator/>
      </w:r>
    </w:p>
  </w:footnote>
  <w:footnote w:type="continuationSeparator" w:id="0">
    <w:p w:rsidR="002064D7" w:rsidP="0010739C" w:rsidRDefault="002064D7" w14:paraId="10E8A35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hint="default" w:ascii="Symbol" w:hAnsi="Symbol"/>
      </w:rPr>
    </w:lvl>
  </w:abstractNum>
  <w:num w:numId="1" w16cid:durableId="568537953">
    <w:abstractNumId w:val="8"/>
  </w:num>
  <w:num w:numId="2" w16cid:durableId="1263301975">
    <w:abstractNumId w:val="6"/>
  </w:num>
  <w:num w:numId="3" w16cid:durableId="2145811106">
    <w:abstractNumId w:val="5"/>
  </w:num>
  <w:num w:numId="4" w16cid:durableId="2098793633">
    <w:abstractNumId w:val="4"/>
  </w:num>
  <w:num w:numId="5" w16cid:durableId="1747678421">
    <w:abstractNumId w:val="7"/>
  </w:num>
  <w:num w:numId="6" w16cid:durableId="69816859">
    <w:abstractNumId w:val="3"/>
  </w:num>
  <w:num w:numId="7" w16cid:durableId="1291590444">
    <w:abstractNumId w:val="2"/>
  </w:num>
  <w:num w:numId="8" w16cid:durableId="1694068372">
    <w:abstractNumId w:val="1"/>
  </w:num>
  <w:num w:numId="9" w16cid:durableId="183464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000"/>
    <w:rsid w:val="00034616"/>
    <w:rsid w:val="0006063C"/>
    <w:rsid w:val="000A1BDA"/>
    <w:rsid w:val="0010739C"/>
    <w:rsid w:val="0015074B"/>
    <w:rsid w:val="002064D7"/>
    <w:rsid w:val="0029639D"/>
    <w:rsid w:val="00326F90"/>
    <w:rsid w:val="004879EC"/>
    <w:rsid w:val="00AA1D8D"/>
    <w:rsid w:val="00B47730"/>
    <w:rsid w:val="00CB0664"/>
    <w:rsid w:val="00EF7CFC"/>
    <w:rsid w:val="00FC693F"/>
    <w:rsid w:val="6DDB658C"/>
    <w:rsid w:val="737D37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811801"/>
  <w14:defaultImageDpi w14:val="300"/>
  <w15:docId w15:val="{3C62CBFF-4C64-43E8-BF91-19496F17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styleId="a6" w:customStyle="1">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styleId="a8" w:customStyle="1">
    <w:name w:val="页脚 字符"/>
    <w:basedOn w:val="a2"/>
    <w:link w:val="a7"/>
    <w:uiPriority w:val="99"/>
    <w:rsid w:val="00E618BF"/>
  </w:style>
  <w:style w:type="paragraph" w:styleId="a9">
    <w:name w:val="No Spacing"/>
    <w:uiPriority w:val="1"/>
    <w:qFormat/>
    <w:rsid w:val="00FC693F"/>
    <w:pPr>
      <w:spacing w:after="0" w:line="240" w:lineRule="auto"/>
    </w:pPr>
  </w:style>
  <w:style w:type="character" w:styleId="10" w:customStyle="1">
    <w:name w:val="标题 1 字符"/>
    <w:basedOn w:val="a2"/>
    <w:link w:val="1"/>
    <w:uiPriority w:val="9"/>
    <w:rsid w:val="00FC693F"/>
    <w:rPr>
      <w:rFonts w:asciiTheme="majorHAnsi" w:hAnsiTheme="majorHAnsi" w:eastAsiaTheme="majorEastAsia" w:cstheme="majorBidi"/>
      <w:b/>
      <w:bCs/>
      <w:color w:val="365F91" w:themeColor="accent1" w:themeShade="BF"/>
      <w:sz w:val="28"/>
      <w:szCs w:val="28"/>
    </w:rPr>
  </w:style>
  <w:style w:type="character" w:styleId="22" w:customStyle="1">
    <w:name w:val="标题 2 字符"/>
    <w:basedOn w:val="a2"/>
    <w:link w:val="21"/>
    <w:uiPriority w:val="9"/>
    <w:rsid w:val="00FC693F"/>
    <w:rPr>
      <w:rFonts w:asciiTheme="majorHAnsi" w:hAnsiTheme="majorHAnsi" w:eastAsiaTheme="majorEastAsia" w:cstheme="majorBidi"/>
      <w:b/>
      <w:bCs/>
      <w:color w:val="4F81BD" w:themeColor="accent1"/>
      <w:sz w:val="26"/>
      <w:szCs w:val="26"/>
    </w:rPr>
  </w:style>
  <w:style w:type="character" w:styleId="32" w:customStyle="1">
    <w:name w:val="标题 3 字符"/>
    <w:basedOn w:val="a2"/>
    <w:link w:val="31"/>
    <w:uiPriority w:val="9"/>
    <w:rsid w:val="00FC693F"/>
    <w:rPr>
      <w:rFonts w:asciiTheme="majorHAnsi" w:hAnsiTheme="majorHAnsi" w:eastAsiaTheme="majorEastAsia" w:cstheme="majorBidi"/>
      <w:b/>
      <w:bCs/>
      <w:color w:val="4F81BD" w:themeColor="accent1"/>
    </w:rPr>
  </w:style>
  <w:style w:type="paragraph" w:styleId="aa">
    <w:name w:val="Title"/>
    <w:basedOn w:val="a1"/>
    <w:next w:val="a1"/>
    <w:link w:val="ab"/>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ab" w:customStyle="1">
    <w:name w:val="标题 字符"/>
    <w:basedOn w:val="a2"/>
    <w:link w:val="aa"/>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ad" w:customStyle="1">
    <w:name w:val="副标题 字符"/>
    <w:basedOn w:val="a2"/>
    <w:link w:val="ac"/>
    <w:uiPriority w:val="11"/>
    <w:rsid w:val="00FC693F"/>
    <w:rPr>
      <w:rFonts w:asciiTheme="majorHAnsi" w:hAnsiTheme="majorHAnsi" w:eastAsiaTheme="majorEastAsia"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styleId="af0" w:customStyle="1">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styleId="24" w:customStyle="1">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styleId="34" w:customStyle="1">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styleId="af6" w:customStyle="1">
    <w:name w:val="引用 字符"/>
    <w:basedOn w:val="a2"/>
    <w:link w:val="af5"/>
    <w:uiPriority w:val="29"/>
    <w:rsid w:val="00FC693F"/>
    <w:rPr>
      <w:i/>
      <w:iCs/>
      <w:color w:val="000000" w:themeColor="text1"/>
    </w:rPr>
  </w:style>
  <w:style w:type="character" w:styleId="40" w:customStyle="1">
    <w:name w:val="标题 4 字符"/>
    <w:basedOn w:val="a2"/>
    <w:link w:val="4"/>
    <w:uiPriority w:val="9"/>
    <w:semiHidden/>
    <w:rsid w:val="00FC693F"/>
    <w:rPr>
      <w:rFonts w:asciiTheme="majorHAnsi" w:hAnsiTheme="majorHAnsi" w:eastAsiaTheme="majorEastAsia" w:cstheme="majorBidi"/>
      <w:b/>
      <w:bCs/>
      <w:i/>
      <w:iCs/>
      <w:color w:val="4F81BD" w:themeColor="accent1"/>
    </w:rPr>
  </w:style>
  <w:style w:type="character" w:styleId="50" w:customStyle="1">
    <w:name w:val="标题 5 字符"/>
    <w:basedOn w:val="a2"/>
    <w:link w:val="5"/>
    <w:uiPriority w:val="9"/>
    <w:semiHidden/>
    <w:rsid w:val="00FC693F"/>
    <w:rPr>
      <w:rFonts w:asciiTheme="majorHAnsi" w:hAnsiTheme="majorHAnsi" w:eastAsiaTheme="majorEastAsia" w:cstheme="majorBidi"/>
      <w:color w:val="243F60" w:themeColor="accent1" w:themeShade="7F"/>
    </w:rPr>
  </w:style>
  <w:style w:type="character" w:styleId="60" w:customStyle="1">
    <w:name w:val="标题 6 字符"/>
    <w:basedOn w:val="a2"/>
    <w:link w:val="6"/>
    <w:uiPriority w:val="9"/>
    <w:semiHidden/>
    <w:rsid w:val="00FC693F"/>
    <w:rPr>
      <w:rFonts w:asciiTheme="majorHAnsi" w:hAnsiTheme="majorHAnsi" w:eastAsiaTheme="majorEastAsia" w:cstheme="majorBidi"/>
      <w:i/>
      <w:iCs/>
      <w:color w:val="243F60" w:themeColor="accent1" w:themeShade="7F"/>
    </w:rPr>
  </w:style>
  <w:style w:type="character" w:styleId="70" w:customStyle="1">
    <w:name w:val="标题 7 字符"/>
    <w:basedOn w:val="a2"/>
    <w:link w:val="7"/>
    <w:uiPriority w:val="9"/>
    <w:semiHidden/>
    <w:rsid w:val="00FC693F"/>
    <w:rPr>
      <w:rFonts w:asciiTheme="majorHAnsi" w:hAnsiTheme="majorHAnsi" w:eastAsiaTheme="majorEastAsia" w:cstheme="majorBidi"/>
      <w:i/>
      <w:iCs/>
      <w:color w:val="404040" w:themeColor="text1" w:themeTint="BF"/>
    </w:rPr>
  </w:style>
  <w:style w:type="character" w:styleId="80" w:customStyle="1">
    <w:name w:val="标题 8 字符"/>
    <w:basedOn w:val="a2"/>
    <w:link w:val="8"/>
    <w:uiPriority w:val="9"/>
    <w:semiHidden/>
    <w:rsid w:val="00FC693F"/>
    <w:rPr>
      <w:rFonts w:asciiTheme="majorHAnsi" w:hAnsiTheme="majorHAnsi" w:eastAsiaTheme="majorEastAsia" w:cstheme="majorBidi"/>
      <w:color w:val="4F81BD" w:themeColor="accent1"/>
      <w:sz w:val="20"/>
      <w:szCs w:val="20"/>
    </w:rPr>
  </w:style>
  <w:style w:type="character" w:styleId="90" w:customStyle="1">
    <w:name w:val="标题 9 字符"/>
    <w:basedOn w:val="a2"/>
    <w:link w:val="9"/>
    <w:uiPriority w:val="9"/>
    <w:semiHidden/>
    <w:rsid w:val="00FC693F"/>
    <w:rPr>
      <w:rFonts w:asciiTheme="majorHAnsi" w:hAnsiTheme="majorHAnsi" w:eastAsiaTheme="majorEastAsia"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afb" w:customStyle="1">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Yunchao.He23</lastModifiedBy>
  <revision>3</revision>
  <dcterms:created xsi:type="dcterms:W3CDTF">2026-05-14T05:31:00.0000000Z</dcterms:created>
  <dcterms:modified xsi:type="dcterms:W3CDTF">2026-05-15T05:57:04.6465332Z</dcterms:modified>
  <category/>
</coreProperties>
</file>