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BFBFB"/>
  <w:body>
    <w:p>
      <w:pPr>
        <w:spacing w:before="489" w:beforeLines="150" w:line="400" w:lineRule="exact"/>
        <w:rPr>
          <w:rFonts w:ascii="微软雅黑" w:hAnsi="微软雅黑" w:eastAsia="微软雅黑"/>
          <w:b/>
          <w:sz w:val="44"/>
        </w:rPr>
      </w:pPr>
      <w:r>
        <w:rPr>
          <w:rFonts w:ascii="微软雅黑" w:hAnsi="微软雅黑" w:eastAsia="微软雅黑"/>
          <w:sz w:val="28"/>
        </w:rPr>
        <mc:AlternateContent>
          <mc:Choice Requires="wps">
            <w:drawing>
              <wp:anchor distT="0" distB="0" distL="114300" distR="114300" simplePos="0" relativeHeight="251666432" behindDoc="1" locked="0" layoutInCell="1" allowOverlap="1">
                <wp:simplePos x="0" y="0"/>
                <wp:positionH relativeFrom="page">
                  <wp:align>left</wp:align>
                </wp:positionH>
                <wp:positionV relativeFrom="paragraph">
                  <wp:posOffset>-502285</wp:posOffset>
                </wp:positionV>
                <wp:extent cx="8039735" cy="11186795"/>
                <wp:effectExtent l="0" t="0" r="0" b="0"/>
                <wp:wrapNone/>
                <wp:docPr id="5" name="矩形 5"/>
                <wp:cNvGraphicFramePr/>
                <a:graphic xmlns:a="http://schemas.openxmlformats.org/drawingml/2006/main">
                  <a:graphicData uri="http://schemas.microsoft.com/office/word/2010/wordprocessingShape">
                    <wps:wsp>
                      <wps:cNvSpPr/>
                      <wps:spPr>
                        <a:xfrm>
                          <a:off x="0" y="0"/>
                          <a:ext cx="8039450" cy="111866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39.55pt;height:880.85pt;width:633.05pt;mso-position-horizontal:left;mso-position-horizontal-relative:page;z-index:-251650048;v-text-anchor:middle;mso-width-relative:page;mso-height-relative:page;" fillcolor="#F2F2F2 [3052]" filled="t" stroked="f" coordsize="21600,21600" o:gfxdata="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yJKHu2gAAAAoBAAAPAAAAAAAAAAEAIAAAACIAAABkcnMvZG93bnJldi54bWxQSwECFAAU&#10;AAAACACHTuJAsht/8GECAAChBAAADgAAAAAAAAABACAAAAApAQAAZHJzL2Uyb0RvYy54bWxQSwUG&#10;AAAAAAYABgBZAQAA/AUAAAAA&#10;">
                <v:fill on="t" focussize="0,0"/>
                <v:stroke on="f" weight="1pt" miterlimit="8" joinstyle="miter"/>
                <v:imagedata o:title=""/>
                <o:lock v:ext="edit" aspectratio="f"/>
              </v:rect>
            </w:pict>
          </mc:Fallback>
        </mc:AlternateContent>
      </w:r>
      <w:r>
        <w:rPr>
          <w:rFonts w:hint="eastAsia" w:ascii="微软雅黑" w:hAnsi="微软雅黑" w:eastAsia="微软雅黑"/>
          <w:b/>
          <w:sz w:val="44"/>
        </w:rPr>
        <w:t>R</w:t>
      </w:r>
      <w:r>
        <w:rPr>
          <w:rFonts w:ascii="微软雅黑" w:hAnsi="微软雅黑" w:eastAsia="微软雅黑"/>
          <w:b/>
          <w:sz w:val="44"/>
        </w:rPr>
        <w:t>esume</w:t>
      </w:r>
    </w:p>
    <w:p>
      <w:pPr>
        <w:spacing w:before="489" w:beforeLines="150" w:line="400" w:lineRule="exact"/>
        <w:rPr>
          <w:rFonts w:ascii="微软雅黑" w:hAnsi="微软雅黑" w:eastAsia="微软雅黑"/>
          <w:b/>
          <w:sz w:val="44"/>
        </w:rPr>
      </w:pPr>
    </w:p>
    <w:p>
      <w:pPr>
        <w:spacing w:line="400" w:lineRule="exact"/>
        <w:rPr>
          <w:rFonts w:ascii="微软雅黑" w:hAnsi="微软雅黑" w:eastAsia="微软雅黑"/>
          <w:sz w:val="28"/>
        </w:rPr>
      </w:pPr>
      <w:r>
        <w:rPr>
          <w:rFonts w:hint="eastAsia" w:ascii="微软雅黑" w:hAnsi="微软雅黑" w:eastAsia="微软雅黑"/>
          <w:sz w:val="28"/>
        </w:rPr>
        <w:t>n</w:t>
      </w:r>
      <w:r>
        <w:rPr>
          <w:rFonts w:ascii="微软雅黑" w:hAnsi="微软雅黑" w:eastAsia="微软雅黑"/>
          <w:sz w:val="28"/>
        </w:rPr>
        <w:t>ame</w:t>
      </w:r>
      <w:r>
        <w:rPr>
          <w:rFonts w:hint="eastAsia" w:ascii="微软雅黑" w:hAnsi="微软雅黑" w:eastAsia="微软雅黑"/>
          <w:sz w:val="28"/>
        </w:rPr>
        <w:t>：Y</w:t>
      </w:r>
      <w:r>
        <w:rPr>
          <w:rFonts w:ascii="微软雅黑" w:hAnsi="微软雅黑" w:eastAsia="微软雅黑"/>
          <w:sz w:val="28"/>
        </w:rPr>
        <w:t>unpeng Chai</w:t>
      </w:r>
    </w:p>
    <w:p>
      <w:pPr>
        <w:rPr>
          <w:rFonts w:ascii="微软雅黑" w:hAnsi="微软雅黑" w:eastAsia="微软雅黑"/>
          <w:sz w:val="28"/>
        </w:rPr>
      </w:pPr>
    </w:p>
    <w:p>
      <w:pPr>
        <w:rPr>
          <w:rFonts w:ascii="微软雅黑" w:hAnsi="微软雅黑" w:eastAsia="微软雅黑"/>
          <w:sz w:val="28"/>
        </w:rPr>
      </w:pPr>
    </w:p>
    <w:tbl>
      <w:tblPr>
        <w:tblStyle w:val="9"/>
        <w:tblW w:w="10819"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6887"/>
        <w:gridCol w:w="3932"/>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11578" w:hRule="atLeast"/>
        </w:trPr>
        <w:tc>
          <w:tcPr>
            <w:tcW w:w="6887" w:type="dxa"/>
            <w:tcBorders>
              <w:right w:val="single" w:color="585858" w:themeColor="text1" w:themeTint="A6" w:sz="4" w:space="0"/>
            </w:tcBorders>
          </w:tcPr>
          <w:p>
            <w:pPr>
              <w:rPr>
                <w:rFonts w:ascii="微软雅黑" w:hAnsi="微软雅黑" w:eastAsia="微软雅黑"/>
                <w:b/>
                <w:color w:val="404040" w:themeColor="text1" w:themeTint="BF"/>
                <w14:textFill>
                  <w14:solidFill>
                    <w14:schemeClr w14:val="tx1">
                      <w14:lumMod w14:val="75000"/>
                      <w14:lumOff w14:val="25000"/>
                    </w14:schemeClr>
                  </w14:solidFill>
                </w14:textFill>
              </w:rPr>
            </w:pPr>
            <w:r>
              <w:rPr>
                <w:rFonts w:ascii="微软雅黑" w:hAnsi="微软雅黑" w:eastAsia="微软雅黑"/>
                <w:b/>
                <w:color w:val="404040" w:themeColor="text1" w:themeTint="BF"/>
                <w14:textFill>
                  <w14:solidFill>
                    <w14:schemeClr w14:val="tx1">
                      <w14:lumMod w14:val="75000"/>
                      <w14:lumOff w14:val="25000"/>
                    </w14:schemeClr>
                  </w14:solidFill>
                </w14:textFill>
              </w:rPr>
              <w:t>Working &amp; Project Experience</w:t>
            </w:r>
          </w:p>
          <w:p>
            <w:pPr>
              <w:tabs>
                <w:tab w:val="right" w:pos="1730"/>
                <w:tab w:val="left" w:pos="2014"/>
              </w:tabs>
              <w:spacing w:line="360" w:lineRule="exact"/>
              <w:rPr>
                <w:rFonts w:ascii="微软雅黑" w:hAnsi="微软雅黑" w:eastAsia="微软雅黑"/>
                <w:b/>
                <w:sz w:val="20"/>
                <w:szCs w:val="20"/>
              </w:rPr>
            </w:pPr>
            <w:r>
              <w:rPr>
                <w:rFonts w:ascii="微软雅黑" w:hAnsi="微软雅黑" w:eastAsia="微软雅黑"/>
              </w:rPr>
              <w:tab/>
            </w:r>
            <w:r>
              <w:rPr>
                <w:rFonts w:hint="eastAsia" w:ascii="微软雅黑" w:hAnsi="微软雅黑" w:eastAsia="微软雅黑"/>
                <w:sz w:val="20"/>
                <w:szCs w:val="20"/>
              </w:rPr>
              <w:t>2018.06-2013.08</w:t>
            </w:r>
            <w:r>
              <w:rPr>
                <w:rFonts w:ascii="微软雅黑" w:hAnsi="微软雅黑" w:eastAsia="微软雅黑"/>
                <w:b/>
                <w:sz w:val="20"/>
                <w:szCs w:val="20"/>
              </w:rPr>
              <w:tab/>
            </w:r>
            <w:r>
              <w:rPr>
                <w:rFonts w:hint="eastAsia" w:ascii="微软雅黑" w:hAnsi="微软雅黑" w:eastAsia="微软雅黑"/>
                <w:b/>
                <w:sz w:val="20"/>
                <w:szCs w:val="20"/>
              </w:rPr>
              <w:t>X</w:t>
            </w:r>
            <w:r>
              <w:rPr>
                <w:rFonts w:ascii="微软雅黑" w:hAnsi="微软雅黑" w:eastAsia="微软雅黑"/>
                <w:b/>
                <w:sz w:val="20"/>
                <w:szCs w:val="20"/>
              </w:rPr>
              <w:t>i</w:t>
            </w:r>
            <w:r>
              <w:rPr>
                <w:rFonts w:hint="default" w:ascii="微软雅黑" w:hAnsi="微软雅黑" w:eastAsia="微软雅黑"/>
                <w:b/>
                <w:sz w:val="20"/>
                <w:szCs w:val="20"/>
                <w:lang w:val="en-US" w:eastAsia="zh-CN"/>
              </w:rPr>
              <w:t>’</w:t>
            </w:r>
            <w:r>
              <w:rPr>
                <w:rFonts w:ascii="微软雅黑" w:hAnsi="微软雅黑" w:eastAsia="微软雅黑"/>
                <w:b/>
                <w:sz w:val="20"/>
                <w:szCs w:val="20"/>
              </w:rPr>
              <w:t xml:space="preserve">an Cai </w:t>
            </w:r>
            <w:r>
              <w:rPr>
                <w:rFonts w:hint="eastAsia" w:ascii="微软雅黑" w:hAnsi="微软雅黑" w:eastAsia="微软雅黑"/>
                <w:b/>
                <w:sz w:val="20"/>
                <w:szCs w:val="20"/>
              </w:rPr>
              <w:t>G</w:t>
            </w:r>
            <w:r>
              <w:rPr>
                <w:rFonts w:ascii="微软雅黑" w:hAnsi="微软雅黑" w:eastAsia="微软雅黑"/>
                <w:b/>
                <w:sz w:val="20"/>
                <w:szCs w:val="20"/>
              </w:rPr>
              <w:t>ua Software Inc.</w:t>
            </w:r>
          </w:p>
          <w:p>
            <w:pPr>
              <w:tabs>
                <w:tab w:val="right" w:pos="1730"/>
                <w:tab w:val="left" w:pos="2014"/>
              </w:tabs>
              <w:spacing w:line="360" w:lineRule="exact"/>
              <w:ind w:left="2014" w:leftChars="839"/>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0"/>
                <w:szCs w:val="20"/>
                <w14:textFill>
                  <w14:solidFill>
                    <w14:schemeClr w14:val="tx1">
                      <w14:lumMod w14:val="65000"/>
                      <w14:lumOff w14:val="35000"/>
                    </w14:schemeClr>
                  </w14:solidFill>
                </w14:textFill>
              </w:rPr>
              <w:t>T</w:t>
            </w:r>
            <w:r>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t>esting Engineer</w:t>
            </w:r>
          </w:p>
          <w:p>
            <w:pPr>
              <w:tabs>
                <w:tab w:val="right" w:pos="1730"/>
                <w:tab w:val="left" w:pos="2014"/>
              </w:tabs>
              <w:spacing w:line="360" w:lineRule="exact"/>
              <w:ind w:left="2014" w:leftChars="839" w:right="600" w:rightChars="250"/>
              <w:rPr>
                <w:rFonts w:ascii="微软雅黑" w:hAnsi="微软雅黑" w:eastAsia="微软雅黑"/>
                <w:sz w:val="16"/>
                <w:szCs w:val="16"/>
              </w:rPr>
            </w:pPr>
            <w:r>
              <w:rPr>
                <w:rFonts w:ascii="微软雅黑" w:hAnsi="微软雅黑" w:eastAsia="微软雅黑"/>
                <w:sz w:val="16"/>
                <w:szCs w:val="16"/>
              </w:rPr>
              <w:t>The main job I did when I was working in Cai Gua Software Inc. was Testing, including the system testing, unit testing. Also, I was working on some simple UI design by using photoshop, and lightroom. Meanwhile, I was doing well with my colleagues, and could quickly adopt the new working experience.</w:t>
            </w:r>
          </w:p>
          <w:p>
            <w:pPr>
              <w:tabs>
                <w:tab w:val="right" w:pos="1730"/>
                <w:tab w:val="left" w:pos="2014"/>
              </w:tabs>
              <w:spacing w:line="360" w:lineRule="exact"/>
              <w:ind w:left="2014" w:leftChars="839" w:right="600" w:rightChars="250"/>
              <w:rPr>
                <w:rFonts w:ascii="微软雅黑" w:hAnsi="微软雅黑" w:eastAsia="微软雅黑"/>
                <w:sz w:val="16"/>
                <w:szCs w:val="16"/>
              </w:rPr>
            </w:pPr>
          </w:p>
          <w:p>
            <w:pPr>
              <w:tabs>
                <w:tab w:val="right" w:pos="1730"/>
                <w:tab w:val="left" w:pos="2014"/>
              </w:tabs>
              <w:spacing w:line="360" w:lineRule="exact"/>
              <w:rPr>
                <w:rFonts w:ascii="微软雅黑" w:hAnsi="微软雅黑" w:eastAsia="微软雅黑"/>
                <w:b/>
                <w:sz w:val="20"/>
                <w:szCs w:val="20"/>
              </w:rPr>
            </w:pPr>
            <w:r>
              <w:rPr>
                <w:rFonts w:ascii="微软雅黑" w:hAnsi="微软雅黑" w:eastAsia="微软雅黑"/>
                <w:sz w:val="20"/>
                <w:szCs w:val="20"/>
              </w:rPr>
              <w:tab/>
            </w:r>
            <w:r>
              <w:rPr>
                <w:rFonts w:hint="eastAsia" w:ascii="微软雅黑" w:hAnsi="微软雅黑" w:eastAsia="微软雅黑"/>
                <w:sz w:val="20"/>
                <w:szCs w:val="20"/>
              </w:rPr>
              <w:t>2019.01-2019.04</w:t>
            </w:r>
            <w:r>
              <w:rPr>
                <w:rFonts w:ascii="微软雅黑" w:hAnsi="微软雅黑" w:eastAsia="微软雅黑"/>
                <w:b/>
                <w:sz w:val="20"/>
                <w:szCs w:val="20"/>
              </w:rPr>
              <w:tab/>
            </w:r>
            <w:r>
              <w:rPr>
                <w:rFonts w:hint="eastAsia" w:ascii="微软雅黑" w:hAnsi="微软雅黑" w:eastAsia="微软雅黑"/>
                <w:b/>
                <w:sz w:val="20"/>
                <w:szCs w:val="20"/>
              </w:rPr>
              <w:t>CEAMS</w:t>
            </w:r>
            <w:r>
              <w:rPr>
                <w:rFonts w:ascii="微软雅黑" w:hAnsi="微软雅黑" w:eastAsia="微软雅黑"/>
                <w:b/>
                <w:sz w:val="20"/>
                <w:szCs w:val="20"/>
              </w:rPr>
              <w:t>—Canadian Engineering Accreditation Management System</w:t>
            </w:r>
          </w:p>
          <w:p>
            <w:pPr>
              <w:tabs>
                <w:tab w:val="right" w:pos="1730"/>
                <w:tab w:val="left" w:pos="2014"/>
                <w:tab w:val="left" w:pos="5257"/>
              </w:tabs>
              <w:spacing w:line="360" w:lineRule="exact"/>
              <w:ind w:left="2014" w:leftChars="839"/>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b/>
                <w:bCs/>
                <w:color w:val="595959" w:themeColor="text1" w:themeTint="A6"/>
                <w:sz w:val="20"/>
                <w:szCs w:val="20"/>
                <w14:textFill>
                  <w14:solidFill>
                    <w14:schemeClr w14:val="tx1">
                      <w14:lumMod w14:val="65000"/>
                      <w14:lumOff w14:val="35000"/>
                    </w14:schemeClr>
                  </w14:solidFill>
                </w14:textFill>
              </w:rPr>
              <w:t>Main page design and administrator page design</w:t>
            </w:r>
            <w:r>
              <w:rPr>
                <w:rFonts w:hint="eastAsia" w:ascii="微软雅黑" w:hAnsi="微软雅黑" w:eastAsia="微软雅黑"/>
                <w:b/>
                <w:bCs/>
                <w:color w:val="595959" w:themeColor="text1" w:themeTint="A6"/>
                <w:sz w:val="20"/>
                <w:szCs w:val="20"/>
                <w14:textFill>
                  <w14:solidFill>
                    <w14:schemeClr w14:val="tx1">
                      <w14:lumMod w14:val="65000"/>
                      <w14:lumOff w14:val="35000"/>
                    </w14:schemeClr>
                  </w14:solidFill>
                </w14:textFill>
              </w:rPr>
              <w:t>（w</w:t>
            </w:r>
            <w:r>
              <w:rPr>
                <w:rFonts w:ascii="微软雅黑" w:hAnsi="微软雅黑" w:eastAsia="微软雅黑"/>
                <w:b/>
                <w:bCs/>
                <w:color w:val="595959" w:themeColor="text1" w:themeTint="A6"/>
                <w:sz w:val="20"/>
                <w:szCs w:val="20"/>
                <w14:textFill>
                  <w14:solidFill>
                    <w14:schemeClr w14:val="tx1">
                      <w14:lumMod w14:val="65000"/>
                      <w14:lumOff w14:val="35000"/>
                    </w14:schemeClr>
                  </w14:solidFill>
                </w14:textFill>
              </w:rPr>
              <w:t>ith group</w:t>
            </w:r>
            <w:r>
              <w:rPr>
                <w:rFonts w:hint="eastAsia" w:ascii="微软雅黑" w:hAnsi="微软雅黑" w:eastAsia="微软雅黑"/>
                <w:b/>
                <w:bCs/>
                <w:color w:val="595959" w:themeColor="text1" w:themeTint="A6"/>
                <w:sz w:val="20"/>
                <w:szCs w:val="20"/>
                <w14:textFill>
                  <w14:solidFill>
                    <w14:schemeClr w14:val="tx1">
                      <w14:lumMod w14:val="65000"/>
                      <w14:lumOff w14:val="35000"/>
                    </w14:schemeClr>
                  </w14:solidFill>
                </w14:textFill>
              </w:rPr>
              <w:t>）</w:t>
            </w:r>
            <w:r>
              <w:rPr>
                <w:rFonts w:ascii="微软雅黑" w:hAnsi="微软雅黑" w:eastAsia="微软雅黑"/>
                <w:b/>
                <w:bCs/>
                <w:color w:val="595959" w:themeColor="text1" w:themeTint="A6"/>
                <w:sz w:val="20"/>
                <w:szCs w:val="20"/>
                <w14:textFill>
                  <w14:solidFill>
                    <w14:schemeClr w14:val="tx1">
                      <w14:lumMod w14:val="65000"/>
                      <w14:lumOff w14:val="35000"/>
                    </w14:schemeClr>
                  </w14:solidFill>
                </w14:textFill>
              </w:rPr>
              <w:tab/>
            </w:r>
          </w:p>
          <w:p>
            <w:pPr>
              <w:tabs>
                <w:tab w:val="right" w:pos="1730"/>
                <w:tab w:val="left" w:pos="2014"/>
              </w:tabs>
              <w:spacing w:line="360" w:lineRule="exact"/>
              <w:ind w:left="2014" w:leftChars="839" w:right="600" w:rightChars="250"/>
              <w:rPr>
                <w:rFonts w:ascii="Calibri" w:hAnsi="Calibri" w:eastAsia="微软雅黑" w:cs="Calibri"/>
                <w:sz w:val="16"/>
                <w:szCs w:val="16"/>
              </w:rPr>
            </w:pPr>
            <w:r>
              <w:rPr>
                <w:rFonts w:ascii="Calibri" w:hAnsi="Calibri" w:cs="Calibri"/>
              </w:rPr>
              <w:t>A software system that facilitate the management, measurement, and visualization of the outcomes-based assessment and continuous program improvement for the Canadian Engineering Universities. Follow the instruction of professor, our group (in 6) is response to work on the full progress of administrator page and login page.</w:t>
            </w:r>
          </w:p>
          <w:p>
            <w:pPr>
              <w:tabs>
                <w:tab w:val="right" w:pos="1730"/>
                <w:tab w:val="left" w:pos="2014"/>
              </w:tabs>
              <w:spacing w:line="360" w:lineRule="exact"/>
              <w:ind w:right="600" w:rightChars="250"/>
              <w:rPr>
                <w:rFonts w:ascii="微软雅黑" w:hAnsi="微软雅黑" w:eastAsia="微软雅黑"/>
                <w:sz w:val="16"/>
                <w:szCs w:val="16"/>
              </w:rPr>
            </w:pPr>
          </w:p>
          <w:p>
            <w:pPr>
              <w:tabs>
                <w:tab w:val="right" w:pos="1730"/>
                <w:tab w:val="left" w:pos="2014"/>
              </w:tabs>
              <w:spacing w:line="360" w:lineRule="exact"/>
              <w:ind w:right="600" w:rightChars="250"/>
              <w:rPr>
                <w:rFonts w:ascii="微软雅黑" w:hAnsi="微软雅黑" w:eastAsia="微软雅黑"/>
                <w:sz w:val="16"/>
                <w:szCs w:val="16"/>
              </w:rPr>
            </w:pPr>
          </w:p>
          <w:p>
            <w:pPr>
              <w:tabs>
                <w:tab w:val="right" w:pos="1730"/>
                <w:tab w:val="left" w:pos="2014"/>
              </w:tabs>
              <w:spacing w:line="360" w:lineRule="exact"/>
              <w:ind w:right="600" w:rightChars="250"/>
              <w:rPr>
                <w:rFonts w:ascii="微软雅黑" w:hAnsi="微软雅黑" w:eastAsia="微软雅黑"/>
                <w:sz w:val="16"/>
                <w:szCs w:val="16"/>
              </w:rPr>
            </w:pPr>
          </w:p>
          <w:p>
            <w:pPr>
              <w:rPr>
                <w:rFonts w:ascii="微软雅黑" w:hAnsi="微软雅黑" w:eastAsia="微软雅黑"/>
                <w:b/>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14:textFill>
                  <w14:solidFill>
                    <w14:schemeClr w14:val="tx1">
                      <w14:lumMod w14:val="75000"/>
                      <w14:lumOff w14:val="25000"/>
                    </w14:schemeClr>
                  </w14:solidFill>
                </w14:textFill>
              </w:rPr>
              <mc:AlternateContent>
                <mc:Choice Requires="wps">
                  <w:drawing>
                    <wp:anchor distT="0" distB="0" distL="114300" distR="114300" simplePos="0" relativeHeight="251663360" behindDoc="0" locked="1" layoutInCell="1" allowOverlap="1">
                      <wp:simplePos x="0" y="0"/>
                      <wp:positionH relativeFrom="column">
                        <wp:posOffset>21590</wp:posOffset>
                      </wp:positionH>
                      <wp:positionV relativeFrom="paragraph">
                        <wp:posOffset>-153670</wp:posOffset>
                      </wp:positionV>
                      <wp:extent cx="4117975" cy="0"/>
                      <wp:effectExtent l="0" t="0" r="22225" b="25400"/>
                      <wp:wrapNone/>
                      <wp:docPr id="3" name="直线连接符 3"/>
                      <wp:cNvGraphicFramePr/>
                      <a:graphic xmlns:a="http://schemas.openxmlformats.org/drawingml/2006/main">
                        <a:graphicData uri="http://schemas.microsoft.com/office/word/2010/wordprocessingShape">
                          <wps:wsp>
                            <wps:cNvCnPr/>
                            <wps:spPr>
                              <a:xfrm>
                                <a:off x="0" y="0"/>
                                <a:ext cx="4117975" cy="0"/>
                              </a:xfrm>
                              <a:prstGeom prst="line">
                                <a:avLst/>
                              </a:prstGeom>
                              <a:ln w="6350">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线连接符 3" o:spid="_x0000_s1026" o:spt="20" style="position:absolute;left:0pt;margin-left:1.7pt;margin-top:-12.1pt;height:0pt;width:324.25pt;z-index:251663360;mso-width-relative:page;mso-height-relative:page;" filled="f" stroked="t" coordsize="21600,21600" o:gfxdata="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uqGdQAAAAJAQAA&#10;DwAAAAAAAAABACAAAAAiAAAAZHJzL2Rvd25yZXYueG1sUEsBAhQAFAAAAAgAh07iQC7Gd4LkAQAA&#10;nAMAAA4AAAAAAAAAAQAgAAAAIwEAAGRycy9lMm9Eb2MueG1sUEsFBgAAAAAGAAYAWQEAAHkFAAAA&#10;AA==&#10;">
                      <v:fill on="f" focussize="0,0"/>
                      <v:stroke weight="0.5pt" color="#808080 [1629]" miterlimit="8" joinstyle="miter"/>
                      <v:imagedata o:title=""/>
                      <o:lock v:ext="edit" aspectratio="f"/>
                      <w10:anchorlock/>
                    </v:line>
                  </w:pict>
                </mc:Fallback>
              </mc:AlternateContent>
            </w:r>
            <w:r>
              <w:rPr>
                <w:rFonts w:ascii="微软雅黑" w:hAnsi="微软雅黑" w:eastAsia="微软雅黑"/>
                <w:b/>
                <w:color w:val="404040" w:themeColor="text1" w:themeTint="BF"/>
                <w14:textFill>
                  <w14:solidFill>
                    <w14:schemeClr w14:val="tx1">
                      <w14:lumMod w14:val="75000"/>
                      <w14:lumOff w14:val="25000"/>
                    </w14:schemeClr>
                  </w14:solidFill>
                </w14:textFill>
              </w:rPr>
              <w:t>Volunteer Experience</w:t>
            </w:r>
          </w:p>
          <w:p>
            <w:pPr>
              <w:tabs>
                <w:tab w:val="right" w:pos="1730"/>
                <w:tab w:val="left" w:pos="2014"/>
                <w:tab w:val="right" w:pos="6124"/>
              </w:tabs>
              <w:spacing w:line="360" w:lineRule="exact"/>
              <w:rPr>
                <w:rFonts w:ascii="微软雅黑" w:hAnsi="微软雅黑" w:eastAsia="微软雅黑"/>
                <w:b/>
                <w:bCs/>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sz w:val="20"/>
                <w:szCs w:val="20"/>
              </w:rPr>
              <w:tab/>
            </w:r>
            <w:r>
              <w:rPr>
                <w:rFonts w:hint="eastAsia" w:ascii="微软雅黑" w:hAnsi="微软雅黑" w:eastAsia="微软雅黑"/>
                <w:sz w:val="20"/>
                <w:szCs w:val="20"/>
              </w:rPr>
              <w:t>2017.08-2017.09</w:t>
            </w:r>
            <w:r>
              <w:rPr>
                <w:rFonts w:ascii="微软雅黑" w:hAnsi="微软雅黑" w:eastAsia="微软雅黑"/>
                <w:b/>
                <w:sz w:val="20"/>
                <w:szCs w:val="20"/>
              </w:rPr>
              <w:tab/>
            </w:r>
            <w:r>
              <w:rPr>
                <w:rFonts w:hint="eastAsia" w:ascii="微软雅黑" w:hAnsi="微软雅黑" w:eastAsia="微软雅黑"/>
                <w:b/>
                <w:sz w:val="20"/>
                <w:szCs w:val="20"/>
              </w:rPr>
              <w:t>c</w:t>
            </w:r>
            <w:r>
              <w:rPr>
                <w:rFonts w:ascii="微软雅黑" w:hAnsi="微软雅黑" w:eastAsia="微软雅黑"/>
                <w:b/>
                <w:sz w:val="20"/>
                <w:szCs w:val="20"/>
              </w:rPr>
              <w:t>ampus quick tour guide</w:t>
            </w:r>
            <w:r>
              <w:rPr>
                <w:rFonts w:ascii="微软雅黑" w:hAnsi="微软雅黑" w:eastAsia="微软雅黑"/>
                <w:b/>
                <w:bCs/>
                <w:sz w:val="20"/>
                <w:szCs w:val="20"/>
              </w:rPr>
              <w:tab/>
            </w:r>
          </w:p>
          <w:p>
            <w:pPr>
              <w:tabs>
                <w:tab w:val="right" w:pos="1730"/>
                <w:tab w:val="left" w:pos="2014"/>
              </w:tabs>
              <w:spacing w:line="360" w:lineRule="exact"/>
              <w:ind w:left="2014" w:leftChars="839" w:right="600" w:rightChars="250"/>
              <w:rPr>
                <w:rFonts w:ascii="微软雅黑" w:hAnsi="微软雅黑" w:eastAsia="微软雅黑"/>
                <w:sz w:val="16"/>
                <w:szCs w:val="16"/>
              </w:rPr>
            </w:pPr>
            <w:r>
              <w:rPr>
                <w:rFonts w:ascii="微软雅黑" w:hAnsi="微软雅黑" w:eastAsia="微软雅黑"/>
                <w:sz w:val="16"/>
                <w:szCs w:val="16"/>
              </w:rPr>
              <w:t>As volunteer we lead the new students and coming students to get familiar with the whole campus buildings and their own faculties and help them register and apply their student account.</w:t>
            </w:r>
          </w:p>
        </w:tc>
        <w:tc>
          <w:tcPr>
            <w:tcW w:w="3932" w:type="dxa"/>
            <w:tcBorders>
              <w:left w:val="single" w:color="585858" w:themeColor="text1" w:themeTint="A6" w:sz="4" w:space="0"/>
            </w:tcBorders>
          </w:tcPr>
          <w:p>
            <w:pPr>
              <w:ind w:left="180" w:leftChars="75"/>
              <w:rPr>
                <w:rFonts w:hint="eastAsia" w:ascii="微软雅黑" w:hAnsi="微软雅黑" w:eastAsia="微软雅黑"/>
                <w:b/>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14:textFill>
                  <w14:solidFill>
                    <w14:schemeClr w14:val="tx1">
                      <w14:lumMod w14:val="75000"/>
                      <w14:lumOff w14:val="25000"/>
                    </w14:schemeClr>
                  </w14:solidFill>
                </w14:textFill>
              </w:rPr>
              <w:t>C</w:t>
            </w:r>
            <w:r>
              <w:rPr>
                <w:rFonts w:ascii="微软雅黑" w:hAnsi="微软雅黑" w:eastAsia="微软雅黑"/>
                <w:b/>
                <w:color w:val="404040" w:themeColor="text1" w:themeTint="BF"/>
                <w14:textFill>
                  <w14:solidFill>
                    <w14:schemeClr w14:val="tx1">
                      <w14:lumMod w14:val="75000"/>
                      <w14:lumOff w14:val="25000"/>
                    </w14:schemeClr>
                  </w14:solidFill>
                </w14:textFill>
              </w:rPr>
              <w:t>ontact</w:t>
            </w:r>
          </w:p>
          <w:p>
            <w:pPr>
              <w:tabs>
                <w:tab w:val="left" w:pos="1026"/>
              </w:tabs>
              <w:spacing w:line="360" w:lineRule="exact"/>
              <w:ind w:left="463" w:leftChars="193"/>
              <w:rPr>
                <w:rFonts w:hint="default" w:ascii="微软雅黑" w:hAnsi="微软雅黑" w:eastAsia="微软雅黑"/>
                <w:sz w:val="16"/>
                <w:szCs w:val="16"/>
                <w:lang w:val="en-US" w:eastAsia="zh-CN"/>
              </w:rPr>
            </w:pPr>
            <w:r>
              <w:rPr>
                <w:rFonts w:hint="eastAsia" w:ascii="微软雅黑" w:hAnsi="微软雅黑" w:eastAsia="微软雅黑"/>
                <w:sz w:val="16"/>
                <w:szCs w:val="16"/>
              </w:rPr>
              <w:t>C</w:t>
            </w:r>
            <w:r>
              <w:rPr>
                <w:rFonts w:ascii="微软雅黑" w:hAnsi="微软雅黑" w:eastAsia="微软雅黑"/>
                <w:sz w:val="16"/>
                <w:szCs w:val="16"/>
              </w:rPr>
              <w:t>ell phone</w:t>
            </w:r>
            <w:r>
              <w:rPr>
                <w:rFonts w:ascii="微软雅黑" w:hAnsi="微软雅黑" w:eastAsia="微软雅黑"/>
                <w:sz w:val="16"/>
                <w:szCs w:val="16"/>
              </w:rPr>
              <w:tab/>
            </w:r>
            <w:r>
              <w:rPr>
                <w:rFonts w:hint="eastAsia" w:ascii="微软雅黑" w:hAnsi="微软雅黑" w:eastAsia="微软雅黑"/>
                <w:sz w:val="16"/>
                <w:szCs w:val="16"/>
                <w:lang w:val="en-US" w:eastAsia="zh-CN"/>
              </w:rPr>
              <w:t>226-268-7566</w:t>
            </w:r>
          </w:p>
          <w:p>
            <w:pPr>
              <w:tabs>
                <w:tab w:val="left" w:pos="1026"/>
              </w:tabs>
              <w:spacing w:line="360" w:lineRule="exact"/>
              <w:ind w:left="463" w:leftChars="193"/>
              <w:jc w:val="left"/>
              <w:rPr>
                <w:rFonts w:ascii="微软雅黑" w:hAnsi="微软雅黑" w:eastAsia="微软雅黑"/>
                <w:sz w:val="16"/>
                <w:szCs w:val="16"/>
              </w:rPr>
            </w:pPr>
            <w:r>
              <w:rPr>
                <w:rFonts w:ascii="微软雅黑" w:hAnsi="微软雅黑" w:eastAsia="微软雅黑"/>
                <w:sz w:val="16"/>
                <w:szCs w:val="16"/>
              </w:rPr>
              <w:t>Email</w:t>
            </w:r>
            <w:r>
              <w:rPr>
                <w:rFonts w:ascii="微软雅黑" w:hAnsi="微软雅黑" w:eastAsia="微软雅黑"/>
                <w:sz w:val="16"/>
                <w:szCs w:val="16"/>
              </w:rPr>
              <w:tab/>
            </w:r>
            <w:r>
              <w:rPr>
                <w:rFonts w:ascii="微软雅黑" w:hAnsi="微软雅黑" w:eastAsia="微软雅黑"/>
                <w:sz w:val="16"/>
                <w:szCs w:val="16"/>
              </w:rPr>
              <w:t xml:space="preserve">   </w:t>
            </w:r>
            <w:r>
              <w:rPr>
                <w:rFonts w:hint="eastAsia" w:ascii="微软雅黑" w:hAnsi="微软雅黑" w:eastAsia="微软雅黑"/>
                <w:sz w:val="16"/>
                <w:szCs w:val="16"/>
              </w:rPr>
              <w:t>chaiyun0217@</w:t>
            </w:r>
            <w:r>
              <w:rPr>
                <w:rFonts w:hint="eastAsia" w:ascii="微软雅黑" w:hAnsi="微软雅黑" w:eastAsia="微软雅黑"/>
                <w:sz w:val="16"/>
                <w:szCs w:val="16"/>
                <w:lang w:val="en-US" w:eastAsia="zh-CN"/>
              </w:rPr>
              <w:t>gmail</w:t>
            </w:r>
            <w:r>
              <w:rPr>
                <w:rFonts w:hint="eastAsia" w:ascii="微软雅黑" w:hAnsi="微软雅黑" w:eastAsia="微软雅黑"/>
                <w:sz w:val="16"/>
                <w:szCs w:val="16"/>
              </w:rPr>
              <w:t>.com</w:t>
            </w:r>
          </w:p>
          <w:p>
            <w:pPr>
              <w:tabs>
                <w:tab w:val="left" w:pos="1026"/>
              </w:tabs>
              <w:spacing w:line="360" w:lineRule="exact"/>
              <w:jc w:val="left"/>
              <w:rPr>
                <w:rFonts w:ascii="微软雅黑" w:hAnsi="微软雅黑" w:eastAsia="微软雅黑"/>
                <w:sz w:val="16"/>
                <w:szCs w:val="16"/>
              </w:rPr>
            </w:pPr>
          </w:p>
          <w:p>
            <w:pPr>
              <w:tabs>
                <w:tab w:val="left" w:pos="1026"/>
              </w:tabs>
              <w:spacing w:line="360" w:lineRule="exact"/>
              <w:jc w:val="left"/>
              <w:rPr>
                <w:rFonts w:ascii="微软雅黑" w:hAnsi="微软雅黑" w:eastAsia="微软雅黑"/>
                <w:sz w:val="16"/>
                <w:szCs w:val="16"/>
              </w:rPr>
            </w:pPr>
          </w:p>
          <w:p>
            <w:pPr>
              <w:tabs>
                <w:tab w:val="left" w:pos="1026"/>
              </w:tabs>
              <w:spacing w:line="360" w:lineRule="exact"/>
              <w:ind w:left="1025" w:leftChars="72" w:hanging="852" w:hangingChars="426"/>
              <w:jc w:val="left"/>
              <w:rPr>
                <w:rFonts w:ascii="微软雅黑" w:hAnsi="微软雅黑" w:eastAsia="微软雅黑"/>
                <w:sz w:val="20"/>
                <w:szCs w:val="20"/>
              </w:rPr>
            </w:pPr>
          </w:p>
          <w:p>
            <w:pPr>
              <w:ind w:left="180" w:leftChars="75"/>
              <w:rPr>
                <w:rFonts w:ascii="微软雅黑" w:hAnsi="微软雅黑" w:eastAsia="微软雅黑"/>
                <w:b/>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14:textFill>
                  <w14:solidFill>
                    <w14:schemeClr w14:val="tx1">
                      <w14:lumMod w14:val="75000"/>
                      <w14:lumOff w14:val="25000"/>
                    </w14:schemeClr>
                  </w14:solidFill>
                </w14:textFill>
              </w:rPr>
              <mc:AlternateContent>
                <mc:Choice Requires="wps">
                  <w:drawing>
                    <wp:anchor distT="0" distB="0" distL="114300" distR="114300" simplePos="0" relativeHeight="251659264" behindDoc="0" locked="1" layoutInCell="1" allowOverlap="1">
                      <wp:simplePos x="0" y="0"/>
                      <wp:positionH relativeFrom="column">
                        <wp:posOffset>114300</wp:posOffset>
                      </wp:positionH>
                      <wp:positionV relativeFrom="paragraph">
                        <wp:posOffset>-167005</wp:posOffset>
                      </wp:positionV>
                      <wp:extent cx="2155825" cy="0"/>
                      <wp:effectExtent l="0" t="0" r="28575" b="25400"/>
                      <wp:wrapNone/>
                      <wp:docPr id="1" name="直线连接符 1"/>
                      <wp:cNvGraphicFramePr/>
                      <a:graphic xmlns:a="http://schemas.openxmlformats.org/drawingml/2006/main">
                        <a:graphicData uri="http://schemas.microsoft.com/office/word/2010/wordprocessingShape">
                          <wps:wsp>
                            <wps:cNvCnPr/>
                            <wps:spPr>
                              <a:xfrm>
                                <a:off x="0" y="0"/>
                                <a:ext cx="2155825" cy="0"/>
                              </a:xfrm>
                              <a:prstGeom prst="line">
                                <a:avLst/>
                              </a:prstGeom>
                              <a:ln w="6350">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线连接符 1" o:spid="_x0000_s1026" o:spt="20" style="position:absolute;left:0pt;margin-left:9pt;margin-top:-13.15pt;height:0pt;width:169.75pt;z-index:251659264;mso-width-relative:page;mso-height-relative:page;" filled="f" stroked="t" coordsize="21600,21600" o:gfxdata="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BQ5n/VAAAACgEAAA8A&#10;AAAAAAAAAQAgAAAAIgAAAGRycy9kb3ducmV2LnhtbFBLAQIUABQAAAAIAIdO4kAZ7a624QEAAJwD&#10;AAAOAAAAAAAAAAEAIAAAACQBAABkcnMvZTJvRG9jLnhtbFBLBQYAAAAABgAGAFkBAAB3BQAAAAA=&#10;">
                      <v:fill on="f" focussize="0,0"/>
                      <v:stroke weight="0.5pt" color="#808080 [1629]" miterlimit="8" joinstyle="miter"/>
                      <v:imagedata o:title=""/>
                      <o:lock v:ext="edit" aspectratio="f"/>
                      <w10:anchorlock/>
                    </v:line>
                  </w:pict>
                </mc:Fallback>
              </mc:AlternateContent>
            </w:r>
            <w:r>
              <w:rPr>
                <w:rFonts w:hint="eastAsia" w:ascii="微软雅黑" w:hAnsi="微软雅黑" w:eastAsia="微软雅黑"/>
                <w:b/>
                <w:color w:val="404040" w:themeColor="text1" w:themeTint="BF"/>
                <w14:textFill>
                  <w14:solidFill>
                    <w14:schemeClr w14:val="tx1">
                      <w14:lumMod w14:val="75000"/>
                      <w14:lumOff w14:val="25000"/>
                    </w14:schemeClr>
                  </w14:solidFill>
                </w14:textFill>
              </w:rPr>
              <w:t>E</w:t>
            </w:r>
            <w:r>
              <w:rPr>
                <w:rFonts w:ascii="微软雅黑" w:hAnsi="微软雅黑" w:eastAsia="微软雅黑"/>
                <w:b/>
                <w:color w:val="404040" w:themeColor="text1" w:themeTint="BF"/>
                <w14:textFill>
                  <w14:solidFill>
                    <w14:schemeClr w14:val="tx1">
                      <w14:lumMod w14:val="75000"/>
                      <w14:lumOff w14:val="25000"/>
                    </w14:schemeClr>
                  </w14:solidFill>
                </w14:textFill>
              </w:rPr>
              <w:t>ducation</w:t>
            </w:r>
          </w:p>
          <w:p>
            <w:pPr>
              <w:tabs>
                <w:tab w:val="left" w:pos="1026"/>
              </w:tabs>
              <w:spacing w:line="360" w:lineRule="exact"/>
              <w:ind w:left="463" w:leftChars="193"/>
              <w:rPr>
                <w:rFonts w:ascii="微软雅黑" w:hAnsi="微软雅黑" w:eastAsia="微软雅黑"/>
                <w:sz w:val="16"/>
                <w:szCs w:val="16"/>
              </w:rPr>
            </w:pPr>
            <w:r>
              <w:rPr>
                <w:rFonts w:ascii="微软雅黑" w:hAnsi="微软雅黑" w:eastAsia="微软雅黑"/>
                <w:sz w:val="16"/>
                <w:szCs w:val="16"/>
              </w:rPr>
              <w:t>University of Western Ontario</w:t>
            </w:r>
          </w:p>
          <w:p>
            <w:pPr>
              <w:tabs>
                <w:tab w:val="left" w:pos="1026"/>
              </w:tabs>
              <w:spacing w:line="360" w:lineRule="exact"/>
              <w:ind w:left="463" w:leftChars="193"/>
              <w:rPr>
                <w:rFonts w:ascii="微软雅黑" w:hAnsi="微软雅黑" w:eastAsia="微软雅黑"/>
                <w:sz w:val="16"/>
                <w:szCs w:val="16"/>
              </w:rPr>
            </w:pPr>
            <w:r>
              <w:rPr>
                <w:rFonts w:hint="eastAsia" w:ascii="微软雅黑" w:hAnsi="微软雅黑" w:eastAsia="微软雅黑"/>
                <w:sz w:val="16"/>
                <w:szCs w:val="16"/>
              </w:rPr>
              <w:t>E</w:t>
            </w:r>
            <w:r>
              <w:rPr>
                <w:rFonts w:ascii="微软雅黑" w:hAnsi="微软雅黑" w:eastAsia="微软雅黑"/>
                <w:sz w:val="16"/>
                <w:szCs w:val="16"/>
              </w:rPr>
              <w:t xml:space="preserve">ngineering Faculty </w:t>
            </w:r>
            <w:r>
              <w:rPr>
                <w:rFonts w:hint="eastAsia" w:ascii="微软雅黑" w:hAnsi="微软雅黑" w:eastAsia="微软雅黑"/>
                <w:sz w:val="16"/>
                <w:szCs w:val="16"/>
              </w:rPr>
              <w:t>S</w:t>
            </w:r>
            <w:r>
              <w:rPr>
                <w:rFonts w:ascii="微软雅黑" w:hAnsi="微软雅黑" w:eastAsia="微软雅黑"/>
                <w:sz w:val="16"/>
                <w:szCs w:val="16"/>
              </w:rPr>
              <w:t>oftware engineering</w:t>
            </w:r>
          </w:p>
          <w:p>
            <w:pPr>
              <w:tabs>
                <w:tab w:val="left" w:pos="1026"/>
              </w:tabs>
              <w:spacing w:line="360" w:lineRule="exact"/>
              <w:ind w:left="463" w:leftChars="193"/>
              <w:rPr>
                <w:rFonts w:ascii="微软雅黑" w:hAnsi="微软雅黑" w:eastAsia="微软雅黑"/>
                <w:sz w:val="16"/>
                <w:szCs w:val="16"/>
              </w:rPr>
            </w:pPr>
            <w:r>
              <w:rPr>
                <w:rFonts w:ascii="微软雅黑" w:hAnsi="微软雅黑" w:eastAsia="微软雅黑"/>
                <w:sz w:val="16"/>
                <w:szCs w:val="16"/>
              </w:rPr>
              <w:t>201</w:t>
            </w:r>
            <w:r>
              <w:rPr>
                <w:rFonts w:hint="eastAsia" w:ascii="微软雅黑" w:hAnsi="微软雅黑" w:eastAsia="微软雅黑"/>
                <w:sz w:val="16"/>
                <w:szCs w:val="16"/>
              </w:rPr>
              <w:t>6</w:t>
            </w:r>
            <w:r>
              <w:rPr>
                <w:rFonts w:ascii="微软雅黑" w:hAnsi="微软雅黑" w:eastAsia="微软雅黑"/>
                <w:sz w:val="16"/>
                <w:szCs w:val="16"/>
              </w:rPr>
              <w:t>.09— till now</w:t>
            </w:r>
          </w:p>
          <w:p>
            <w:pPr>
              <w:tabs>
                <w:tab w:val="left" w:pos="1026"/>
              </w:tabs>
              <w:spacing w:line="360" w:lineRule="exact"/>
              <w:jc w:val="left"/>
              <w:rPr>
                <w:rFonts w:ascii="微软雅黑" w:hAnsi="微软雅黑" w:eastAsia="微软雅黑"/>
              </w:rPr>
            </w:pPr>
          </w:p>
          <w:p>
            <w:pPr>
              <w:tabs>
                <w:tab w:val="left" w:pos="1026"/>
              </w:tabs>
              <w:spacing w:line="360" w:lineRule="exact"/>
              <w:jc w:val="left"/>
              <w:rPr>
                <w:rFonts w:ascii="微软雅黑" w:hAnsi="微软雅黑" w:eastAsia="微软雅黑"/>
              </w:rPr>
            </w:pPr>
          </w:p>
          <w:p>
            <w:pPr>
              <w:tabs>
                <w:tab w:val="left" w:pos="1026"/>
              </w:tabs>
              <w:spacing w:line="360" w:lineRule="exact"/>
              <w:jc w:val="left"/>
              <w:rPr>
                <w:rFonts w:ascii="微软雅黑" w:hAnsi="微软雅黑" w:eastAsia="微软雅黑"/>
              </w:rPr>
            </w:pPr>
          </w:p>
          <w:p>
            <w:pPr>
              <w:ind w:left="463"/>
              <w:rPr>
                <w:rFonts w:ascii="微软雅黑" w:hAnsi="微软雅黑" w:eastAsia="微软雅黑"/>
                <w:sz w:val="16"/>
                <w:szCs w:val="16"/>
              </w:rPr>
            </w:pPr>
            <w:r>
              <w:rPr>
                <w:rFonts w:hint="eastAsia"/>
              </w:rPr>
              <mc:AlternateContent>
                <mc:Choice Requires="wps">
                  <w:drawing>
                    <wp:anchor distT="0" distB="0" distL="114300" distR="114300" simplePos="0" relativeHeight="251661312" behindDoc="0" locked="1" layoutInCell="1" allowOverlap="1">
                      <wp:simplePos x="0" y="0"/>
                      <wp:positionH relativeFrom="column">
                        <wp:posOffset>114300</wp:posOffset>
                      </wp:positionH>
                      <wp:positionV relativeFrom="paragraph">
                        <wp:posOffset>-175260</wp:posOffset>
                      </wp:positionV>
                      <wp:extent cx="2155825" cy="0"/>
                      <wp:effectExtent l="0" t="0" r="28575" b="25400"/>
                      <wp:wrapNone/>
                      <wp:docPr id="2" name="直线连接符 2"/>
                      <wp:cNvGraphicFramePr/>
                      <a:graphic xmlns:a="http://schemas.openxmlformats.org/drawingml/2006/main">
                        <a:graphicData uri="http://schemas.microsoft.com/office/word/2010/wordprocessingShape">
                          <wps:wsp>
                            <wps:cNvCnPr/>
                            <wps:spPr>
                              <a:xfrm>
                                <a:off x="0" y="0"/>
                                <a:ext cx="2155825" cy="0"/>
                              </a:xfrm>
                              <a:prstGeom prst="line">
                                <a:avLst/>
                              </a:prstGeom>
                              <a:ln w="6350">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线连接符 2" o:spid="_x0000_s1026" o:spt="20" style="position:absolute;left:0pt;margin-left:9pt;margin-top:-13.8pt;height:0pt;width:169.75pt;z-index:251661312;mso-width-relative:page;mso-height-relative:page;" filled="f" stroked="t" coordsize="21600,21600" o:gfxdata="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5aIEfVAAAACgEAAA8A&#10;AAAAAAAAAQAgAAAAIgAAAGRycy9kb3ducmV2LnhtbFBLAQIUABQAAAAIAIdO4kCXGrsb4QEAAJwD&#10;AAAOAAAAAAAAAAEAIAAAACQBAABkcnMvZTJvRG9jLnhtbFBLBQYAAAAABgAGAFkBAAB3BQAAAAA=&#10;">
                      <v:fill on="f" focussize="0,0"/>
                      <v:stroke weight="0.5pt" color="#808080 [1629]" miterlimit="8" joinstyle="miter"/>
                      <v:imagedata o:title=""/>
                      <o:lock v:ext="edit" aspectratio="f"/>
                      <w10:anchorlock/>
                    </v:line>
                  </w:pict>
                </mc:Fallback>
              </mc:AlternateContent>
            </w:r>
            <w:r>
              <w:rPr>
                <w:rFonts w:hint="eastAsia" w:ascii="微软雅黑" w:hAnsi="微软雅黑" w:eastAsia="微软雅黑"/>
                <w:b/>
                <w:color w:val="404040" w:themeColor="text1" w:themeTint="BF"/>
                <w14:textFill>
                  <w14:solidFill>
                    <w14:schemeClr w14:val="tx1">
                      <w14:lumMod w14:val="75000"/>
                      <w14:lumOff w14:val="25000"/>
                    </w14:schemeClr>
                  </w14:solidFill>
                </w14:textFill>
              </w:rPr>
              <w:t>S</w:t>
            </w:r>
            <w:r>
              <w:rPr>
                <w:rFonts w:ascii="微软雅黑" w:hAnsi="微软雅黑" w:eastAsia="微软雅黑"/>
                <w:b/>
                <w:color w:val="404040" w:themeColor="text1" w:themeTint="BF"/>
                <w14:textFill>
                  <w14:solidFill>
                    <w14:schemeClr w14:val="tx1">
                      <w14:lumMod w14:val="75000"/>
                      <w14:lumOff w14:val="25000"/>
                    </w14:schemeClr>
                  </w14:solidFill>
                </w14:textFill>
              </w:rPr>
              <w:t>kills &amp; Hobbies</w:t>
            </w:r>
          </w:p>
          <w:p>
            <w:pPr>
              <w:tabs>
                <w:tab w:val="left" w:pos="1026"/>
              </w:tabs>
              <w:spacing w:line="360" w:lineRule="exact"/>
              <w:ind w:left="463"/>
              <w:jc w:val="left"/>
              <w:rPr>
                <w:rFonts w:hint="eastAsia" w:ascii="微软雅黑" w:hAnsi="微软雅黑" w:eastAsia="微软雅黑"/>
                <w:sz w:val="16"/>
                <w:szCs w:val="16"/>
              </w:rPr>
            </w:pPr>
            <w:r>
              <w:rPr>
                <w:rFonts w:ascii="微软雅黑" w:hAnsi="微软雅黑" w:eastAsia="微软雅黑"/>
                <w:sz w:val="16"/>
                <w:szCs w:val="16"/>
              </w:rPr>
              <w:t>Basic web app build</w:t>
            </w:r>
            <w:r>
              <w:rPr>
                <w:rFonts w:hint="eastAsia" w:ascii="微软雅黑" w:hAnsi="微软雅黑" w:eastAsia="微软雅黑"/>
                <w:sz w:val="16"/>
                <w:szCs w:val="16"/>
                <w:lang w:val="en-US" w:eastAsia="zh-CN"/>
              </w:rPr>
              <w:t>ing</w:t>
            </w:r>
            <w:r>
              <w:rPr>
                <w:rFonts w:ascii="微软雅黑" w:hAnsi="微软雅黑" w:eastAsia="微软雅黑"/>
                <w:sz w:val="16"/>
                <w:szCs w:val="16"/>
              </w:rPr>
              <w:t>.</w:t>
            </w:r>
          </w:p>
          <w:p>
            <w:pPr>
              <w:tabs>
                <w:tab w:val="left" w:pos="1026"/>
              </w:tabs>
              <w:spacing w:line="360" w:lineRule="exact"/>
              <w:ind w:left="463"/>
              <w:jc w:val="left"/>
              <w:rPr>
                <w:rFonts w:ascii="微软雅黑" w:hAnsi="微软雅黑" w:eastAsia="微软雅黑"/>
                <w:sz w:val="16"/>
                <w:szCs w:val="16"/>
              </w:rPr>
            </w:pPr>
            <w:r>
              <w:rPr>
                <w:rFonts w:ascii="微软雅黑" w:hAnsi="微软雅黑" w:eastAsia="微软雅黑"/>
                <w:sz w:val="16"/>
                <w:szCs w:val="16"/>
              </w:rPr>
              <w:t>Photography</w:t>
            </w:r>
            <w:bookmarkStart w:id="0" w:name="_GoBack"/>
            <w:bookmarkEnd w:id="0"/>
          </w:p>
          <w:p>
            <w:pPr>
              <w:tabs>
                <w:tab w:val="left" w:pos="1026"/>
              </w:tabs>
              <w:spacing w:line="360" w:lineRule="exact"/>
              <w:rPr>
                <w:rFonts w:ascii="微软雅黑" w:hAnsi="微软雅黑" w:eastAsia="微软雅黑"/>
                <w:sz w:val="16"/>
                <w:szCs w:val="16"/>
              </w:rPr>
            </w:pPr>
          </w:p>
          <w:p>
            <w:pPr>
              <w:ind w:left="180" w:leftChars="75"/>
              <w:rPr>
                <w:rFonts w:ascii="微软雅黑" w:hAnsi="微软雅黑" w:eastAsia="微软雅黑"/>
                <w:b/>
                <w:color w:val="404040" w:themeColor="text1" w:themeTint="BF"/>
                <w14:textFill>
                  <w14:solidFill>
                    <w14:schemeClr w14:val="tx1">
                      <w14:lumMod w14:val="75000"/>
                      <w14:lumOff w14:val="25000"/>
                    </w14:schemeClr>
                  </w14:solidFill>
                </w14:textFill>
              </w:rPr>
            </w:pPr>
          </w:p>
          <w:p>
            <w:pPr>
              <w:ind w:left="180" w:leftChars="75"/>
              <w:rPr>
                <w:rFonts w:ascii="微软雅黑" w:hAnsi="微软雅黑" w:eastAsia="微软雅黑"/>
                <w:b/>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14:textFill>
                  <w14:solidFill>
                    <w14:schemeClr w14:val="tx1">
                      <w14:lumMod w14:val="75000"/>
                      <w14:lumOff w14:val="25000"/>
                    </w14:schemeClr>
                  </w14:solidFill>
                </w14:textFill>
              </w:rPr>
              <mc:AlternateContent>
                <mc:Choice Requires="wps">
                  <w:drawing>
                    <wp:anchor distT="0" distB="0" distL="114300" distR="114300" simplePos="0" relativeHeight="251665408" behindDoc="0" locked="1" layoutInCell="1" allowOverlap="1">
                      <wp:simplePos x="0" y="0"/>
                      <wp:positionH relativeFrom="column">
                        <wp:posOffset>114300</wp:posOffset>
                      </wp:positionH>
                      <wp:positionV relativeFrom="paragraph">
                        <wp:posOffset>-175260</wp:posOffset>
                      </wp:positionV>
                      <wp:extent cx="2155825" cy="0"/>
                      <wp:effectExtent l="0" t="0" r="28575" b="25400"/>
                      <wp:wrapNone/>
                      <wp:docPr id="4" name="直线连接符 4"/>
                      <wp:cNvGraphicFramePr/>
                      <a:graphic xmlns:a="http://schemas.openxmlformats.org/drawingml/2006/main">
                        <a:graphicData uri="http://schemas.microsoft.com/office/word/2010/wordprocessingShape">
                          <wps:wsp>
                            <wps:cNvCnPr/>
                            <wps:spPr>
                              <a:xfrm>
                                <a:off x="0" y="0"/>
                                <a:ext cx="2155825" cy="0"/>
                              </a:xfrm>
                              <a:prstGeom prst="line">
                                <a:avLst/>
                              </a:prstGeom>
                              <a:ln w="6350">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线连接符 4" o:spid="_x0000_s1026" o:spt="20" style="position:absolute;left:0pt;margin-left:9pt;margin-top:-13.8pt;height:0pt;width:169.75pt;z-index:251665408;mso-width-relative:page;mso-height-relative:page;" filled="f" stroked="t" coordsize="21600,21600" o:gfxdata="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logR9UAAAAKAQAA&#10;DwAAAAAAAAABACAAAAAiAAAAZHJzL2Rvd25yZXYueG1sUEsBAhQAFAAAAAgAh07iQMrz4ZrjAQAA&#10;nAMAAA4AAAAAAAAAAQAgAAAAJAEAAGRycy9lMm9Eb2MueG1sUEsFBgAAAAAGAAYAWQEAAHkFAAAA&#10;AA==&#10;">
                      <v:fill on="f" focussize="0,0"/>
                      <v:stroke weight="0.5pt" color="#808080 [1629]" miterlimit="8" joinstyle="miter"/>
                      <v:imagedata o:title=""/>
                      <o:lock v:ext="edit" aspectratio="f"/>
                      <w10:anchorlock/>
                    </v:line>
                  </w:pict>
                </mc:Fallback>
              </mc:AlternateContent>
            </w:r>
            <w:r>
              <w:rPr>
                <w:rFonts w:ascii="微软雅黑" w:hAnsi="微软雅黑" w:eastAsia="微软雅黑"/>
                <w:b/>
                <w:color w:val="404040" w:themeColor="text1" w:themeTint="BF"/>
                <w14:textFill>
                  <w14:solidFill>
                    <w14:schemeClr w14:val="tx1">
                      <w14:lumMod w14:val="75000"/>
                      <w14:lumOff w14:val="25000"/>
                    </w14:schemeClr>
                  </w14:solidFill>
                </w14:textFill>
              </w:rPr>
              <w:t>Honor</w:t>
            </w:r>
          </w:p>
          <w:p>
            <w:pPr>
              <w:tabs>
                <w:tab w:val="left" w:pos="1026"/>
              </w:tabs>
              <w:spacing w:line="360" w:lineRule="exact"/>
              <w:ind w:left="1144" w:leftChars="193" w:hanging="681" w:hangingChars="426"/>
              <w:jc w:val="left"/>
              <w:rPr>
                <w:rFonts w:hint="eastAsia" w:ascii="微软雅黑" w:hAnsi="微软雅黑" w:eastAsia="微软雅黑"/>
              </w:rPr>
            </w:pPr>
            <w:r>
              <w:rPr>
                <w:rFonts w:hint="eastAsia" w:ascii="微软雅黑" w:hAnsi="微软雅黑" w:eastAsia="微软雅黑"/>
                <w:sz w:val="16"/>
                <w:szCs w:val="16"/>
              </w:rPr>
              <w:t>C</w:t>
            </w:r>
            <w:r>
              <w:rPr>
                <w:rFonts w:ascii="微软雅黑" w:hAnsi="微软雅黑" w:eastAsia="微软雅黑"/>
                <w:sz w:val="16"/>
                <w:szCs w:val="16"/>
              </w:rPr>
              <w:t xml:space="preserve">hampion of campus debate competition </w:t>
            </w:r>
          </w:p>
        </w:tc>
      </w:tr>
    </w:tbl>
    <w:p>
      <w:pPr>
        <w:spacing w:line="20" w:lineRule="atLeast"/>
        <w:rPr>
          <w:rFonts w:ascii="微软雅黑" w:hAnsi="微软雅黑" w:eastAsia="微软雅黑"/>
          <w:sz w:val="2"/>
          <w:szCs w:val="2"/>
        </w:rPr>
      </w:pPr>
    </w:p>
    <w:p>
      <w:pPr>
        <w:spacing w:line="20" w:lineRule="atLeast"/>
        <w:rPr>
          <w:rFonts w:ascii="微软雅黑" w:hAnsi="微软雅黑" w:eastAsia="微软雅黑"/>
          <w:b/>
          <w:sz w:val="2"/>
          <w:szCs w:val="2"/>
        </w:rPr>
      </w:pPr>
    </w:p>
    <w:sectPr>
      <w:pgSz w:w="11900" w:h="16840"/>
      <w:pgMar w:top="720" w:right="720" w:bottom="369"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81"/>
    <w:rsid w:val="000273AF"/>
    <w:rsid w:val="00075435"/>
    <w:rsid w:val="000866C7"/>
    <w:rsid w:val="00152EBB"/>
    <w:rsid w:val="001A7DE8"/>
    <w:rsid w:val="00217837"/>
    <w:rsid w:val="002700F4"/>
    <w:rsid w:val="002B5522"/>
    <w:rsid w:val="002D388B"/>
    <w:rsid w:val="00320010"/>
    <w:rsid w:val="00327E91"/>
    <w:rsid w:val="00342097"/>
    <w:rsid w:val="0037213A"/>
    <w:rsid w:val="00420495"/>
    <w:rsid w:val="00420F62"/>
    <w:rsid w:val="00437161"/>
    <w:rsid w:val="00477278"/>
    <w:rsid w:val="004A35EC"/>
    <w:rsid w:val="004A40E7"/>
    <w:rsid w:val="00530CC1"/>
    <w:rsid w:val="00535EAF"/>
    <w:rsid w:val="00543531"/>
    <w:rsid w:val="005670AE"/>
    <w:rsid w:val="00595372"/>
    <w:rsid w:val="005A02B4"/>
    <w:rsid w:val="005D6B1A"/>
    <w:rsid w:val="00640507"/>
    <w:rsid w:val="00675881"/>
    <w:rsid w:val="006902A1"/>
    <w:rsid w:val="0069088D"/>
    <w:rsid w:val="006B63D2"/>
    <w:rsid w:val="006E1571"/>
    <w:rsid w:val="006E58AB"/>
    <w:rsid w:val="007B085C"/>
    <w:rsid w:val="008E3894"/>
    <w:rsid w:val="00934193"/>
    <w:rsid w:val="00970940"/>
    <w:rsid w:val="009872D2"/>
    <w:rsid w:val="00993A11"/>
    <w:rsid w:val="009B2A77"/>
    <w:rsid w:val="00A22D5B"/>
    <w:rsid w:val="00A42490"/>
    <w:rsid w:val="00A468D9"/>
    <w:rsid w:val="00AC698C"/>
    <w:rsid w:val="00B042FD"/>
    <w:rsid w:val="00B96A04"/>
    <w:rsid w:val="00BA18F8"/>
    <w:rsid w:val="00BB4205"/>
    <w:rsid w:val="00BC1CE5"/>
    <w:rsid w:val="00BD2478"/>
    <w:rsid w:val="00BE75AD"/>
    <w:rsid w:val="00C03AB1"/>
    <w:rsid w:val="00C606C2"/>
    <w:rsid w:val="00C917DF"/>
    <w:rsid w:val="00CE01F0"/>
    <w:rsid w:val="00D24137"/>
    <w:rsid w:val="00D250D3"/>
    <w:rsid w:val="00D52FFB"/>
    <w:rsid w:val="00D702FC"/>
    <w:rsid w:val="00D971D6"/>
    <w:rsid w:val="00DC7385"/>
    <w:rsid w:val="00DD70BF"/>
    <w:rsid w:val="00E47B78"/>
    <w:rsid w:val="00E63C6E"/>
    <w:rsid w:val="00E705BE"/>
    <w:rsid w:val="00E940D7"/>
    <w:rsid w:val="00E96E8A"/>
    <w:rsid w:val="00EA6668"/>
    <w:rsid w:val="00EC1B2B"/>
    <w:rsid w:val="00EC53A6"/>
    <w:rsid w:val="00ED6141"/>
    <w:rsid w:val="00EF006E"/>
    <w:rsid w:val="00F12921"/>
    <w:rsid w:val="00F379CE"/>
    <w:rsid w:val="00F37F18"/>
    <w:rsid w:val="00F44B45"/>
    <w:rsid w:val="00F652F9"/>
    <w:rsid w:val="00F6785D"/>
    <w:rsid w:val="00F93B92"/>
    <w:rsid w:val="7918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21"/>
    <w:semiHidden/>
    <w:unhideWhenUsed/>
    <w:uiPriority w:val="99"/>
    <w:rPr>
      <w:sz w:val="20"/>
      <w:szCs w:val="20"/>
    </w:rPr>
  </w:style>
  <w:style w:type="paragraph" w:styleId="4">
    <w:name w:val="Balloon Text"/>
    <w:basedOn w:val="1"/>
    <w:link w:val="23"/>
    <w:semiHidden/>
    <w:unhideWhenUsed/>
    <w:uiPriority w:val="99"/>
    <w:rPr>
      <w:rFonts w:ascii="Segoe UI" w:hAnsi="Segoe UI" w:cs="Segoe UI"/>
      <w:sz w:val="18"/>
      <w:szCs w:val="18"/>
    </w:rPr>
  </w:style>
  <w:style w:type="paragraph" w:styleId="5">
    <w:name w:val="footer"/>
    <w:basedOn w:val="1"/>
    <w:link w:val="25"/>
    <w:unhideWhenUsed/>
    <w:uiPriority w:val="99"/>
    <w:pPr>
      <w:tabs>
        <w:tab w:val="center" w:pos="4153"/>
        <w:tab w:val="right" w:pos="8306"/>
      </w:tabs>
    </w:pPr>
  </w:style>
  <w:style w:type="paragraph" w:styleId="6">
    <w:name w:val="header"/>
    <w:basedOn w:val="1"/>
    <w:link w:val="24"/>
    <w:unhideWhenUsed/>
    <w:uiPriority w:val="99"/>
    <w:pPr>
      <w:tabs>
        <w:tab w:val="center" w:pos="4153"/>
        <w:tab w:val="right" w:pos="8306"/>
      </w:tabs>
    </w:pPr>
  </w:style>
  <w:style w:type="paragraph" w:styleId="7">
    <w:name w:val="annotation subject"/>
    <w:basedOn w:val="3"/>
    <w:next w:val="3"/>
    <w:link w:val="22"/>
    <w:semiHidden/>
    <w:unhideWhenUsed/>
    <w:uiPriority w:val="99"/>
    <w:rPr>
      <w:b/>
      <w:bC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FollowedHyperlink"/>
    <w:basedOn w:val="10"/>
    <w:semiHidden/>
    <w:unhideWhenUsed/>
    <w:uiPriority w:val="99"/>
    <w:rPr>
      <w:color w:val="954F72" w:themeColor="followedHyperlink"/>
      <w:u w:val="single"/>
      <w14:textFill>
        <w14:solidFill>
          <w14:schemeClr w14:val="folHlink"/>
        </w14:solidFill>
      </w14:textFill>
    </w:rPr>
  </w:style>
  <w:style w:type="character" w:styleId="12">
    <w:name w:val="Hyperlink"/>
    <w:basedOn w:val="10"/>
    <w:unhideWhenUsed/>
    <w:uiPriority w:val="99"/>
    <w:rPr>
      <w:color w:val="0563C1" w:themeColor="hyperlink"/>
      <w:u w:val="single"/>
      <w14:textFill>
        <w14:solidFill>
          <w14:schemeClr w14:val="hlink"/>
        </w14:solidFill>
      </w14:textFill>
    </w:rPr>
  </w:style>
  <w:style w:type="character" w:styleId="13">
    <w:name w:val="annotation reference"/>
    <w:basedOn w:val="10"/>
    <w:semiHidden/>
    <w:unhideWhenUsed/>
    <w:uiPriority w:val="99"/>
    <w:rPr>
      <w:sz w:val="16"/>
      <w:szCs w:val="16"/>
    </w:rPr>
  </w:style>
  <w:style w:type="paragraph" w:customStyle="1" w:styleId="14">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5">
    <w:name w:val="Heading 1 Char"/>
    <w:basedOn w:val="10"/>
    <w:link w:val="2"/>
    <w:uiPriority w:val="9"/>
    <w:rPr>
      <w:b/>
      <w:bCs/>
      <w:kern w:val="44"/>
      <w:sz w:val="44"/>
      <w:szCs w:val="44"/>
    </w:rPr>
  </w:style>
  <w:style w:type="paragraph" w:customStyle="1" w:styleId="16">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7">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8">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9">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styleId="20">
    <w:name w:val="List Paragraph"/>
    <w:basedOn w:val="1"/>
    <w:qFormat/>
    <w:uiPriority w:val="34"/>
    <w:pPr>
      <w:ind w:left="720"/>
      <w:contextualSpacing/>
    </w:pPr>
  </w:style>
  <w:style w:type="character" w:customStyle="1" w:styleId="21">
    <w:name w:val="Comment Text Char"/>
    <w:basedOn w:val="10"/>
    <w:link w:val="3"/>
    <w:semiHidden/>
    <w:uiPriority w:val="99"/>
    <w:rPr>
      <w:sz w:val="20"/>
      <w:szCs w:val="20"/>
    </w:rPr>
  </w:style>
  <w:style w:type="character" w:customStyle="1" w:styleId="22">
    <w:name w:val="Comment Subject Char"/>
    <w:basedOn w:val="21"/>
    <w:link w:val="7"/>
    <w:semiHidden/>
    <w:uiPriority w:val="99"/>
    <w:rPr>
      <w:b/>
      <w:bCs/>
      <w:sz w:val="20"/>
      <w:szCs w:val="20"/>
    </w:rPr>
  </w:style>
  <w:style w:type="character" w:customStyle="1" w:styleId="23">
    <w:name w:val="Balloon Text Char"/>
    <w:basedOn w:val="10"/>
    <w:link w:val="4"/>
    <w:semiHidden/>
    <w:uiPriority w:val="99"/>
    <w:rPr>
      <w:rFonts w:ascii="Segoe UI" w:hAnsi="Segoe UI" w:cs="Segoe UI"/>
      <w:sz w:val="18"/>
      <w:szCs w:val="18"/>
    </w:rPr>
  </w:style>
  <w:style w:type="character" w:customStyle="1" w:styleId="24">
    <w:name w:val="Header Char"/>
    <w:basedOn w:val="10"/>
    <w:link w:val="6"/>
    <w:uiPriority w:val="99"/>
  </w:style>
  <w:style w:type="character" w:customStyle="1" w:styleId="25">
    <w:name w:val="Footer Char"/>
    <w:basedOn w:val="10"/>
    <w:link w:val="5"/>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A844F4-453C-493E-A8CE-B7D7FAA591D0}">
  <ds:schemaRefs/>
</ds:datastoreItem>
</file>

<file path=docProps/app.xml><?xml version="1.0" encoding="utf-8"?>
<Properties xmlns="http://schemas.openxmlformats.org/officeDocument/2006/extended-properties" xmlns:vt="http://schemas.openxmlformats.org/officeDocument/2006/docPropsVTypes">
  <Template>Normal</Template>
  <Pages>2</Pages>
  <Words>330</Words>
  <Characters>1886</Characters>
  <Lines>15</Lines>
  <Paragraphs>4</Paragraphs>
  <TotalTime>5</TotalTime>
  <ScaleCrop>false</ScaleCrop>
  <LinksUpToDate>false</LinksUpToDate>
  <CharactersWithSpaces>2212</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2019-05-10T01:24:00Z</dcterms:created>
  <dc:creator>Microsoft Office 用户</dc:creator>
  <cp:lastModifiedBy>对方正在输入.....</cp:lastModifiedBy>
  <cp:lastPrinted>2016-01-11T02:51:00Z</cp:lastPrinted>
  <dcterms:modified xsi:type="dcterms:W3CDTF">2019-09-15T19:46:57Z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