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7239"/>
      </w:tblGrid>
      <w:tr w:rsidR="0056093E" w:rsidRPr="0056093E" w14:paraId="158AE9F4" w14:textId="77777777" w:rsidTr="0056093E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2025D082" w14:textId="77777777" w:rsidR="0056093E" w:rsidRPr="0056093E" w:rsidRDefault="0056093E" w:rsidP="0056093E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373A3C"/>
                <w:kern w:val="0"/>
                <w:szCs w:val="24"/>
                <w:lang w:val="en-US"/>
              </w:rPr>
            </w:pPr>
            <w:r w:rsidRPr="0056093E">
              <w:rPr>
                <w:rFonts w:ascii="Arial" w:eastAsia="Times New Roman" w:hAnsi="Arial" w:cs="Arial"/>
                <w:b/>
                <w:bCs/>
                <w:color w:val="373A3C"/>
                <w:kern w:val="0"/>
                <w:szCs w:val="24"/>
                <w:lang w:val="en-US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65BCC2D2" w14:textId="77777777" w:rsidR="0056093E" w:rsidRPr="0056093E" w:rsidRDefault="0056093E" w:rsidP="0056093E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373A3C"/>
                <w:kern w:val="0"/>
                <w:szCs w:val="24"/>
                <w:lang w:val="en-US"/>
              </w:rPr>
            </w:pPr>
            <w:r w:rsidRPr="0056093E">
              <w:rPr>
                <w:rFonts w:ascii="Arial" w:eastAsia="Times New Roman" w:hAnsi="Arial" w:cs="Arial"/>
                <w:b/>
                <w:bCs/>
                <w:color w:val="373A3C"/>
                <w:kern w:val="0"/>
                <w:szCs w:val="24"/>
                <w:lang w:val="en-US"/>
              </w:rPr>
              <w:t>Allocated Website</w:t>
            </w:r>
          </w:p>
        </w:tc>
      </w:tr>
      <w:tr w:rsidR="0056093E" w:rsidRPr="0056093E" w14:paraId="1D34B0F3" w14:textId="77777777" w:rsidTr="005609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D3DEC31" w14:textId="77777777" w:rsidR="0056093E" w:rsidRPr="0056093E" w:rsidRDefault="0056093E" w:rsidP="0056093E">
            <w:pPr>
              <w:widowControl/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</w:pPr>
            <w:r w:rsidRPr="0056093E"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  <w:t>Group 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B9AD045" w14:textId="77777777" w:rsidR="0056093E" w:rsidRPr="0056093E" w:rsidRDefault="00580473" w:rsidP="0056093E">
            <w:pPr>
              <w:widowControl/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</w:pPr>
            <w:hyperlink r:id="rId6" w:tgtFrame="_blank" w:history="1">
              <w:r w:rsidR="0056093E" w:rsidRPr="0056093E">
                <w:rPr>
                  <w:rFonts w:ascii="Arial" w:eastAsia="Times New Roman" w:hAnsi="Arial" w:cs="Arial"/>
                  <w:color w:val="622567"/>
                  <w:kern w:val="0"/>
                  <w:szCs w:val="24"/>
                  <w:u w:val="single"/>
                  <w:lang w:val="en-US"/>
                </w:rPr>
                <w:t>https://loadedwithstuff.co.uk/</w:t>
              </w:r>
            </w:hyperlink>
            <w:r w:rsidR="0056093E" w:rsidRPr="0056093E"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  <w:t> </w:t>
            </w:r>
          </w:p>
        </w:tc>
      </w:tr>
      <w:tr w:rsidR="0056093E" w:rsidRPr="0056093E" w14:paraId="3FA384F1" w14:textId="77777777" w:rsidTr="005609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9751181" w14:textId="77777777" w:rsidR="0056093E" w:rsidRPr="0056093E" w:rsidRDefault="0056093E" w:rsidP="0056093E">
            <w:pPr>
              <w:widowControl/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</w:pPr>
            <w:r w:rsidRPr="0056093E"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  <w:t>Group 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B2D3051" w14:textId="77777777" w:rsidR="0056093E" w:rsidRPr="0056093E" w:rsidRDefault="00580473" w:rsidP="0056093E">
            <w:pPr>
              <w:widowControl/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</w:pPr>
            <w:hyperlink r:id="rId7" w:tgtFrame="_blank" w:history="1">
              <w:r w:rsidR="0056093E" w:rsidRPr="0056093E">
                <w:rPr>
                  <w:rFonts w:ascii="Arial" w:eastAsia="Times New Roman" w:hAnsi="Arial" w:cs="Arial"/>
                  <w:color w:val="622567"/>
                  <w:kern w:val="0"/>
                  <w:szCs w:val="24"/>
                  <w:u w:val="single"/>
                  <w:lang w:val="en-US"/>
                </w:rPr>
                <w:t>www.allmytype.co.uk</w:t>
              </w:r>
            </w:hyperlink>
            <w:r w:rsidR="0056093E" w:rsidRPr="0056093E"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  <w:t> </w:t>
            </w:r>
          </w:p>
        </w:tc>
      </w:tr>
      <w:tr w:rsidR="0056093E" w:rsidRPr="0056093E" w14:paraId="0140E80C" w14:textId="77777777" w:rsidTr="005609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F2FF294" w14:textId="77777777" w:rsidR="0056093E" w:rsidRPr="0056093E" w:rsidRDefault="0056093E" w:rsidP="0056093E">
            <w:pPr>
              <w:widowControl/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</w:pPr>
            <w:r w:rsidRPr="0056093E"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  <w:t>Group 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D7A2095" w14:textId="77777777" w:rsidR="0056093E" w:rsidRPr="0056093E" w:rsidRDefault="00580473" w:rsidP="0056093E">
            <w:pPr>
              <w:widowControl/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</w:pPr>
            <w:hyperlink r:id="rId8" w:tgtFrame="_blank" w:history="1">
              <w:r w:rsidR="0056093E" w:rsidRPr="0056093E">
                <w:rPr>
                  <w:rFonts w:ascii="Arial" w:eastAsia="Times New Roman" w:hAnsi="Arial" w:cs="Arial"/>
                  <w:color w:val="622567"/>
                  <w:kern w:val="0"/>
                  <w:szCs w:val="24"/>
                  <w:u w:val="single"/>
                  <w:lang w:val="en-US"/>
                </w:rPr>
                <w:t>https://customersrus.co.uk/</w:t>
              </w:r>
            </w:hyperlink>
            <w:r w:rsidR="0056093E" w:rsidRPr="0056093E"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  <w:t> </w:t>
            </w:r>
          </w:p>
        </w:tc>
      </w:tr>
      <w:tr w:rsidR="0056093E" w:rsidRPr="0056093E" w14:paraId="4AC67D66" w14:textId="77777777" w:rsidTr="005609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212C7D6" w14:textId="77777777" w:rsidR="0056093E" w:rsidRPr="0056093E" w:rsidRDefault="0056093E" w:rsidP="0056093E">
            <w:pPr>
              <w:widowControl/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</w:pPr>
            <w:r w:rsidRPr="0056093E"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  <w:t>Group 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5892E6B" w14:textId="77777777" w:rsidR="0056093E" w:rsidRPr="0056093E" w:rsidRDefault="00580473" w:rsidP="0056093E">
            <w:pPr>
              <w:widowControl/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</w:pPr>
            <w:hyperlink r:id="rId9" w:tgtFrame="_blank" w:history="1">
              <w:r w:rsidR="0056093E" w:rsidRPr="0056093E">
                <w:rPr>
                  <w:rFonts w:ascii="Arial" w:eastAsia="Times New Roman" w:hAnsi="Arial" w:cs="Arial"/>
                  <w:color w:val="622567"/>
                  <w:kern w:val="0"/>
                  <w:szCs w:val="24"/>
                  <w:u w:val="single"/>
                  <w:lang w:val="en-US"/>
                </w:rPr>
                <w:t>https://bookacheckup.co.uk/index.php</w:t>
              </w:r>
            </w:hyperlink>
            <w:r w:rsidR="0056093E" w:rsidRPr="0056093E">
              <w:rPr>
                <w:rFonts w:ascii="Arial" w:eastAsia="Times New Roman" w:hAnsi="Arial" w:cs="Arial"/>
                <w:color w:val="373A3C"/>
                <w:kern w:val="0"/>
                <w:szCs w:val="24"/>
                <w:lang w:val="en-US"/>
              </w:rPr>
              <w:t> </w:t>
            </w:r>
          </w:p>
        </w:tc>
      </w:tr>
    </w:tbl>
    <w:p w14:paraId="57B41FD0" w14:textId="0437A088" w:rsidR="00451F24" w:rsidRDefault="00451F24"/>
    <w:p w14:paraId="65162153" w14:textId="316A6B7E" w:rsidR="00AE633E" w:rsidRDefault="00AE633E">
      <w:r>
        <w:rPr>
          <w:rFonts w:hint="eastAsia"/>
        </w:rPr>
        <w:t>V</w:t>
      </w:r>
      <w:r>
        <w:t>ulnerability research:</w:t>
      </w:r>
    </w:p>
    <w:p w14:paraId="690CB991" w14:textId="77777777" w:rsidR="00851DD2" w:rsidRDefault="00580473" w:rsidP="00851DD2">
      <w:pPr>
        <w:rPr>
          <w:rStyle w:val="a3"/>
        </w:rPr>
      </w:pPr>
      <w:hyperlink r:id="rId10" w:history="1">
        <w:r w:rsidR="00851DD2" w:rsidRPr="009E3D16">
          <w:rPr>
            <w:rStyle w:val="a3"/>
          </w:rPr>
          <w:t>https://www.cvedetails.com/vulnerability-list/vendor_id-12960/Softaculous.html</w:t>
        </w:r>
      </w:hyperlink>
    </w:p>
    <w:p w14:paraId="2837E251" w14:textId="77777777" w:rsidR="00851DD2" w:rsidRDefault="00580473" w:rsidP="00851DD2">
      <w:pPr>
        <w:rPr>
          <w:rStyle w:val="a3"/>
        </w:rPr>
      </w:pPr>
      <w:hyperlink r:id="rId11" w:history="1">
        <w:r w:rsidR="00851DD2" w:rsidRPr="00CA4038">
          <w:rPr>
            <w:rStyle w:val="a3"/>
          </w:rPr>
          <w:t>https://www.cvedetails.com/vulnerability-list/vendor_id-2660/Sugarcrm.html</w:t>
        </w:r>
      </w:hyperlink>
    </w:p>
    <w:p w14:paraId="6A94C9C0" w14:textId="6F84B741" w:rsidR="00851DD2" w:rsidRDefault="00851DD2"/>
    <w:p w14:paraId="51773C56" w14:textId="5D8B01D5" w:rsidR="00411806" w:rsidRPr="00411806" w:rsidRDefault="00411806" w:rsidP="00411806">
      <w:pPr>
        <w:autoSpaceDE w:val="0"/>
        <w:autoSpaceDN w:val="0"/>
        <w:adjustRightInd w:val="0"/>
        <w:rPr>
          <w:rFonts w:ascii="Calibri" w:hAnsi="Calibri" w:cs="Calibri" w:hint="eastAsia"/>
          <w:kern w:val="0"/>
          <w:szCs w:val="24"/>
          <w:lang w:val="en-US"/>
        </w:rPr>
      </w:pPr>
      <w:r>
        <w:rPr>
          <w:rFonts w:ascii="Calibri" w:hAnsi="Calibri" w:cs="Calibri"/>
          <w:kern w:val="0"/>
          <w:szCs w:val="24"/>
          <w:lang w:val="en-US"/>
        </w:rPr>
        <w:t>Team member name</w:t>
      </w:r>
      <w:r>
        <w:rPr>
          <w:rFonts w:ascii="Calibri" w:hAnsi="Calibri" w:cs="Calibri"/>
          <w:kern w:val="0"/>
          <w:szCs w:val="24"/>
          <w:lang w:val="en-US"/>
        </w:rPr>
        <w:t>:</w:t>
      </w:r>
    </w:p>
    <w:p w14:paraId="506CA71C" w14:textId="0A761809" w:rsidR="00411806" w:rsidRDefault="00411806" w:rsidP="00411806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  <w:lang w:val="en-US"/>
        </w:rPr>
      </w:pPr>
      <w:r>
        <w:rPr>
          <w:rFonts w:ascii="Calibri" w:hAnsi="Calibri" w:cs="Calibri"/>
          <w:kern w:val="0"/>
          <w:szCs w:val="24"/>
          <w:lang w:val="en-US"/>
        </w:rPr>
        <w:t>J. Callaghan</w:t>
      </w:r>
    </w:p>
    <w:p w14:paraId="6F83AA08" w14:textId="50ACF690" w:rsidR="00411806" w:rsidRDefault="00411806" w:rsidP="00411806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  <w:lang w:val="en-US"/>
        </w:rPr>
      </w:pPr>
      <w:r>
        <w:rPr>
          <w:rFonts w:ascii="Calibri" w:hAnsi="Calibri" w:cs="Calibri"/>
          <w:kern w:val="0"/>
          <w:szCs w:val="24"/>
          <w:lang w:val="en-US"/>
        </w:rPr>
        <w:t>Y. Chan</w:t>
      </w:r>
    </w:p>
    <w:p w14:paraId="07D47613" w14:textId="7B7EF5E9" w:rsidR="00411806" w:rsidRPr="00411806" w:rsidRDefault="00411806" w:rsidP="00411806">
      <w:pPr>
        <w:rPr>
          <w:rFonts w:hint="eastAsia"/>
        </w:rPr>
      </w:pPr>
      <w:r>
        <w:rPr>
          <w:rFonts w:ascii="Calibri" w:hAnsi="Calibri" w:cs="Calibri"/>
          <w:kern w:val="0"/>
          <w:szCs w:val="24"/>
          <w:lang w:val="en-US"/>
        </w:rPr>
        <w:t>H. Abdulhak</w:t>
      </w:r>
    </w:p>
    <w:sectPr w:rsidR="00411806" w:rsidRPr="004118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67A02" w14:textId="77777777" w:rsidR="00580473" w:rsidRDefault="00580473" w:rsidP="00851DD2">
      <w:r>
        <w:separator/>
      </w:r>
    </w:p>
  </w:endnote>
  <w:endnote w:type="continuationSeparator" w:id="0">
    <w:p w14:paraId="589F85B6" w14:textId="77777777" w:rsidR="00580473" w:rsidRDefault="00580473" w:rsidP="0085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500B" w14:textId="77777777" w:rsidR="00580473" w:rsidRDefault="00580473" w:rsidP="00851DD2">
      <w:r>
        <w:separator/>
      </w:r>
    </w:p>
  </w:footnote>
  <w:footnote w:type="continuationSeparator" w:id="0">
    <w:p w14:paraId="386A8280" w14:textId="77777777" w:rsidR="00580473" w:rsidRDefault="00580473" w:rsidP="00851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C1"/>
    <w:rsid w:val="000669DC"/>
    <w:rsid w:val="00347AC1"/>
    <w:rsid w:val="00411806"/>
    <w:rsid w:val="00451F24"/>
    <w:rsid w:val="0056093E"/>
    <w:rsid w:val="00580473"/>
    <w:rsid w:val="00851DD2"/>
    <w:rsid w:val="00A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92DBA"/>
  <w15:chartTrackingRefBased/>
  <w15:docId w15:val="{ED6287E6-564E-413D-AAAC-CAFE18C0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93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51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51DD2"/>
    <w:rPr>
      <w:sz w:val="20"/>
      <w:szCs w:val="20"/>
      <w:lang w:val="en-GB"/>
    </w:rPr>
  </w:style>
  <w:style w:type="paragraph" w:styleId="a6">
    <w:name w:val="footer"/>
    <w:basedOn w:val="a"/>
    <w:link w:val="a7"/>
    <w:uiPriority w:val="99"/>
    <w:unhideWhenUsed/>
    <w:rsid w:val="00851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51DD2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ersrus.co.uk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llmytype.co.uk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adedwithstuff.co.uk/" TargetMode="External"/><Relationship Id="rId11" Type="http://schemas.openxmlformats.org/officeDocument/2006/relationships/hyperlink" Target="https://www.cvedetails.com/vulnerability-list/vendor_id-2660/Sugarcrm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vedetails.com/vulnerability-list/vendor_id-12960/Softaculou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ookacheckup.co.uk/index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6</cp:revision>
  <dcterms:created xsi:type="dcterms:W3CDTF">2021-11-09T15:27:00Z</dcterms:created>
  <dcterms:modified xsi:type="dcterms:W3CDTF">2021-11-29T10:36:00Z</dcterms:modified>
</cp:coreProperties>
</file>