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439C" w14:textId="40F54EED" w:rsidR="0097658E" w:rsidRPr="00F723DB" w:rsidRDefault="0097658E" w:rsidP="00F723DB">
      <w:pPr>
        <w:pStyle w:val="a4"/>
      </w:pPr>
      <w:r w:rsidRPr="00F723DB">
        <w:t>Seminar 5 preparation</w:t>
      </w:r>
    </w:p>
    <w:p w14:paraId="747CB426" w14:textId="7E15D75C" w:rsidR="00266DEB" w:rsidRPr="00F723DB" w:rsidRDefault="00266DEB" w:rsidP="00266DEB">
      <w:pPr>
        <w:widowControl/>
        <w:shd w:val="clear" w:color="auto" w:fill="FFFFFF"/>
        <w:spacing w:before="525" w:after="375"/>
        <w:outlineLvl w:val="3"/>
        <w:rPr>
          <w:rFonts w:ascii="Arial" w:eastAsia="Times New Roman" w:hAnsi="Arial" w:cs="Arial"/>
          <w:b/>
          <w:bCs/>
          <w:kern w:val="0"/>
          <w:szCs w:val="24"/>
          <w:lang w:val="en-US"/>
        </w:rPr>
      </w:pPr>
      <w:r w:rsidRPr="00F723DB">
        <w:rPr>
          <w:rFonts w:ascii="Arial" w:eastAsia="Times New Roman" w:hAnsi="Arial" w:cs="Arial"/>
          <w:b/>
          <w:bCs/>
          <w:kern w:val="0"/>
          <w:szCs w:val="24"/>
          <w:lang w:val="en-US"/>
        </w:rPr>
        <w:t>Data Breach Case Study</w:t>
      </w:r>
    </w:p>
    <w:p w14:paraId="75B91E51" w14:textId="77777777" w:rsidR="00F723DB" w:rsidRPr="00F723DB" w:rsidRDefault="00F723DB" w:rsidP="00F723DB">
      <w:pPr>
        <w:rPr>
          <w:rFonts w:ascii="Arial" w:hAnsi="Arial" w:cs="Arial"/>
          <w:szCs w:val="24"/>
          <w:lang w:val="en-US"/>
        </w:rPr>
      </w:pPr>
      <w:r w:rsidRPr="00F723DB">
        <w:rPr>
          <w:rFonts w:ascii="Arial" w:hAnsi="Arial" w:cs="Arial"/>
          <w:szCs w:val="24"/>
          <w:lang w:val="en-US"/>
        </w:rPr>
        <w:t>INTERNET NEWS</w:t>
      </w:r>
    </w:p>
    <w:p w14:paraId="59CD050E" w14:textId="77777777" w:rsidR="00F723DB" w:rsidRPr="00F723DB" w:rsidRDefault="00F723DB" w:rsidP="00F723DB">
      <w:pPr>
        <w:rPr>
          <w:rFonts w:ascii="Arial" w:hAnsi="Arial" w:cs="Arial"/>
          <w:szCs w:val="24"/>
          <w:lang w:val="en-US"/>
        </w:rPr>
      </w:pPr>
      <w:r w:rsidRPr="00F723DB">
        <w:rPr>
          <w:rFonts w:ascii="Arial" w:hAnsi="Arial" w:cs="Arial"/>
          <w:szCs w:val="24"/>
          <w:lang w:val="en-US"/>
        </w:rPr>
        <w:t xml:space="preserve">APRIL 27, </w:t>
      </w:r>
      <w:proofErr w:type="gramStart"/>
      <w:r w:rsidRPr="00F723DB">
        <w:rPr>
          <w:rFonts w:ascii="Arial" w:hAnsi="Arial" w:cs="Arial"/>
          <w:szCs w:val="24"/>
          <w:lang w:val="en-US"/>
        </w:rPr>
        <w:t>2011</w:t>
      </w:r>
      <w:proofErr w:type="gramEnd"/>
      <w:r w:rsidRPr="00F723DB">
        <w:rPr>
          <w:rFonts w:ascii="Arial" w:hAnsi="Arial" w:cs="Arial"/>
          <w:szCs w:val="24"/>
          <w:lang w:val="en-US"/>
        </w:rPr>
        <w:t xml:space="preserve"> 4:54 AMUPDATED 11 YEARS AGO</w:t>
      </w:r>
    </w:p>
    <w:p w14:paraId="2947DF33" w14:textId="77777777" w:rsidR="00F723DB" w:rsidRPr="00F723DB" w:rsidRDefault="00F723DB" w:rsidP="00F723DB">
      <w:pPr>
        <w:rPr>
          <w:rFonts w:ascii="Arial" w:hAnsi="Arial" w:cs="Arial"/>
          <w:szCs w:val="24"/>
          <w:lang w:val="en-US"/>
        </w:rPr>
      </w:pPr>
      <w:r w:rsidRPr="00F723DB">
        <w:rPr>
          <w:rFonts w:ascii="Arial" w:hAnsi="Arial" w:cs="Arial"/>
          <w:szCs w:val="24"/>
          <w:lang w:val="en-US"/>
        </w:rPr>
        <w:t>Sony PlayStation suffers massive data breach</w:t>
      </w:r>
    </w:p>
    <w:p w14:paraId="26F3E586" w14:textId="7659ACBF" w:rsidR="00F723DB" w:rsidRPr="00F723DB" w:rsidRDefault="00F723DB" w:rsidP="00F723DB">
      <w:pPr>
        <w:rPr>
          <w:rFonts w:ascii="Arial" w:hAnsi="Arial" w:cs="Arial"/>
          <w:szCs w:val="24"/>
          <w:lang w:val="en-US"/>
        </w:rPr>
      </w:pPr>
      <w:r w:rsidRPr="00F723DB">
        <w:rPr>
          <w:rFonts w:ascii="Arial" w:hAnsi="Arial" w:cs="Arial"/>
          <w:szCs w:val="24"/>
          <w:lang w:val="en-US"/>
        </w:rPr>
        <w:t>By Liana B. Baker, Jim Finkle</w:t>
      </w:r>
    </w:p>
    <w:p w14:paraId="69450316" w14:textId="77777777" w:rsidR="00F723DB" w:rsidRPr="00F723DB" w:rsidRDefault="00F723DB" w:rsidP="00F723DB">
      <w:pPr>
        <w:rPr>
          <w:rFonts w:ascii="Arial" w:hAnsi="Arial" w:cs="Arial"/>
          <w:szCs w:val="24"/>
          <w:lang w:val="en-US"/>
        </w:rPr>
      </w:pPr>
    </w:p>
    <w:p w14:paraId="6F181B06" w14:textId="77777777" w:rsidR="00266DEB" w:rsidRPr="00F723DB" w:rsidRDefault="00266DEB" w:rsidP="00266DEB">
      <w:pPr>
        <w:widowControl/>
        <w:shd w:val="clear" w:color="auto" w:fill="FFFFFF"/>
        <w:spacing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t xml:space="preserve">Read </w:t>
      </w:r>
      <w:proofErr w:type="spellStart"/>
      <w:r w:rsidRPr="00F723DB">
        <w:rPr>
          <w:rFonts w:ascii="Arial" w:eastAsia="Times New Roman" w:hAnsi="Arial" w:cs="Arial"/>
          <w:kern w:val="0"/>
          <w:szCs w:val="24"/>
          <w:lang w:val="en-US"/>
        </w:rPr>
        <w:t>Swinhoe</w:t>
      </w:r>
      <w:proofErr w:type="spellEnd"/>
      <w:r w:rsidRPr="00F723DB">
        <w:rPr>
          <w:rFonts w:ascii="Arial" w:eastAsia="Times New Roman" w:hAnsi="Arial" w:cs="Arial"/>
          <w:kern w:val="0"/>
          <w:szCs w:val="24"/>
          <w:lang w:val="en-US"/>
        </w:rPr>
        <w:t xml:space="preserve">, D., 2020. The 15 Biggest Data Breaches </w:t>
      </w:r>
      <w:proofErr w:type="gramStart"/>
      <w:r w:rsidRPr="00F723DB">
        <w:rPr>
          <w:rFonts w:ascii="Arial" w:eastAsia="Times New Roman" w:hAnsi="Arial" w:cs="Arial"/>
          <w:kern w:val="0"/>
          <w:szCs w:val="24"/>
          <w:lang w:val="en-US"/>
        </w:rPr>
        <w:t>Of</w:t>
      </w:r>
      <w:proofErr w:type="gramEnd"/>
      <w:r w:rsidRPr="00F723DB">
        <w:rPr>
          <w:rFonts w:ascii="Arial" w:eastAsia="Times New Roman" w:hAnsi="Arial" w:cs="Arial"/>
          <w:kern w:val="0"/>
          <w:szCs w:val="24"/>
          <w:lang w:val="en-US"/>
        </w:rPr>
        <w:t xml:space="preserve"> The 21St Century. [online] CSO Online.</w:t>
      </w:r>
    </w:p>
    <w:p w14:paraId="29EEC4F0" w14:textId="35D046FD" w:rsidR="00266DEB" w:rsidRPr="00F723DB" w:rsidRDefault="00266DEB" w:rsidP="00266DEB">
      <w:pPr>
        <w:widowControl/>
        <w:numPr>
          <w:ilvl w:val="0"/>
          <w:numId w:val="1"/>
        </w:numPr>
        <w:shd w:val="clear" w:color="auto" w:fill="FFFFFF"/>
        <w:spacing w:before="100" w:beforeAutospacing="1" w:after="100" w:afterAutospacing="1"/>
        <w:ind w:left="1020"/>
        <w:rPr>
          <w:rFonts w:ascii="Arial" w:eastAsia="Times New Roman" w:hAnsi="Arial" w:cs="Arial"/>
          <w:kern w:val="0"/>
          <w:szCs w:val="24"/>
          <w:lang w:val="en-US"/>
        </w:rPr>
      </w:pPr>
      <w:r w:rsidRPr="00F723DB">
        <w:rPr>
          <w:rFonts w:ascii="Arial" w:eastAsia="Times New Roman" w:hAnsi="Arial" w:cs="Arial"/>
          <w:kern w:val="0"/>
          <w:szCs w:val="24"/>
          <w:lang w:val="en-US"/>
        </w:rPr>
        <w:t>What types of data were affected?</w:t>
      </w:r>
    </w:p>
    <w:p w14:paraId="124020BE" w14:textId="4C657185" w:rsidR="00D37099" w:rsidRPr="00F723DB" w:rsidRDefault="00D50420" w:rsidP="00D37099">
      <w:pPr>
        <w:widowControl/>
        <w:numPr>
          <w:ilvl w:val="1"/>
          <w:numId w:val="1"/>
        </w:numPr>
        <w:shd w:val="clear" w:color="auto" w:fill="FFFFFF"/>
        <w:spacing w:before="100" w:beforeAutospacing="1"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t xml:space="preserve">Customer </w:t>
      </w:r>
      <w:r w:rsidR="00D37099" w:rsidRPr="00F723DB">
        <w:rPr>
          <w:rFonts w:ascii="Arial" w:eastAsia="Times New Roman" w:hAnsi="Arial" w:cs="Arial"/>
          <w:kern w:val="0"/>
          <w:szCs w:val="24"/>
          <w:lang w:val="en-US"/>
        </w:rPr>
        <w:t>names, addresses and possibly credit card data belonging to 77 million user accounts in what is one of the largest-ever Internet security break-ins.</w:t>
      </w:r>
    </w:p>
    <w:p w14:paraId="4805EAE0" w14:textId="03219880" w:rsidR="00266DEB" w:rsidRPr="00F723DB" w:rsidRDefault="00266DEB" w:rsidP="00266DEB">
      <w:pPr>
        <w:widowControl/>
        <w:numPr>
          <w:ilvl w:val="0"/>
          <w:numId w:val="1"/>
        </w:numPr>
        <w:shd w:val="clear" w:color="auto" w:fill="FFFFFF"/>
        <w:spacing w:before="100" w:beforeAutospacing="1" w:after="100" w:afterAutospacing="1"/>
        <w:ind w:left="1020"/>
        <w:rPr>
          <w:rFonts w:ascii="Arial" w:eastAsia="Times New Roman" w:hAnsi="Arial" w:cs="Arial"/>
          <w:kern w:val="0"/>
          <w:szCs w:val="24"/>
          <w:lang w:val="en-US"/>
        </w:rPr>
      </w:pPr>
      <w:r w:rsidRPr="00F723DB">
        <w:rPr>
          <w:rFonts w:ascii="Arial" w:eastAsia="Times New Roman" w:hAnsi="Arial" w:cs="Arial"/>
          <w:kern w:val="0"/>
          <w:szCs w:val="24"/>
          <w:lang w:val="en-US"/>
        </w:rPr>
        <w:t>What happened?</w:t>
      </w:r>
    </w:p>
    <w:p w14:paraId="3AE412C9" w14:textId="69860C63" w:rsidR="00486DC0" w:rsidRPr="00F723DB" w:rsidRDefault="009F041F" w:rsidP="00486DC0">
      <w:pPr>
        <w:widowControl/>
        <w:numPr>
          <w:ilvl w:val="1"/>
          <w:numId w:val="1"/>
        </w:numPr>
        <w:shd w:val="clear" w:color="auto" w:fill="FFFFFF"/>
        <w:spacing w:before="100" w:beforeAutospacing="1"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t>Sony PlayStation suffers massive data breach. S</w:t>
      </w:r>
      <w:r w:rsidR="00486DC0" w:rsidRPr="00F723DB">
        <w:rPr>
          <w:rFonts w:ascii="Arial" w:eastAsia="Times New Roman" w:hAnsi="Arial" w:cs="Arial"/>
          <w:kern w:val="0"/>
          <w:szCs w:val="24"/>
          <w:lang w:val="en-US"/>
        </w:rPr>
        <w:t>uspected the hackers entered the network by taking over the PC of a system administrator, who had rights to access sensitive information about Sony’s customers.</w:t>
      </w:r>
    </w:p>
    <w:p w14:paraId="26107C5A" w14:textId="4F26F333" w:rsidR="00266DEB" w:rsidRPr="00F723DB" w:rsidRDefault="00266DEB" w:rsidP="00266DEB">
      <w:pPr>
        <w:widowControl/>
        <w:numPr>
          <w:ilvl w:val="0"/>
          <w:numId w:val="1"/>
        </w:numPr>
        <w:shd w:val="clear" w:color="auto" w:fill="FFFFFF"/>
        <w:spacing w:before="100" w:beforeAutospacing="1" w:after="100" w:afterAutospacing="1"/>
        <w:ind w:left="1020"/>
        <w:rPr>
          <w:rFonts w:ascii="Arial" w:eastAsia="Times New Roman" w:hAnsi="Arial" w:cs="Arial"/>
          <w:kern w:val="0"/>
          <w:szCs w:val="24"/>
          <w:lang w:val="en-US"/>
        </w:rPr>
      </w:pPr>
      <w:r w:rsidRPr="00F723DB">
        <w:rPr>
          <w:rFonts w:ascii="Arial" w:eastAsia="Times New Roman" w:hAnsi="Arial" w:cs="Arial"/>
          <w:kern w:val="0"/>
          <w:szCs w:val="24"/>
          <w:lang w:val="en-US"/>
        </w:rPr>
        <w:t>Who was responsible?</w:t>
      </w:r>
    </w:p>
    <w:p w14:paraId="244CD913" w14:textId="2D750DDE" w:rsidR="00D50420" w:rsidRPr="00F723DB" w:rsidRDefault="00D50420" w:rsidP="00D50420">
      <w:pPr>
        <w:widowControl/>
        <w:numPr>
          <w:ilvl w:val="1"/>
          <w:numId w:val="1"/>
        </w:numPr>
        <w:shd w:val="clear" w:color="auto" w:fill="FFFFFF"/>
        <w:spacing w:before="100" w:beforeAutospacing="1"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t>The Information Commissioner’s Office (ICO) issued the penalty after it found the attack on the Sony PlayStation Network in April 2011 could have been prevented.</w:t>
      </w:r>
    </w:p>
    <w:p w14:paraId="617F4E87" w14:textId="301DD56D" w:rsidR="00266DEB" w:rsidRPr="00F723DB" w:rsidRDefault="00266DEB" w:rsidP="00266DEB">
      <w:pPr>
        <w:widowControl/>
        <w:numPr>
          <w:ilvl w:val="0"/>
          <w:numId w:val="1"/>
        </w:numPr>
        <w:shd w:val="clear" w:color="auto" w:fill="FFFFFF"/>
        <w:spacing w:before="100" w:beforeAutospacing="1" w:after="100" w:afterAutospacing="1"/>
        <w:ind w:left="1020"/>
        <w:rPr>
          <w:rFonts w:ascii="Arial" w:eastAsia="Times New Roman" w:hAnsi="Arial" w:cs="Arial"/>
          <w:kern w:val="0"/>
          <w:szCs w:val="24"/>
          <w:lang w:val="en-US"/>
        </w:rPr>
      </w:pPr>
      <w:r w:rsidRPr="00F723DB">
        <w:rPr>
          <w:rFonts w:ascii="Arial" w:eastAsia="Times New Roman" w:hAnsi="Arial" w:cs="Arial"/>
          <w:kern w:val="0"/>
          <w:szCs w:val="24"/>
          <w:lang w:val="en-US"/>
        </w:rPr>
        <w:t>Were any escalation(s) stopped - how?</w:t>
      </w:r>
    </w:p>
    <w:p w14:paraId="039189FF" w14:textId="1AFFAEE6" w:rsidR="00D50420" w:rsidRPr="00F723DB" w:rsidRDefault="00D50420" w:rsidP="00D50420">
      <w:pPr>
        <w:widowControl/>
        <w:numPr>
          <w:ilvl w:val="1"/>
          <w:numId w:val="1"/>
        </w:numPr>
        <w:shd w:val="clear" w:color="auto" w:fill="FFFFFF"/>
        <w:spacing w:before="100" w:beforeAutospacing="1"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t>Sony said it has hired an “outside recognized security firm” to investigate.</w:t>
      </w:r>
    </w:p>
    <w:p w14:paraId="6BF475F8" w14:textId="3E08D2BD" w:rsidR="00266DEB" w:rsidRPr="00F723DB" w:rsidRDefault="00266DEB" w:rsidP="00266DEB">
      <w:pPr>
        <w:widowControl/>
        <w:numPr>
          <w:ilvl w:val="0"/>
          <w:numId w:val="1"/>
        </w:numPr>
        <w:shd w:val="clear" w:color="auto" w:fill="FFFFFF"/>
        <w:spacing w:before="100" w:beforeAutospacing="1" w:after="100" w:afterAutospacing="1"/>
        <w:ind w:left="1020"/>
        <w:rPr>
          <w:rFonts w:ascii="Arial" w:eastAsia="Times New Roman" w:hAnsi="Arial" w:cs="Arial"/>
          <w:kern w:val="0"/>
          <w:szCs w:val="24"/>
          <w:lang w:val="en-US"/>
        </w:rPr>
      </w:pPr>
      <w:r w:rsidRPr="00F723DB">
        <w:rPr>
          <w:rFonts w:ascii="Arial" w:eastAsia="Times New Roman" w:hAnsi="Arial" w:cs="Arial"/>
          <w:kern w:val="0"/>
          <w:szCs w:val="24"/>
          <w:lang w:val="en-US"/>
        </w:rPr>
        <w:t>Was the Business Continuity Plan instigated?</w:t>
      </w:r>
    </w:p>
    <w:p w14:paraId="0E222DED" w14:textId="56647B71" w:rsidR="00085A24" w:rsidRPr="00F723DB" w:rsidRDefault="00085A24" w:rsidP="00085A24">
      <w:pPr>
        <w:widowControl/>
        <w:numPr>
          <w:ilvl w:val="1"/>
          <w:numId w:val="1"/>
        </w:numPr>
        <w:shd w:val="clear" w:color="auto" w:fill="FFFFFF"/>
        <w:spacing w:before="100" w:beforeAutospacing="1"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t>Sony said it learned of the breach in its popular PlayStation Network on April 19, prompting it to shut down the network immediately.</w:t>
      </w:r>
      <w:r w:rsidRPr="00F723DB">
        <w:rPr>
          <w:rFonts w:ascii="Arial" w:eastAsia="Times New Roman" w:hAnsi="Arial" w:cs="Arial"/>
          <w:kern w:val="0"/>
          <w:szCs w:val="24"/>
          <w:lang w:val="en-US"/>
        </w:rPr>
        <w:t xml:space="preserve"> T</w:t>
      </w:r>
      <w:r w:rsidRPr="00F723DB">
        <w:rPr>
          <w:rFonts w:ascii="Arial" w:eastAsia="Times New Roman" w:hAnsi="Arial" w:cs="Arial"/>
          <w:kern w:val="0"/>
          <w:szCs w:val="24"/>
          <w:lang w:val="en-US"/>
        </w:rPr>
        <w:t xml:space="preserve">he restoration of PlayStation Network and </w:t>
      </w:r>
      <w:proofErr w:type="spellStart"/>
      <w:r w:rsidRPr="00F723DB">
        <w:rPr>
          <w:rFonts w:ascii="Arial" w:eastAsia="Times New Roman" w:hAnsi="Arial" w:cs="Arial"/>
          <w:kern w:val="0"/>
          <w:szCs w:val="24"/>
          <w:lang w:val="en-US"/>
        </w:rPr>
        <w:t>Qriocity</w:t>
      </w:r>
      <w:proofErr w:type="spellEnd"/>
      <w:r w:rsidRPr="00F723DB">
        <w:rPr>
          <w:rFonts w:ascii="Arial" w:eastAsia="Times New Roman" w:hAnsi="Arial" w:cs="Arial"/>
          <w:kern w:val="0"/>
          <w:szCs w:val="24"/>
          <w:lang w:val="en-US"/>
        </w:rPr>
        <w:t xml:space="preserve"> online movie and music services would take place on a </w:t>
      </w:r>
      <w:proofErr w:type="gramStart"/>
      <w:r w:rsidRPr="00F723DB">
        <w:rPr>
          <w:rFonts w:ascii="Arial" w:eastAsia="Times New Roman" w:hAnsi="Arial" w:cs="Arial"/>
          <w:kern w:val="0"/>
          <w:szCs w:val="24"/>
          <w:lang w:val="en-US"/>
        </w:rPr>
        <w:t>country by country</w:t>
      </w:r>
      <w:proofErr w:type="gramEnd"/>
      <w:r w:rsidRPr="00F723DB">
        <w:rPr>
          <w:rFonts w:ascii="Arial" w:eastAsia="Times New Roman" w:hAnsi="Arial" w:cs="Arial"/>
          <w:kern w:val="0"/>
          <w:szCs w:val="24"/>
          <w:lang w:val="en-US"/>
        </w:rPr>
        <w:t xml:space="preserve"> basis and that it expected the process to be complete by May 31.</w:t>
      </w:r>
      <w:r w:rsidRPr="00F723DB">
        <w:rPr>
          <w:rFonts w:ascii="Arial" w:eastAsia="Times New Roman" w:hAnsi="Arial" w:cs="Arial"/>
          <w:kern w:val="0"/>
          <w:szCs w:val="24"/>
          <w:lang w:val="en-US"/>
        </w:rPr>
        <w:t xml:space="preserve"> (</w:t>
      </w:r>
      <w:r w:rsidRPr="00F723DB">
        <w:rPr>
          <w:rFonts w:ascii="Arial" w:eastAsia="Times New Roman" w:hAnsi="Arial" w:cs="Arial"/>
          <w:kern w:val="0"/>
          <w:szCs w:val="24"/>
          <w:lang w:val="en-US"/>
        </w:rPr>
        <w:t>france24</w:t>
      </w:r>
      <w:r w:rsidRPr="00F723DB">
        <w:rPr>
          <w:rFonts w:ascii="Arial" w:eastAsia="Times New Roman" w:hAnsi="Arial" w:cs="Arial"/>
          <w:kern w:val="0"/>
          <w:szCs w:val="24"/>
          <w:lang w:val="en-US"/>
        </w:rPr>
        <w:t>, 2011)</w:t>
      </w:r>
    </w:p>
    <w:p w14:paraId="6A76E51A" w14:textId="2A056EB6" w:rsidR="00085A24" w:rsidRPr="00F723DB" w:rsidRDefault="00085A24" w:rsidP="00085A24">
      <w:pPr>
        <w:widowControl/>
        <w:numPr>
          <w:ilvl w:val="1"/>
          <w:numId w:val="1"/>
        </w:numPr>
        <w:shd w:val="clear" w:color="auto" w:fill="FFFFFF"/>
        <w:spacing w:before="100" w:beforeAutospacing="1"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lastRenderedPageBreak/>
        <w:t>https://www.france24.com/en/20110516-sony-electronics-entertainment-restore-playstation-services-hacking-security-breach</w:t>
      </w:r>
    </w:p>
    <w:p w14:paraId="1C5E9EA3" w14:textId="7AA6CB2B" w:rsidR="00266DEB" w:rsidRPr="00F723DB" w:rsidRDefault="00266DEB" w:rsidP="00085A24">
      <w:pPr>
        <w:widowControl/>
        <w:numPr>
          <w:ilvl w:val="0"/>
          <w:numId w:val="1"/>
        </w:numPr>
        <w:shd w:val="clear" w:color="auto" w:fill="FFFFFF"/>
        <w:spacing w:before="100" w:beforeAutospacing="1"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t>Was the ICO notified?</w:t>
      </w:r>
    </w:p>
    <w:p w14:paraId="47C7D7C2" w14:textId="16196E62" w:rsidR="00D26F82" w:rsidRPr="00F723DB" w:rsidRDefault="00D26F82" w:rsidP="00D26F82">
      <w:pPr>
        <w:widowControl/>
        <w:numPr>
          <w:ilvl w:val="1"/>
          <w:numId w:val="1"/>
        </w:numPr>
        <w:shd w:val="clear" w:color="auto" w:fill="FFFFFF"/>
        <w:spacing w:before="100" w:beforeAutospacing="1"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t>Yes, The Information Commissioner’s Office, the official watchdog for privacy and data security in the UK, has fined Sony Europe $390,000 under the 1998 Data Protection Act. The investigators determined that Sony's IT security of its customers' privacy was inadequate in a data breach involving the personal details of 77 million customers which, the ICO said, could have been prevented with better user password controls.</w:t>
      </w:r>
    </w:p>
    <w:p w14:paraId="74F88A49" w14:textId="4BA7995E" w:rsidR="00266DEB" w:rsidRPr="00F723DB" w:rsidRDefault="00266DEB" w:rsidP="00266DEB">
      <w:pPr>
        <w:widowControl/>
        <w:numPr>
          <w:ilvl w:val="0"/>
          <w:numId w:val="1"/>
        </w:numPr>
        <w:shd w:val="clear" w:color="auto" w:fill="FFFFFF"/>
        <w:spacing w:before="100" w:beforeAutospacing="1" w:after="100" w:afterAutospacing="1"/>
        <w:ind w:left="1020"/>
        <w:rPr>
          <w:rFonts w:ascii="Arial" w:eastAsia="Times New Roman" w:hAnsi="Arial" w:cs="Arial"/>
          <w:kern w:val="0"/>
          <w:szCs w:val="24"/>
          <w:lang w:val="en-US"/>
        </w:rPr>
      </w:pPr>
      <w:r w:rsidRPr="00F723DB">
        <w:rPr>
          <w:rFonts w:ascii="Arial" w:eastAsia="Times New Roman" w:hAnsi="Arial" w:cs="Arial"/>
          <w:kern w:val="0"/>
          <w:szCs w:val="24"/>
          <w:lang w:val="en-US"/>
        </w:rPr>
        <w:t>Were affected individuals notified?</w:t>
      </w:r>
    </w:p>
    <w:p w14:paraId="77B38FD9" w14:textId="619536C0" w:rsidR="00BA19B4" w:rsidRPr="00F723DB" w:rsidRDefault="00BA19B4" w:rsidP="00BA19B4">
      <w:pPr>
        <w:widowControl/>
        <w:numPr>
          <w:ilvl w:val="1"/>
          <w:numId w:val="1"/>
        </w:numPr>
        <w:shd w:val="clear" w:color="auto" w:fill="FFFFFF"/>
        <w:spacing w:before="100" w:beforeAutospacing="1"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t xml:space="preserve">Sony has notified customers of the </w:t>
      </w:r>
      <w:proofErr w:type="gramStart"/>
      <w:r w:rsidRPr="00F723DB">
        <w:rPr>
          <w:rFonts w:ascii="Arial" w:eastAsia="Times New Roman" w:hAnsi="Arial" w:cs="Arial"/>
          <w:kern w:val="0"/>
          <w:szCs w:val="24"/>
          <w:lang w:val="en-US"/>
        </w:rPr>
        <w:t>breach,</w:t>
      </w:r>
      <w:proofErr w:type="gramEnd"/>
      <w:r w:rsidRPr="00F723DB">
        <w:rPr>
          <w:rFonts w:ascii="Arial" w:eastAsia="Times New Roman" w:hAnsi="Arial" w:cs="Arial"/>
          <w:kern w:val="0"/>
          <w:szCs w:val="24"/>
          <w:lang w:val="en-US"/>
        </w:rPr>
        <w:t xml:space="preserve"> it had still not provided information on how user data might have been compromised.</w:t>
      </w:r>
    </w:p>
    <w:p w14:paraId="7DDDFFC3" w14:textId="28E2BC3B" w:rsidR="00266DEB" w:rsidRPr="00F723DB" w:rsidRDefault="00266DEB" w:rsidP="00266DEB">
      <w:pPr>
        <w:widowControl/>
        <w:numPr>
          <w:ilvl w:val="0"/>
          <w:numId w:val="1"/>
        </w:numPr>
        <w:shd w:val="clear" w:color="auto" w:fill="FFFFFF"/>
        <w:spacing w:before="100" w:beforeAutospacing="1" w:after="100" w:afterAutospacing="1"/>
        <w:ind w:left="1020"/>
        <w:rPr>
          <w:rFonts w:ascii="Arial" w:eastAsia="Times New Roman" w:hAnsi="Arial" w:cs="Arial"/>
          <w:kern w:val="0"/>
          <w:szCs w:val="24"/>
          <w:lang w:val="en-US"/>
        </w:rPr>
      </w:pPr>
      <w:r w:rsidRPr="00F723DB">
        <w:rPr>
          <w:rFonts w:ascii="Arial" w:eastAsia="Times New Roman" w:hAnsi="Arial" w:cs="Arial"/>
          <w:kern w:val="0"/>
          <w:szCs w:val="24"/>
          <w:lang w:val="en-US"/>
        </w:rPr>
        <w:t xml:space="preserve">What were the social, </w:t>
      </w:r>
      <w:proofErr w:type="gramStart"/>
      <w:r w:rsidRPr="00F723DB">
        <w:rPr>
          <w:rFonts w:ascii="Arial" w:eastAsia="Times New Roman" w:hAnsi="Arial" w:cs="Arial"/>
          <w:kern w:val="0"/>
          <w:szCs w:val="24"/>
          <w:lang w:val="en-US"/>
        </w:rPr>
        <w:t>legal</w:t>
      </w:r>
      <w:proofErr w:type="gramEnd"/>
      <w:r w:rsidRPr="00F723DB">
        <w:rPr>
          <w:rFonts w:ascii="Arial" w:eastAsia="Times New Roman" w:hAnsi="Arial" w:cs="Arial"/>
          <w:kern w:val="0"/>
          <w:szCs w:val="24"/>
          <w:lang w:val="en-US"/>
        </w:rPr>
        <w:t xml:space="preserve"> and ethical implications of the decisions made?</w:t>
      </w:r>
    </w:p>
    <w:p w14:paraId="1D5BD989" w14:textId="29E0238E" w:rsidR="00BA19B4" w:rsidRPr="00F723DB" w:rsidRDefault="00BA19B4" w:rsidP="00BA19B4">
      <w:pPr>
        <w:widowControl/>
        <w:numPr>
          <w:ilvl w:val="1"/>
          <w:numId w:val="1"/>
        </w:numPr>
        <w:shd w:val="clear" w:color="auto" w:fill="FFFFFF"/>
        <w:spacing w:before="100" w:beforeAutospacing="1"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t xml:space="preserve">Sony Corp could face legal action across the globe after it delayed disclosing a security breach of its popular PlayStation Network, infuriating </w:t>
      </w:r>
      <w:proofErr w:type="gramStart"/>
      <w:r w:rsidRPr="00F723DB">
        <w:rPr>
          <w:rFonts w:ascii="Arial" w:eastAsia="Times New Roman" w:hAnsi="Arial" w:cs="Arial"/>
          <w:kern w:val="0"/>
          <w:szCs w:val="24"/>
          <w:lang w:val="en-US"/>
        </w:rPr>
        <w:t>gamers</w:t>
      </w:r>
      <w:proofErr w:type="gramEnd"/>
      <w:r w:rsidRPr="00F723DB">
        <w:rPr>
          <w:rFonts w:ascii="Arial" w:eastAsia="Times New Roman" w:hAnsi="Arial" w:cs="Arial"/>
          <w:kern w:val="0"/>
          <w:szCs w:val="24"/>
          <w:lang w:val="en-US"/>
        </w:rPr>
        <w:t xml:space="preserve"> and sending the firm’s shares down nearly 5 percent in Tokyo.</w:t>
      </w:r>
      <w:r w:rsidR="00406887" w:rsidRPr="00F723DB">
        <w:rPr>
          <w:rFonts w:ascii="Arial" w:eastAsia="Times New Roman" w:hAnsi="Arial" w:cs="Arial"/>
          <w:kern w:val="0"/>
          <w:szCs w:val="24"/>
          <w:lang w:val="en-US"/>
        </w:rPr>
        <w:t xml:space="preserve"> (R</w:t>
      </w:r>
      <w:r w:rsidR="00406887" w:rsidRPr="00F723DB">
        <w:rPr>
          <w:rFonts w:ascii="Arial" w:eastAsia="Times New Roman" w:hAnsi="Arial" w:cs="Arial"/>
          <w:kern w:val="0"/>
          <w:szCs w:val="24"/>
          <w:lang w:val="en-US"/>
        </w:rPr>
        <w:t>euters</w:t>
      </w:r>
      <w:r w:rsidR="00406887" w:rsidRPr="00F723DB">
        <w:rPr>
          <w:rFonts w:ascii="Arial" w:eastAsia="Times New Roman" w:hAnsi="Arial" w:cs="Arial"/>
          <w:kern w:val="0"/>
          <w:szCs w:val="24"/>
          <w:lang w:val="en-US"/>
        </w:rPr>
        <w:t>, 2011)</w:t>
      </w:r>
    </w:p>
    <w:p w14:paraId="48A9D5BF" w14:textId="77777777" w:rsidR="00266DEB" w:rsidRPr="00F723DB" w:rsidRDefault="00266DEB" w:rsidP="00266DEB">
      <w:pPr>
        <w:widowControl/>
        <w:shd w:val="clear" w:color="auto" w:fill="FFFFFF"/>
        <w:spacing w:after="100" w:afterAutospacing="1"/>
        <w:rPr>
          <w:rFonts w:ascii="Arial" w:eastAsia="Times New Roman" w:hAnsi="Arial" w:cs="Arial"/>
          <w:kern w:val="0"/>
          <w:szCs w:val="24"/>
          <w:lang w:val="en-US"/>
        </w:rPr>
      </w:pPr>
      <w:r w:rsidRPr="00F723DB">
        <w:rPr>
          <w:rFonts w:ascii="Arial" w:eastAsia="Times New Roman" w:hAnsi="Arial" w:cs="Arial"/>
          <w:kern w:val="0"/>
          <w:szCs w:val="24"/>
          <w:lang w:val="en-US"/>
        </w:rPr>
        <w:t xml:space="preserve">If you had been the ISM for the </w:t>
      </w:r>
      <w:proofErr w:type="spellStart"/>
      <w:r w:rsidRPr="00F723DB">
        <w:rPr>
          <w:rFonts w:ascii="Arial" w:eastAsia="Times New Roman" w:hAnsi="Arial" w:cs="Arial"/>
          <w:kern w:val="0"/>
          <w:szCs w:val="24"/>
          <w:lang w:val="en-US"/>
        </w:rPr>
        <w:t>organisation</w:t>
      </w:r>
      <w:proofErr w:type="spellEnd"/>
      <w:r w:rsidRPr="00F723DB">
        <w:rPr>
          <w:rFonts w:ascii="Arial" w:eastAsia="Times New Roman" w:hAnsi="Arial" w:cs="Arial"/>
          <w:kern w:val="0"/>
          <w:szCs w:val="24"/>
          <w:lang w:val="en-US"/>
        </w:rPr>
        <w:t xml:space="preserve"> you </w:t>
      </w:r>
      <w:proofErr w:type="gramStart"/>
      <w:r w:rsidRPr="00F723DB">
        <w:rPr>
          <w:rFonts w:ascii="Arial" w:eastAsia="Times New Roman" w:hAnsi="Arial" w:cs="Arial"/>
          <w:kern w:val="0"/>
          <w:szCs w:val="24"/>
          <w:lang w:val="en-US"/>
        </w:rPr>
        <w:t>selected</w:t>
      </w:r>
      <w:proofErr w:type="gramEnd"/>
      <w:r w:rsidRPr="00F723DB">
        <w:rPr>
          <w:rFonts w:ascii="Arial" w:eastAsia="Times New Roman" w:hAnsi="Arial" w:cs="Arial"/>
          <w:kern w:val="0"/>
          <w:szCs w:val="24"/>
          <w:lang w:val="en-US"/>
        </w:rPr>
        <w:t xml:space="preserve"> what mitigations would you have put in place to stop any reoccurrences?</w:t>
      </w:r>
    </w:p>
    <w:p w14:paraId="1FC7BD57" w14:textId="08C33D39" w:rsidR="00F723DB" w:rsidRPr="00F723DB" w:rsidRDefault="00F723DB" w:rsidP="00D83C40">
      <w:pPr>
        <w:ind w:firstLine="480"/>
        <w:rPr>
          <w:rFonts w:ascii="Arial" w:hAnsi="Arial" w:cs="Arial"/>
          <w:szCs w:val="24"/>
          <w:lang w:val="en-US"/>
        </w:rPr>
      </w:pPr>
      <w:r w:rsidRPr="00F723DB">
        <w:rPr>
          <w:rFonts w:ascii="Arial" w:hAnsi="Arial" w:cs="Arial"/>
          <w:szCs w:val="24"/>
          <w:lang w:val="en-US"/>
        </w:rPr>
        <w:t xml:space="preserve">As </w:t>
      </w:r>
      <w:proofErr w:type="spellStart"/>
      <w:r w:rsidRPr="00F723DB">
        <w:rPr>
          <w:rFonts w:ascii="Arial" w:hAnsi="Arial" w:cs="Arial"/>
          <w:szCs w:val="24"/>
          <w:lang w:val="en-US"/>
        </w:rPr>
        <w:t>Paller</w:t>
      </w:r>
      <w:proofErr w:type="spellEnd"/>
      <w:r w:rsidRPr="00F723DB">
        <w:rPr>
          <w:rFonts w:ascii="Arial" w:hAnsi="Arial" w:cs="Arial"/>
          <w:szCs w:val="24"/>
          <w:lang w:val="en-US"/>
        </w:rPr>
        <w:t xml:space="preserve"> said Sony probably did not pay enough attention to security when it was developing the software that runs its network. In the rush to get out innovative new products, security can sometimes take a back seat.</w:t>
      </w:r>
    </w:p>
    <w:p w14:paraId="55EF3E6D" w14:textId="0BD4F106" w:rsidR="00451F24" w:rsidRPr="00F723DB" w:rsidRDefault="00F723DB" w:rsidP="0088366D">
      <w:pPr>
        <w:rPr>
          <w:rFonts w:ascii="Arial" w:hAnsi="Arial" w:cs="Arial"/>
          <w:szCs w:val="24"/>
          <w:lang w:val="en-US"/>
        </w:rPr>
      </w:pPr>
      <w:r w:rsidRPr="00F723DB">
        <w:rPr>
          <w:rFonts w:ascii="Arial" w:hAnsi="Arial" w:cs="Arial"/>
          <w:szCs w:val="24"/>
          <w:lang w:val="en-US"/>
        </w:rPr>
        <w:t xml:space="preserve">ISM for the </w:t>
      </w:r>
      <w:proofErr w:type="spellStart"/>
      <w:r w:rsidRPr="00F723DB">
        <w:rPr>
          <w:rFonts w:ascii="Arial" w:hAnsi="Arial" w:cs="Arial"/>
          <w:szCs w:val="24"/>
          <w:lang w:val="en-US"/>
        </w:rPr>
        <w:t>organisation</w:t>
      </w:r>
      <w:proofErr w:type="spellEnd"/>
      <w:r w:rsidRPr="00F723DB">
        <w:rPr>
          <w:rFonts w:ascii="Arial" w:hAnsi="Arial" w:cs="Arial"/>
          <w:szCs w:val="24"/>
          <w:lang w:val="en-US"/>
        </w:rPr>
        <w:t xml:space="preserve"> should review on the developing and preform a security audit. For the </w:t>
      </w:r>
      <w:r w:rsidRPr="00F723DB">
        <w:rPr>
          <w:rFonts w:ascii="Arial" w:hAnsi="Arial" w:cs="Arial"/>
          <w:szCs w:val="24"/>
          <w:lang w:val="en-US"/>
        </w:rPr>
        <w:t>sensitive data</w:t>
      </w:r>
      <w:r w:rsidRPr="00F723DB">
        <w:rPr>
          <w:rFonts w:ascii="Arial" w:hAnsi="Arial" w:cs="Arial"/>
          <w:szCs w:val="24"/>
          <w:lang w:val="en-US"/>
        </w:rPr>
        <w:t>, should be encrypted before storing in database.</w:t>
      </w:r>
    </w:p>
    <w:sectPr w:rsidR="00451F24" w:rsidRPr="00F723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65CE8" w14:textId="77777777" w:rsidR="00913535" w:rsidRDefault="00913535" w:rsidP="00D50420">
      <w:r>
        <w:separator/>
      </w:r>
    </w:p>
  </w:endnote>
  <w:endnote w:type="continuationSeparator" w:id="0">
    <w:p w14:paraId="7B5F6060" w14:textId="77777777" w:rsidR="00913535" w:rsidRDefault="00913535" w:rsidP="00D50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C52E" w14:textId="77777777" w:rsidR="00913535" w:rsidRDefault="00913535" w:rsidP="00D50420">
      <w:r>
        <w:separator/>
      </w:r>
    </w:p>
  </w:footnote>
  <w:footnote w:type="continuationSeparator" w:id="0">
    <w:p w14:paraId="65DDD080" w14:textId="77777777" w:rsidR="00913535" w:rsidRDefault="00913535" w:rsidP="00D50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25CE"/>
    <w:multiLevelType w:val="multilevel"/>
    <w:tmpl w:val="1018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8E"/>
    <w:rsid w:val="00085A24"/>
    <w:rsid w:val="00266DEB"/>
    <w:rsid w:val="00406887"/>
    <w:rsid w:val="00451F24"/>
    <w:rsid w:val="00486DC0"/>
    <w:rsid w:val="00831084"/>
    <w:rsid w:val="0088366D"/>
    <w:rsid w:val="00913535"/>
    <w:rsid w:val="0097658E"/>
    <w:rsid w:val="009F041F"/>
    <w:rsid w:val="00BA19B4"/>
    <w:rsid w:val="00D26F82"/>
    <w:rsid w:val="00D37099"/>
    <w:rsid w:val="00D50420"/>
    <w:rsid w:val="00D83C40"/>
    <w:rsid w:val="00DE12AB"/>
    <w:rsid w:val="00F723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71C9E"/>
  <w15:chartTrackingRefBased/>
  <w15:docId w15:val="{A5105980-3110-492F-89C4-DA10BDFA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97658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97658E"/>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link w:val="40"/>
    <w:uiPriority w:val="9"/>
    <w:qFormat/>
    <w:rsid w:val="0097658E"/>
    <w:pPr>
      <w:widowControl/>
      <w:spacing w:before="100" w:beforeAutospacing="1" w:after="100" w:afterAutospacing="1"/>
      <w:outlineLvl w:val="3"/>
    </w:pPr>
    <w:rPr>
      <w:rFonts w:ascii="Times New Roman" w:eastAsia="Times New Roman" w:hAnsi="Times New Roman" w:cs="Times New Roman"/>
      <w:b/>
      <w:bCs/>
      <w:kern w:val="0"/>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97658E"/>
    <w:rPr>
      <w:rFonts w:ascii="Times New Roman" w:eastAsia="Times New Roman" w:hAnsi="Times New Roman" w:cs="Times New Roman"/>
      <w:b/>
      <w:bCs/>
      <w:kern w:val="0"/>
      <w:szCs w:val="24"/>
    </w:rPr>
  </w:style>
  <w:style w:type="paragraph" w:styleId="Web">
    <w:name w:val="Normal (Web)"/>
    <w:basedOn w:val="a"/>
    <w:uiPriority w:val="99"/>
    <w:semiHidden/>
    <w:unhideWhenUsed/>
    <w:rsid w:val="0097658E"/>
    <w:pPr>
      <w:widowControl/>
      <w:spacing w:before="100" w:beforeAutospacing="1" w:after="100" w:afterAutospacing="1"/>
    </w:pPr>
    <w:rPr>
      <w:rFonts w:ascii="Times New Roman" w:eastAsia="Times New Roman" w:hAnsi="Times New Roman" w:cs="Times New Roman"/>
      <w:kern w:val="0"/>
      <w:szCs w:val="24"/>
      <w:lang w:val="en-US"/>
    </w:rPr>
  </w:style>
  <w:style w:type="character" w:styleId="a3">
    <w:name w:val="Strong"/>
    <w:basedOn w:val="a0"/>
    <w:uiPriority w:val="22"/>
    <w:qFormat/>
    <w:rsid w:val="0097658E"/>
    <w:rPr>
      <w:b/>
      <w:bCs/>
    </w:rPr>
  </w:style>
  <w:style w:type="character" w:customStyle="1" w:styleId="20">
    <w:name w:val="標題 2 字元"/>
    <w:basedOn w:val="a0"/>
    <w:link w:val="2"/>
    <w:uiPriority w:val="9"/>
    <w:semiHidden/>
    <w:rsid w:val="0097658E"/>
    <w:rPr>
      <w:rFonts w:asciiTheme="majorHAnsi" w:eastAsiaTheme="majorEastAsia" w:hAnsiTheme="majorHAnsi" w:cstheme="majorBidi"/>
      <w:b/>
      <w:bCs/>
      <w:sz w:val="48"/>
      <w:szCs w:val="48"/>
      <w:lang w:val="en-GB"/>
    </w:rPr>
  </w:style>
  <w:style w:type="character" w:customStyle="1" w:styleId="10">
    <w:name w:val="標題 1 字元"/>
    <w:basedOn w:val="a0"/>
    <w:link w:val="1"/>
    <w:uiPriority w:val="9"/>
    <w:rsid w:val="0097658E"/>
    <w:rPr>
      <w:rFonts w:asciiTheme="majorHAnsi" w:eastAsiaTheme="majorEastAsia" w:hAnsiTheme="majorHAnsi" w:cstheme="majorBidi"/>
      <w:b/>
      <w:bCs/>
      <w:kern w:val="52"/>
      <w:sz w:val="52"/>
      <w:szCs w:val="52"/>
      <w:lang w:val="en-GB"/>
    </w:rPr>
  </w:style>
  <w:style w:type="paragraph" w:styleId="a4">
    <w:name w:val="Title"/>
    <w:basedOn w:val="a"/>
    <w:next w:val="a"/>
    <w:link w:val="a5"/>
    <w:uiPriority w:val="10"/>
    <w:qFormat/>
    <w:rsid w:val="0097658E"/>
    <w:pPr>
      <w:spacing w:before="240" w:after="60"/>
      <w:jc w:val="center"/>
      <w:outlineLvl w:val="0"/>
    </w:pPr>
    <w:rPr>
      <w:rFonts w:asciiTheme="majorHAnsi" w:eastAsiaTheme="majorEastAsia" w:hAnsiTheme="majorHAnsi" w:cstheme="majorBidi"/>
      <w:b/>
      <w:bCs/>
      <w:sz w:val="32"/>
      <w:szCs w:val="32"/>
    </w:rPr>
  </w:style>
  <w:style w:type="character" w:customStyle="1" w:styleId="a5">
    <w:name w:val="標題 字元"/>
    <w:basedOn w:val="a0"/>
    <w:link w:val="a4"/>
    <w:uiPriority w:val="10"/>
    <w:rsid w:val="0097658E"/>
    <w:rPr>
      <w:rFonts w:asciiTheme="majorHAnsi" w:eastAsiaTheme="majorEastAsia" w:hAnsiTheme="majorHAnsi" w:cstheme="majorBidi"/>
      <w:b/>
      <w:bCs/>
      <w:sz w:val="32"/>
      <w:szCs w:val="32"/>
      <w:lang w:val="en-GB"/>
    </w:rPr>
  </w:style>
  <w:style w:type="paragraph" w:styleId="a6">
    <w:name w:val="List Paragraph"/>
    <w:basedOn w:val="a"/>
    <w:uiPriority w:val="34"/>
    <w:qFormat/>
    <w:rsid w:val="009F041F"/>
    <w:pPr>
      <w:ind w:left="720"/>
      <w:contextualSpacing/>
    </w:pPr>
  </w:style>
  <w:style w:type="paragraph" w:styleId="a7">
    <w:name w:val="header"/>
    <w:basedOn w:val="a"/>
    <w:link w:val="a8"/>
    <w:uiPriority w:val="99"/>
    <w:unhideWhenUsed/>
    <w:rsid w:val="00D50420"/>
    <w:pPr>
      <w:tabs>
        <w:tab w:val="center" w:pos="4153"/>
        <w:tab w:val="right" w:pos="8306"/>
      </w:tabs>
    </w:pPr>
  </w:style>
  <w:style w:type="character" w:customStyle="1" w:styleId="a8">
    <w:name w:val="頁首 字元"/>
    <w:basedOn w:val="a0"/>
    <w:link w:val="a7"/>
    <w:uiPriority w:val="99"/>
    <w:rsid w:val="00D50420"/>
    <w:rPr>
      <w:lang w:val="en-GB"/>
    </w:rPr>
  </w:style>
  <w:style w:type="paragraph" w:styleId="a9">
    <w:name w:val="footer"/>
    <w:basedOn w:val="a"/>
    <w:link w:val="aa"/>
    <w:uiPriority w:val="99"/>
    <w:unhideWhenUsed/>
    <w:rsid w:val="00D50420"/>
    <w:pPr>
      <w:tabs>
        <w:tab w:val="center" w:pos="4153"/>
        <w:tab w:val="right" w:pos="8306"/>
      </w:tabs>
    </w:pPr>
  </w:style>
  <w:style w:type="character" w:customStyle="1" w:styleId="aa">
    <w:name w:val="頁尾 字元"/>
    <w:basedOn w:val="a0"/>
    <w:link w:val="a9"/>
    <w:uiPriority w:val="99"/>
    <w:rsid w:val="00D5042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3892">
      <w:bodyDiv w:val="1"/>
      <w:marLeft w:val="0"/>
      <w:marRight w:val="0"/>
      <w:marTop w:val="0"/>
      <w:marBottom w:val="0"/>
      <w:divBdr>
        <w:top w:val="none" w:sz="0" w:space="0" w:color="auto"/>
        <w:left w:val="none" w:sz="0" w:space="0" w:color="auto"/>
        <w:bottom w:val="none" w:sz="0" w:space="0" w:color="auto"/>
        <w:right w:val="none" w:sz="0" w:space="0" w:color="auto"/>
      </w:divBdr>
    </w:div>
    <w:div w:id="311108627">
      <w:bodyDiv w:val="1"/>
      <w:marLeft w:val="0"/>
      <w:marRight w:val="0"/>
      <w:marTop w:val="0"/>
      <w:marBottom w:val="0"/>
      <w:divBdr>
        <w:top w:val="none" w:sz="0" w:space="0" w:color="auto"/>
        <w:left w:val="none" w:sz="0" w:space="0" w:color="auto"/>
        <w:bottom w:val="none" w:sz="0" w:space="0" w:color="auto"/>
        <w:right w:val="none" w:sz="0" w:space="0" w:color="auto"/>
      </w:divBdr>
      <w:divsChild>
        <w:div w:id="1796944427">
          <w:marLeft w:val="0"/>
          <w:marRight w:val="0"/>
          <w:marTop w:val="0"/>
          <w:marBottom w:val="0"/>
          <w:divBdr>
            <w:top w:val="none" w:sz="0" w:space="0" w:color="auto"/>
            <w:left w:val="none" w:sz="0" w:space="0" w:color="auto"/>
            <w:bottom w:val="none" w:sz="0" w:space="0" w:color="auto"/>
            <w:right w:val="none" w:sz="0" w:space="0" w:color="auto"/>
          </w:divBdr>
          <w:divsChild>
            <w:div w:id="1934892253">
              <w:marLeft w:val="0"/>
              <w:marRight w:val="0"/>
              <w:marTop w:val="0"/>
              <w:marBottom w:val="0"/>
              <w:divBdr>
                <w:top w:val="none" w:sz="0" w:space="0" w:color="auto"/>
                <w:left w:val="none" w:sz="0" w:space="0" w:color="auto"/>
                <w:bottom w:val="none" w:sz="0" w:space="0" w:color="auto"/>
                <w:right w:val="none" w:sz="0" w:space="0" w:color="auto"/>
              </w:divBdr>
              <w:divsChild>
                <w:div w:id="767888781">
                  <w:marLeft w:val="0"/>
                  <w:marRight w:val="0"/>
                  <w:marTop w:val="0"/>
                  <w:marBottom w:val="0"/>
                  <w:divBdr>
                    <w:top w:val="none" w:sz="0" w:space="0" w:color="auto"/>
                    <w:left w:val="none" w:sz="0" w:space="0" w:color="auto"/>
                    <w:bottom w:val="none" w:sz="0" w:space="0" w:color="auto"/>
                    <w:right w:val="none" w:sz="0" w:space="0" w:color="auto"/>
                  </w:divBdr>
                  <w:divsChild>
                    <w:div w:id="64646139">
                      <w:marLeft w:val="0"/>
                      <w:marRight w:val="0"/>
                      <w:marTop w:val="0"/>
                      <w:marBottom w:val="0"/>
                      <w:divBdr>
                        <w:top w:val="none" w:sz="0" w:space="0" w:color="auto"/>
                        <w:left w:val="none" w:sz="0" w:space="0" w:color="auto"/>
                        <w:bottom w:val="none" w:sz="0" w:space="0" w:color="auto"/>
                        <w:right w:val="none" w:sz="0" w:space="0" w:color="auto"/>
                      </w:divBdr>
                      <w:divsChild>
                        <w:div w:id="1315334772">
                          <w:marLeft w:val="0"/>
                          <w:marRight w:val="0"/>
                          <w:marTop w:val="0"/>
                          <w:marBottom w:val="0"/>
                          <w:divBdr>
                            <w:top w:val="none" w:sz="0" w:space="0" w:color="auto"/>
                            <w:left w:val="none" w:sz="0" w:space="0" w:color="auto"/>
                            <w:bottom w:val="none" w:sz="0" w:space="0" w:color="auto"/>
                            <w:right w:val="none" w:sz="0" w:space="0" w:color="auto"/>
                          </w:divBdr>
                          <w:divsChild>
                            <w:div w:id="1674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437717">
          <w:marLeft w:val="0"/>
          <w:marRight w:val="0"/>
          <w:marTop w:val="0"/>
          <w:marBottom w:val="0"/>
          <w:divBdr>
            <w:top w:val="none" w:sz="0" w:space="0" w:color="auto"/>
            <w:left w:val="none" w:sz="0" w:space="0" w:color="auto"/>
            <w:bottom w:val="none" w:sz="0" w:space="0" w:color="auto"/>
            <w:right w:val="none" w:sz="0" w:space="0" w:color="auto"/>
          </w:divBdr>
          <w:divsChild>
            <w:div w:id="1432504187">
              <w:marLeft w:val="0"/>
              <w:marRight w:val="0"/>
              <w:marTop w:val="0"/>
              <w:marBottom w:val="0"/>
              <w:divBdr>
                <w:top w:val="none" w:sz="0" w:space="0" w:color="auto"/>
                <w:left w:val="none" w:sz="0" w:space="0" w:color="auto"/>
                <w:bottom w:val="none" w:sz="0" w:space="0" w:color="auto"/>
                <w:right w:val="none" w:sz="0" w:space="0" w:color="auto"/>
              </w:divBdr>
              <w:divsChild>
                <w:div w:id="1159229377">
                  <w:marLeft w:val="0"/>
                  <w:marRight w:val="0"/>
                  <w:marTop w:val="0"/>
                  <w:marBottom w:val="0"/>
                  <w:divBdr>
                    <w:top w:val="none" w:sz="0" w:space="0" w:color="auto"/>
                    <w:left w:val="none" w:sz="0" w:space="0" w:color="auto"/>
                    <w:bottom w:val="none" w:sz="0" w:space="0" w:color="auto"/>
                    <w:right w:val="none" w:sz="0" w:space="0" w:color="auto"/>
                  </w:divBdr>
                  <w:divsChild>
                    <w:div w:id="207959835">
                      <w:marLeft w:val="0"/>
                      <w:marRight w:val="0"/>
                      <w:marTop w:val="0"/>
                      <w:marBottom w:val="0"/>
                      <w:divBdr>
                        <w:top w:val="none" w:sz="0" w:space="0" w:color="auto"/>
                        <w:left w:val="none" w:sz="0" w:space="0" w:color="auto"/>
                        <w:bottom w:val="single" w:sz="6" w:space="11" w:color="EBEBEB"/>
                        <w:right w:val="none" w:sz="0" w:space="0" w:color="auto"/>
                      </w:divBdr>
                      <w:divsChild>
                        <w:div w:id="643244775">
                          <w:marLeft w:val="0"/>
                          <w:marRight w:val="0"/>
                          <w:marTop w:val="0"/>
                          <w:marBottom w:val="0"/>
                          <w:divBdr>
                            <w:top w:val="none" w:sz="0" w:space="0" w:color="auto"/>
                            <w:left w:val="none" w:sz="0" w:space="0" w:color="auto"/>
                            <w:bottom w:val="none" w:sz="0" w:space="0" w:color="auto"/>
                            <w:right w:val="none" w:sz="0" w:space="0" w:color="auto"/>
                          </w:divBdr>
                        </w:div>
                      </w:divsChild>
                    </w:div>
                    <w:div w:id="498469748">
                      <w:marLeft w:val="0"/>
                      <w:marRight w:val="0"/>
                      <w:marTop w:val="255"/>
                      <w:marBottom w:val="0"/>
                      <w:divBdr>
                        <w:top w:val="none" w:sz="0" w:space="0" w:color="auto"/>
                        <w:left w:val="none" w:sz="0" w:space="0" w:color="auto"/>
                        <w:bottom w:val="none" w:sz="0" w:space="0" w:color="auto"/>
                        <w:right w:val="none" w:sz="0" w:space="0" w:color="auto"/>
                      </w:divBdr>
                    </w:div>
                    <w:div w:id="447431953">
                      <w:marLeft w:val="0"/>
                      <w:marRight w:val="0"/>
                      <w:marTop w:val="0"/>
                      <w:marBottom w:val="0"/>
                      <w:divBdr>
                        <w:top w:val="none" w:sz="0" w:space="0" w:color="auto"/>
                        <w:left w:val="none" w:sz="0" w:space="0" w:color="auto"/>
                        <w:bottom w:val="none" w:sz="0" w:space="0" w:color="auto"/>
                        <w:right w:val="none" w:sz="0" w:space="0" w:color="auto"/>
                      </w:divBdr>
                      <w:divsChild>
                        <w:div w:id="86972528">
                          <w:marLeft w:val="0"/>
                          <w:marRight w:val="0"/>
                          <w:marTop w:val="0"/>
                          <w:marBottom w:val="0"/>
                          <w:divBdr>
                            <w:top w:val="none" w:sz="0" w:space="0" w:color="auto"/>
                            <w:left w:val="none" w:sz="0" w:space="0" w:color="auto"/>
                            <w:bottom w:val="none" w:sz="0" w:space="0" w:color="auto"/>
                            <w:right w:val="none" w:sz="0" w:space="0" w:color="auto"/>
                          </w:divBdr>
                          <w:divsChild>
                            <w:div w:id="1303341544">
                              <w:marLeft w:val="0"/>
                              <w:marRight w:val="0"/>
                              <w:marTop w:val="360"/>
                              <w:marBottom w:val="0"/>
                              <w:divBdr>
                                <w:top w:val="none" w:sz="0" w:space="0" w:color="auto"/>
                                <w:left w:val="none" w:sz="0" w:space="0" w:color="auto"/>
                                <w:bottom w:val="none" w:sz="0" w:space="0" w:color="auto"/>
                                <w:right w:val="none" w:sz="0" w:space="0" w:color="auto"/>
                              </w:divBdr>
                              <w:divsChild>
                                <w:div w:id="1523980737">
                                  <w:marLeft w:val="0"/>
                                  <w:marRight w:val="300"/>
                                  <w:marTop w:val="0"/>
                                  <w:marBottom w:val="0"/>
                                  <w:divBdr>
                                    <w:top w:val="none" w:sz="0" w:space="0" w:color="auto"/>
                                    <w:left w:val="none" w:sz="0" w:space="0" w:color="auto"/>
                                    <w:bottom w:val="none" w:sz="0" w:space="0" w:color="auto"/>
                                    <w:right w:val="none" w:sz="0" w:space="0" w:color="auto"/>
                                  </w:divBdr>
                                </w:div>
                                <w:div w:id="1931573405">
                                  <w:marLeft w:val="0"/>
                                  <w:marRight w:val="0"/>
                                  <w:marTop w:val="0"/>
                                  <w:marBottom w:val="0"/>
                                  <w:divBdr>
                                    <w:top w:val="none" w:sz="0" w:space="0" w:color="auto"/>
                                    <w:left w:val="none" w:sz="0" w:space="0" w:color="auto"/>
                                    <w:bottom w:val="none" w:sz="0" w:space="0" w:color="auto"/>
                                    <w:right w:val="none" w:sz="0" w:space="0" w:color="auto"/>
                                  </w:divBdr>
                                  <w:divsChild>
                                    <w:div w:id="5005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329">
      <w:bodyDiv w:val="1"/>
      <w:marLeft w:val="0"/>
      <w:marRight w:val="0"/>
      <w:marTop w:val="0"/>
      <w:marBottom w:val="0"/>
      <w:divBdr>
        <w:top w:val="none" w:sz="0" w:space="0" w:color="auto"/>
        <w:left w:val="none" w:sz="0" w:space="0" w:color="auto"/>
        <w:bottom w:val="none" w:sz="0" w:space="0" w:color="auto"/>
        <w:right w:val="none" w:sz="0" w:space="0" w:color="auto"/>
      </w:divBdr>
      <w:divsChild>
        <w:div w:id="2109546600">
          <w:marLeft w:val="0"/>
          <w:marRight w:val="0"/>
          <w:marTop w:val="0"/>
          <w:marBottom w:val="0"/>
          <w:divBdr>
            <w:top w:val="none" w:sz="0" w:space="0" w:color="auto"/>
            <w:left w:val="none" w:sz="0" w:space="0" w:color="auto"/>
            <w:bottom w:val="none" w:sz="0" w:space="0" w:color="auto"/>
            <w:right w:val="none" w:sz="0" w:space="0" w:color="auto"/>
          </w:divBdr>
        </w:div>
        <w:div w:id="1045527515">
          <w:marLeft w:val="0"/>
          <w:marRight w:val="0"/>
          <w:marTop w:val="0"/>
          <w:marBottom w:val="0"/>
          <w:divBdr>
            <w:top w:val="none" w:sz="0" w:space="0" w:color="auto"/>
            <w:left w:val="none" w:sz="0" w:space="0" w:color="auto"/>
            <w:bottom w:val="none" w:sz="0" w:space="0" w:color="auto"/>
            <w:right w:val="none" w:sz="0" w:space="0" w:color="auto"/>
          </w:divBdr>
        </w:div>
      </w:divsChild>
    </w:div>
    <w:div w:id="1017775701">
      <w:bodyDiv w:val="1"/>
      <w:marLeft w:val="0"/>
      <w:marRight w:val="0"/>
      <w:marTop w:val="0"/>
      <w:marBottom w:val="0"/>
      <w:divBdr>
        <w:top w:val="none" w:sz="0" w:space="0" w:color="auto"/>
        <w:left w:val="none" w:sz="0" w:space="0" w:color="auto"/>
        <w:bottom w:val="none" w:sz="0" w:space="0" w:color="auto"/>
        <w:right w:val="none" w:sz="0" w:space="0" w:color="auto"/>
      </w:divBdr>
    </w:div>
    <w:div w:id="1194421112">
      <w:bodyDiv w:val="1"/>
      <w:marLeft w:val="0"/>
      <w:marRight w:val="0"/>
      <w:marTop w:val="0"/>
      <w:marBottom w:val="0"/>
      <w:divBdr>
        <w:top w:val="none" w:sz="0" w:space="0" w:color="auto"/>
        <w:left w:val="none" w:sz="0" w:space="0" w:color="auto"/>
        <w:bottom w:val="none" w:sz="0" w:space="0" w:color="auto"/>
        <w:right w:val="none" w:sz="0" w:space="0" w:color="auto"/>
      </w:divBdr>
      <w:divsChild>
        <w:div w:id="623971162">
          <w:marLeft w:val="0"/>
          <w:marRight w:val="0"/>
          <w:marTop w:val="0"/>
          <w:marBottom w:val="0"/>
          <w:divBdr>
            <w:top w:val="none" w:sz="0" w:space="0" w:color="auto"/>
            <w:left w:val="none" w:sz="0" w:space="0" w:color="auto"/>
            <w:bottom w:val="none" w:sz="0" w:space="0" w:color="auto"/>
            <w:right w:val="none" w:sz="0" w:space="0" w:color="auto"/>
          </w:divBdr>
        </w:div>
        <w:div w:id="1968006018">
          <w:marLeft w:val="0"/>
          <w:marRight w:val="0"/>
          <w:marTop w:val="0"/>
          <w:marBottom w:val="0"/>
          <w:divBdr>
            <w:top w:val="none" w:sz="0" w:space="0" w:color="auto"/>
            <w:left w:val="none" w:sz="0" w:space="0" w:color="auto"/>
            <w:bottom w:val="none" w:sz="0" w:space="0" w:color="auto"/>
            <w:right w:val="none" w:sz="0" w:space="0" w:color="auto"/>
          </w:divBdr>
        </w:div>
        <w:div w:id="347294103">
          <w:marLeft w:val="0"/>
          <w:marRight w:val="0"/>
          <w:marTop w:val="0"/>
          <w:marBottom w:val="0"/>
          <w:divBdr>
            <w:top w:val="none" w:sz="0" w:space="0" w:color="auto"/>
            <w:left w:val="none" w:sz="0" w:space="0" w:color="auto"/>
            <w:bottom w:val="none" w:sz="0" w:space="0" w:color="auto"/>
            <w:right w:val="none" w:sz="0" w:space="0" w:color="auto"/>
          </w:divBdr>
        </w:div>
      </w:divsChild>
    </w:div>
    <w:div w:id="130300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cp:revision>
  <dcterms:created xsi:type="dcterms:W3CDTF">2022-02-19T18:01:00Z</dcterms:created>
  <dcterms:modified xsi:type="dcterms:W3CDTF">2022-02-19T18:01:00Z</dcterms:modified>
</cp:coreProperties>
</file>