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791AA" w14:textId="49126C30" w:rsidR="001D6CB5" w:rsidRDefault="00213B9D" w:rsidP="001D6CB5">
      <w:pPr>
        <w:pStyle w:val="a9"/>
        <w:rPr>
          <w:rFonts w:ascii="Arial" w:hAnsi="Arial" w:cs="Arial"/>
          <w:sz w:val="24"/>
          <w:szCs w:val="24"/>
          <w:shd w:val="clear" w:color="auto" w:fill="FFFFFF"/>
        </w:rPr>
      </w:pPr>
      <w:r w:rsidRPr="00C023C3">
        <w:rPr>
          <w:rFonts w:ascii="Arial" w:hAnsi="Arial" w:cs="Arial"/>
          <w:sz w:val="24"/>
          <w:szCs w:val="24"/>
          <w:shd w:val="clear" w:color="auto" w:fill="FFFFFF"/>
        </w:rPr>
        <w:t>Peer Response</w:t>
      </w:r>
    </w:p>
    <w:p w14:paraId="62CD50B7" w14:textId="77777777" w:rsidR="001E7A3A" w:rsidRPr="001E7A3A" w:rsidRDefault="001E7A3A" w:rsidP="001E7A3A"/>
    <w:p w14:paraId="5CF1D589" w14:textId="7BD297B6" w:rsidR="00BA3382" w:rsidRDefault="001E7A3A" w:rsidP="00BA3382">
      <w:pPr>
        <w:rPr>
          <w:rFonts w:cs="Arial"/>
        </w:rPr>
      </w:pPr>
      <w:hyperlink r:id="rId6" w:history="1">
        <w:r w:rsidRPr="00704344">
          <w:rPr>
            <w:rStyle w:val="a7"/>
            <w:rFonts w:cs="Arial"/>
          </w:rPr>
          <w:t>https://www.my-course.co.uk/mod/hsuforum/discuss.php?d=301806</w:t>
        </w:r>
      </w:hyperlink>
    </w:p>
    <w:p w14:paraId="4499C8AE" w14:textId="77777777" w:rsidR="00BA3382" w:rsidRPr="00170788" w:rsidRDefault="00BA3382" w:rsidP="00BA3382">
      <w:pPr>
        <w:rPr>
          <w:rFonts w:cs="Arial"/>
        </w:rPr>
      </w:pPr>
      <w:proofErr w:type="spellStart"/>
      <w:r w:rsidRPr="00170788">
        <w:rPr>
          <w:rFonts w:cs="Arial"/>
        </w:rPr>
        <w:t>Zihaad</w:t>
      </w:r>
      <w:proofErr w:type="spellEnd"/>
      <w:r w:rsidRPr="00170788">
        <w:rPr>
          <w:rFonts w:cs="Arial"/>
        </w:rPr>
        <w:t xml:space="preserve"> Khan</w:t>
      </w:r>
    </w:p>
    <w:p w14:paraId="44005CB8" w14:textId="77777777" w:rsidR="00BA3382" w:rsidRPr="00BA3382" w:rsidRDefault="00BA3382" w:rsidP="00BA3382"/>
    <w:p w14:paraId="2696FB66" w14:textId="77777777" w:rsidR="00424FBB" w:rsidRPr="00791443" w:rsidRDefault="00424FBB" w:rsidP="00424FBB">
      <w:pPr>
        <w:rPr>
          <w:rFonts w:cs="Arial"/>
          <w:szCs w:val="24"/>
        </w:rPr>
      </w:pPr>
      <w:r w:rsidRPr="00791443">
        <w:rPr>
          <w:rFonts w:cs="Arial"/>
          <w:szCs w:val="24"/>
        </w:rPr>
        <w:t xml:space="preserve">Thanks for your post, </w:t>
      </w:r>
      <w:proofErr w:type="spellStart"/>
      <w:r w:rsidRPr="00791443">
        <w:rPr>
          <w:rFonts w:cs="Arial"/>
          <w:szCs w:val="24"/>
        </w:rPr>
        <w:t>Zihaad</w:t>
      </w:r>
      <w:proofErr w:type="spellEnd"/>
      <w:r w:rsidRPr="00791443">
        <w:rPr>
          <w:rFonts w:cs="Arial"/>
          <w:szCs w:val="24"/>
        </w:rPr>
        <w:t>, this post has clearly identified the effectiveness of the qualitative and quantitative methods. In addition, provided an analysed of the positive contribution of user participation.</w:t>
      </w:r>
    </w:p>
    <w:p w14:paraId="093748AE" w14:textId="77777777" w:rsidR="00424FBB" w:rsidRPr="00791443" w:rsidRDefault="00424FBB" w:rsidP="00424FBB">
      <w:pPr>
        <w:rPr>
          <w:rFonts w:cs="Arial"/>
          <w:szCs w:val="24"/>
        </w:rPr>
      </w:pPr>
      <w:r w:rsidRPr="00791443">
        <w:rPr>
          <w:rFonts w:cs="Arial"/>
          <w:szCs w:val="24"/>
        </w:rPr>
        <w:t>Agreed that the quantitative approach is useful to test the theoretical model derived from the qualitative method (</w:t>
      </w:r>
      <w:proofErr w:type="spellStart"/>
      <w:r w:rsidRPr="00791443">
        <w:rPr>
          <w:rFonts w:cs="Arial"/>
          <w:szCs w:val="24"/>
        </w:rPr>
        <w:t>Zihaad</w:t>
      </w:r>
      <w:proofErr w:type="spellEnd"/>
      <w:r w:rsidRPr="00791443">
        <w:rPr>
          <w:rFonts w:cs="Arial"/>
          <w:szCs w:val="24"/>
        </w:rPr>
        <w:t>, 2022), as it would risk using statistical or historical data. Since statistics are based on mathematical conceptions, the quantitative approach was deemed scientifically reasonable and objective.</w:t>
      </w:r>
    </w:p>
    <w:p w14:paraId="28EBFFC6" w14:textId="77777777" w:rsidR="00424FBB" w:rsidRPr="00791443" w:rsidRDefault="00424FBB" w:rsidP="00424FBB">
      <w:pPr>
        <w:rPr>
          <w:rFonts w:cs="Arial"/>
          <w:szCs w:val="24"/>
        </w:rPr>
      </w:pPr>
      <w:r w:rsidRPr="00791443">
        <w:rPr>
          <w:rFonts w:cs="Arial"/>
          <w:szCs w:val="24"/>
        </w:rPr>
        <w:t>On the other hand, qualitative approaches focused on exploring ideas and formulating a theory or presumption, the examination is mainly expressed in words and the findings are analysed by summarizing, categorizing, and interpreting. Qualitative research has taken a naturalistic, interpretive approach that seeks to understand, examining objects in their natural contexts and attempting to explain and clarify situations in terms of the meanings people give them.</w:t>
      </w:r>
    </w:p>
    <w:p w14:paraId="5C149FE3" w14:textId="62513421" w:rsidR="001D6CB5" w:rsidRPr="00791443" w:rsidRDefault="00424FBB" w:rsidP="00424FBB">
      <w:pPr>
        <w:rPr>
          <w:rFonts w:cs="Arial"/>
          <w:szCs w:val="24"/>
        </w:rPr>
      </w:pPr>
      <w:r w:rsidRPr="00791443">
        <w:rPr>
          <w:rFonts w:cs="Arial"/>
          <w:szCs w:val="24"/>
        </w:rPr>
        <w:t>From the real-life perspective, the quantitative approach is widely used in project risk management like Open FAIR (Factor Analysis of Information Risk). When the Open FAIR quantitative risk analysis methodology is used in threat modelling, more objectively defensible findings may be obtained. The purpose is to better knowledge of the threat simulated system's risk so that a stronger objective comparison with alternative choices can be made, with the goal of maximizing the allowable risk against implementation and operational factors such as cost and time (The Open Group, N.D.).</w:t>
      </w:r>
    </w:p>
    <w:p w14:paraId="6049D345" w14:textId="77777777" w:rsidR="00424FBB" w:rsidRPr="00791443" w:rsidRDefault="00424FBB" w:rsidP="00424FBB">
      <w:pPr>
        <w:rPr>
          <w:rFonts w:cs="Arial"/>
          <w:szCs w:val="24"/>
          <w:shd w:val="clear" w:color="auto" w:fill="FFFFFF"/>
        </w:rPr>
      </w:pPr>
    </w:p>
    <w:p w14:paraId="53DFD36B" w14:textId="71DB8E09" w:rsidR="003E7205" w:rsidRPr="00791443" w:rsidRDefault="005630C8" w:rsidP="00D80D3F">
      <w:pPr>
        <w:rPr>
          <w:rFonts w:cs="Arial"/>
          <w:szCs w:val="24"/>
          <w:shd w:val="clear" w:color="auto" w:fill="FFFFFF"/>
        </w:rPr>
      </w:pPr>
      <w:r w:rsidRPr="00791443">
        <w:rPr>
          <w:rFonts w:cs="Arial"/>
          <w:szCs w:val="24"/>
          <w:shd w:val="clear" w:color="auto" w:fill="FFFFFF"/>
        </w:rPr>
        <w:t>The Open Group</w:t>
      </w:r>
      <w:r w:rsidRPr="00791443">
        <w:rPr>
          <w:rFonts w:cs="Arial"/>
          <w:szCs w:val="24"/>
          <w:shd w:val="clear" w:color="auto" w:fill="FFFFFF"/>
        </w:rPr>
        <w:t>.</w:t>
      </w:r>
      <w:r w:rsidRPr="00791443">
        <w:rPr>
          <w:rFonts w:cs="Arial"/>
          <w:szCs w:val="24"/>
          <w:shd w:val="clear" w:color="auto" w:fill="FFFFFF"/>
        </w:rPr>
        <w:t xml:space="preserve"> </w:t>
      </w:r>
      <w:r w:rsidRPr="00791443">
        <w:rPr>
          <w:rFonts w:cs="Arial"/>
          <w:szCs w:val="24"/>
          <w:shd w:val="clear" w:color="auto" w:fill="FFFFFF"/>
        </w:rPr>
        <w:t>(</w:t>
      </w:r>
      <w:r w:rsidRPr="00791443">
        <w:rPr>
          <w:rFonts w:cs="Arial"/>
          <w:szCs w:val="24"/>
          <w:shd w:val="clear" w:color="auto" w:fill="FFFFFF"/>
        </w:rPr>
        <w:t>N.D.).</w:t>
      </w:r>
      <w:r w:rsidRPr="00791443">
        <w:rPr>
          <w:rFonts w:cs="Arial"/>
          <w:szCs w:val="24"/>
          <w:shd w:val="clear" w:color="auto" w:fill="FFFFFF"/>
        </w:rPr>
        <w:t xml:space="preserve"> </w:t>
      </w:r>
      <w:r w:rsidRPr="00791443">
        <w:rPr>
          <w:rFonts w:cs="Arial"/>
          <w:szCs w:val="24"/>
          <w:shd w:val="clear" w:color="auto" w:fill="FFFFFF"/>
        </w:rPr>
        <w:t>Security and Risk Management</w:t>
      </w:r>
      <w:r w:rsidR="00F74EBF" w:rsidRPr="00791443">
        <w:rPr>
          <w:rFonts w:cs="Arial"/>
          <w:szCs w:val="24"/>
          <w:shd w:val="clear" w:color="auto" w:fill="FFFFFF"/>
        </w:rPr>
        <w:t xml:space="preserve">. </w:t>
      </w:r>
      <w:r w:rsidR="00F74EBF" w:rsidRPr="00791443">
        <w:rPr>
          <w:rFonts w:cs="Arial"/>
          <w:i/>
          <w:iCs/>
          <w:szCs w:val="24"/>
          <w:shd w:val="clear" w:color="auto" w:fill="FFFFFF"/>
        </w:rPr>
        <w:t>S</w:t>
      </w:r>
      <w:r w:rsidR="00F74EBF" w:rsidRPr="00791443">
        <w:rPr>
          <w:rFonts w:cs="Arial"/>
          <w:i/>
          <w:iCs/>
          <w:szCs w:val="24"/>
          <w:shd w:val="clear" w:color="auto" w:fill="FFFFFF"/>
        </w:rPr>
        <w:t>ecurity</w:t>
      </w:r>
      <w:r w:rsidR="00F74EBF" w:rsidRPr="00791443">
        <w:rPr>
          <w:rFonts w:cs="Arial"/>
          <w:i/>
          <w:iCs/>
          <w:szCs w:val="24"/>
          <w:shd w:val="clear" w:color="auto" w:fill="FFFFFF"/>
        </w:rPr>
        <w:t xml:space="preserve"> F</w:t>
      </w:r>
      <w:r w:rsidR="00F74EBF" w:rsidRPr="00791443">
        <w:rPr>
          <w:rFonts w:cs="Arial"/>
          <w:i/>
          <w:iCs/>
          <w:szCs w:val="24"/>
          <w:shd w:val="clear" w:color="auto" w:fill="FFFFFF"/>
        </w:rPr>
        <w:t>orum</w:t>
      </w:r>
      <w:r w:rsidR="00F74EBF" w:rsidRPr="00791443">
        <w:rPr>
          <w:rFonts w:cs="Arial"/>
          <w:szCs w:val="24"/>
          <w:shd w:val="clear" w:color="auto" w:fill="FFFFFF"/>
        </w:rPr>
        <w:t xml:space="preserve">. </w:t>
      </w:r>
      <w:r w:rsidRPr="00791443">
        <w:rPr>
          <w:rFonts w:cs="Arial"/>
          <w:szCs w:val="24"/>
        </w:rPr>
        <w:t xml:space="preserve">Available from: </w:t>
      </w:r>
      <w:r w:rsidR="003E7205" w:rsidRPr="00791443">
        <w:rPr>
          <w:rFonts w:cs="Arial"/>
          <w:szCs w:val="24"/>
          <w:shd w:val="clear" w:color="auto" w:fill="FFFFFF"/>
        </w:rPr>
        <w:t>https://www.opengroup.org/forum/security-forum-0/securityriskmanagement</w:t>
      </w:r>
      <w:r w:rsidRPr="00791443">
        <w:rPr>
          <w:rFonts w:cs="Arial"/>
          <w:szCs w:val="24"/>
          <w:shd w:val="clear" w:color="auto" w:fill="FFFFFF"/>
        </w:rPr>
        <w:t xml:space="preserve"> </w:t>
      </w:r>
      <w:r w:rsidRPr="00791443">
        <w:rPr>
          <w:rFonts w:cs="Arial"/>
          <w:szCs w:val="24"/>
        </w:rPr>
        <w:t>[Accessed 2</w:t>
      </w:r>
      <w:r w:rsidRPr="00791443">
        <w:rPr>
          <w:rFonts w:cs="Arial"/>
          <w:szCs w:val="24"/>
        </w:rPr>
        <w:t>7</w:t>
      </w:r>
      <w:r w:rsidRPr="00791443">
        <w:rPr>
          <w:rFonts w:cs="Arial"/>
          <w:szCs w:val="24"/>
        </w:rPr>
        <w:t xml:space="preserve"> March 2022].</w:t>
      </w:r>
    </w:p>
    <w:p w14:paraId="07DA8723" w14:textId="54D84B61" w:rsidR="00946AEC" w:rsidRPr="00791443" w:rsidRDefault="00946AEC" w:rsidP="00946AEC">
      <w:pPr>
        <w:rPr>
          <w:rFonts w:cs="Arial"/>
          <w:szCs w:val="24"/>
        </w:rPr>
      </w:pPr>
      <w:r w:rsidRPr="00791443">
        <w:rPr>
          <w:rFonts w:cs="Arial"/>
          <w:szCs w:val="24"/>
        </w:rPr>
        <w:t xml:space="preserve">Spears, J. &amp; </w:t>
      </w:r>
      <w:proofErr w:type="spellStart"/>
      <w:r w:rsidRPr="00791443">
        <w:rPr>
          <w:rFonts w:cs="Arial"/>
          <w:szCs w:val="24"/>
        </w:rPr>
        <w:t>Barki</w:t>
      </w:r>
      <w:proofErr w:type="spellEnd"/>
      <w:r w:rsidRPr="00791443">
        <w:rPr>
          <w:rFonts w:cs="Arial"/>
          <w:szCs w:val="24"/>
        </w:rPr>
        <w:t>, H. (</w:t>
      </w:r>
      <w:proofErr w:type="gramStart"/>
      <w:r w:rsidRPr="00791443">
        <w:rPr>
          <w:rFonts w:cs="Arial"/>
          <w:szCs w:val="24"/>
        </w:rPr>
        <w:t>Sep,</w:t>
      </w:r>
      <w:proofErr w:type="gramEnd"/>
      <w:r w:rsidRPr="00791443">
        <w:rPr>
          <w:rFonts w:cs="Arial"/>
          <w:szCs w:val="24"/>
        </w:rPr>
        <w:t xml:space="preserve"> 2010) User Participation in Information Systems Security Risk Management. </w:t>
      </w:r>
      <w:r w:rsidRPr="00791443">
        <w:rPr>
          <w:rFonts w:cs="Arial"/>
          <w:i/>
          <w:iCs/>
          <w:szCs w:val="24"/>
        </w:rPr>
        <w:t xml:space="preserve">Management Information Systems Research </w:t>
      </w:r>
      <w:proofErr w:type="spellStart"/>
      <w:r w:rsidRPr="00791443">
        <w:rPr>
          <w:rFonts w:cs="Arial"/>
          <w:i/>
          <w:iCs/>
          <w:szCs w:val="24"/>
        </w:rPr>
        <w:t>Center</w:t>
      </w:r>
      <w:proofErr w:type="spellEnd"/>
      <w:r w:rsidRPr="00791443">
        <w:rPr>
          <w:rFonts w:cs="Arial"/>
          <w:i/>
          <w:iCs/>
          <w:szCs w:val="24"/>
        </w:rPr>
        <w:t>, University of Minnesota</w:t>
      </w:r>
      <w:r w:rsidRPr="00791443">
        <w:rPr>
          <w:rFonts w:cs="Arial"/>
          <w:szCs w:val="24"/>
        </w:rPr>
        <w:t>. Available from: https://www.jstor.org/stable/25750689 [Accessed 2</w:t>
      </w:r>
      <w:r w:rsidRPr="00791443">
        <w:rPr>
          <w:rFonts w:cs="Arial"/>
          <w:szCs w:val="24"/>
        </w:rPr>
        <w:t>7</w:t>
      </w:r>
      <w:r w:rsidRPr="00791443">
        <w:rPr>
          <w:rFonts w:cs="Arial"/>
          <w:szCs w:val="24"/>
        </w:rPr>
        <w:t xml:space="preserve"> March 2022].</w:t>
      </w:r>
    </w:p>
    <w:p w14:paraId="48E5DCB9" w14:textId="35518AA0" w:rsidR="00170788" w:rsidRDefault="00170788" w:rsidP="00D80D3F">
      <w:pPr>
        <w:rPr>
          <w:rFonts w:cs="Arial"/>
        </w:rPr>
      </w:pPr>
    </w:p>
    <w:sectPr w:rsidR="00170788" w:rsidSect="00A12614">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4867C" w14:textId="77777777" w:rsidR="007E01A6" w:rsidRDefault="007E01A6" w:rsidP="00555D7C">
      <w:pPr>
        <w:spacing w:after="0" w:line="240" w:lineRule="auto"/>
      </w:pPr>
      <w:r>
        <w:separator/>
      </w:r>
    </w:p>
  </w:endnote>
  <w:endnote w:type="continuationSeparator" w:id="0">
    <w:p w14:paraId="4EAA6CDF" w14:textId="77777777" w:rsidR="007E01A6" w:rsidRDefault="007E01A6" w:rsidP="00555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de">
    <w:altName w:val="微軟正黑體"/>
    <w:panose1 w:val="00000000000000000000"/>
    <w:charset w:val="88"/>
    <w:family w:val="swiss"/>
    <w:notTrueType/>
    <w:pitch w:val="default"/>
    <w:sig w:usb0="00000001" w:usb1="08080000" w:usb2="00000010" w:usb3="00000000" w:csb0="001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4FFE2" w14:textId="77777777" w:rsidR="007E01A6" w:rsidRDefault="007E01A6" w:rsidP="00555D7C">
      <w:pPr>
        <w:spacing w:after="0" w:line="240" w:lineRule="auto"/>
      </w:pPr>
      <w:r>
        <w:separator/>
      </w:r>
    </w:p>
  </w:footnote>
  <w:footnote w:type="continuationSeparator" w:id="0">
    <w:p w14:paraId="48D093FD" w14:textId="77777777" w:rsidR="007E01A6" w:rsidRDefault="007E01A6" w:rsidP="00555D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5E9"/>
    <w:rsid w:val="00033A46"/>
    <w:rsid w:val="00064E83"/>
    <w:rsid w:val="000D4CC4"/>
    <w:rsid w:val="000D6124"/>
    <w:rsid w:val="00116259"/>
    <w:rsid w:val="00170788"/>
    <w:rsid w:val="001A6CE6"/>
    <w:rsid w:val="001D6CB5"/>
    <w:rsid w:val="001E7A3A"/>
    <w:rsid w:val="00213B9D"/>
    <w:rsid w:val="002B08F6"/>
    <w:rsid w:val="002E32A0"/>
    <w:rsid w:val="00320DDD"/>
    <w:rsid w:val="003B7364"/>
    <w:rsid w:val="003E7205"/>
    <w:rsid w:val="003F65E9"/>
    <w:rsid w:val="00424FBB"/>
    <w:rsid w:val="00451F24"/>
    <w:rsid w:val="004770C3"/>
    <w:rsid w:val="004C3683"/>
    <w:rsid w:val="00530DB9"/>
    <w:rsid w:val="00555D7C"/>
    <w:rsid w:val="005630C8"/>
    <w:rsid w:val="0059368D"/>
    <w:rsid w:val="005E790C"/>
    <w:rsid w:val="0063503F"/>
    <w:rsid w:val="00703D6B"/>
    <w:rsid w:val="00744D64"/>
    <w:rsid w:val="00791443"/>
    <w:rsid w:val="007A07CD"/>
    <w:rsid w:val="007E01A6"/>
    <w:rsid w:val="008043B2"/>
    <w:rsid w:val="00815876"/>
    <w:rsid w:val="00906515"/>
    <w:rsid w:val="00946AEC"/>
    <w:rsid w:val="00983351"/>
    <w:rsid w:val="00983CA0"/>
    <w:rsid w:val="009E357F"/>
    <w:rsid w:val="009F7BAA"/>
    <w:rsid w:val="00A12614"/>
    <w:rsid w:val="00A222E1"/>
    <w:rsid w:val="00A942FA"/>
    <w:rsid w:val="00AC7EE4"/>
    <w:rsid w:val="00B62FF9"/>
    <w:rsid w:val="00B95DE4"/>
    <w:rsid w:val="00BA3382"/>
    <w:rsid w:val="00BC7716"/>
    <w:rsid w:val="00C348E3"/>
    <w:rsid w:val="00CB0439"/>
    <w:rsid w:val="00D80D3F"/>
    <w:rsid w:val="00E73DC3"/>
    <w:rsid w:val="00F042A2"/>
    <w:rsid w:val="00F25598"/>
    <w:rsid w:val="00F74EBF"/>
    <w:rsid w:val="00F92512"/>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26903A"/>
  <w15:chartTrackingRefBased/>
  <w15:docId w15:val="{5741348A-019C-410E-B0FC-963C14CB9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7716"/>
    <w:pPr>
      <w:widowControl w:val="0"/>
    </w:pPr>
    <w:rPr>
      <w:rFonts w:ascii="Arial" w:hAnsi="Arial"/>
      <w:sz w:val="24"/>
    </w:rPr>
  </w:style>
  <w:style w:type="paragraph" w:styleId="1">
    <w:name w:val="heading 1"/>
    <w:basedOn w:val="a"/>
    <w:next w:val="a"/>
    <w:link w:val="10"/>
    <w:uiPriority w:val="9"/>
    <w:qFormat/>
    <w:rsid w:val="001162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8158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4">
    <w:name w:val="heading 4"/>
    <w:basedOn w:val="a"/>
    <w:link w:val="40"/>
    <w:uiPriority w:val="9"/>
    <w:qFormat/>
    <w:rsid w:val="003B7364"/>
    <w:pPr>
      <w:widowControl/>
      <w:spacing w:before="100" w:beforeAutospacing="1" w:after="100" w:afterAutospacing="1" w:line="240" w:lineRule="auto"/>
      <w:outlineLvl w:val="3"/>
    </w:pPr>
    <w:rPr>
      <w:rFonts w:ascii="Times New Roman" w:eastAsia="Times New Roman" w:hAnsi="Times New Roman" w:cs="Times New Roman"/>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55D7C"/>
    <w:pPr>
      <w:tabs>
        <w:tab w:val="center" w:pos="4153"/>
        <w:tab w:val="right" w:pos="8306"/>
      </w:tabs>
      <w:spacing w:after="0" w:line="240" w:lineRule="auto"/>
    </w:pPr>
  </w:style>
  <w:style w:type="character" w:customStyle="1" w:styleId="a4">
    <w:name w:val="頁首 字元"/>
    <w:basedOn w:val="a0"/>
    <w:link w:val="a3"/>
    <w:uiPriority w:val="99"/>
    <w:rsid w:val="00555D7C"/>
  </w:style>
  <w:style w:type="paragraph" w:styleId="a5">
    <w:name w:val="footer"/>
    <w:basedOn w:val="a"/>
    <w:link w:val="a6"/>
    <w:uiPriority w:val="99"/>
    <w:unhideWhenUsed/>
    <w:rsid w:val="00555D7C"/>
    <w:pPr>
      <w:tabs>
        <w:tab w:val="center" w:pos="4153"/>
        <w:tab w:val="right" w:pos="8306"/>
      </w:tabs>
      <w:spacing w:after="0" w:line="240" w:lineRule="auto"/>
    </w:pPr>
  </w:style>
  <w:style w:type="character" w:customStyle="1" w:styleId="a6">
    <w:name w:val="頁尾 字元"/>
    <w:basedOn w:val="a0"/>
    <w:link w:val="a5"/>
    <w:uiPriority w:val="99"/>
    <w:rsid w:val="00555D7C"/>
  </w:style>
  <w:style w:type="paragraph" w:customStyle="1" w:styleId="Default">
    <w:name w:val="Default"/>
    <w:rsid w:val="00D80D3F"/>
    <w:pPr>
      <w:autoSpaceDE w:val="0"/>
      <w:autoSpaceDN w:val="0"/>
      <w:adjustRightInd w:val="0"/>
      <w:spacing w:after="0" w:line="240" w:lineRule="auto"/>
    </w:pPr>
    <w:rPr>
      <w:rFonts w:ascii="Code" w:eastAsia="Code" w:cs="Code"/>
      <w:color w:val="000000"/>
      <w:sz w:val="24"/>
      <w:szCs w:val="24"/>
    </w:rPr>
  </w:style>
  <w:style w:type="character" w:styleId="a7">
    <w:name w:val="Hyperlink"/>
    <w:basedOn w:val="a0"/>
    <w:uiPriority w:val="99"/>
    <w:unhideWhenUsed/>
    <w:rsid w:val="003B7364"/>
    <w:rPr>
      <w:color w:val="0563C1" w:themeColor="hyperlink"/>
      <w:u w:val="single"/>
    </w:rPr>
  </w:style>
  <w:style w:type="character" w:styleId="a8">
    <w:name w:val="Unresolved Mention"/>
    <w:basedOn w:val="a0"/>
    <w:uiPriority w:val="99"/>
    <w:semiHidden/>
    <w:unhideWhenUsed/>
    <w:rsid w:val="003B7364"/>
    <w:rPr>
      <w:color w:val="605E5C"/>
      <w:shd w:val="clear" w:color="auto" w:fill="E1DFDD"/>
    </w:rPr>
  </w:style>
  <w:style w:type="character" w:customStyle="1" w:styleId="40">
    <w:name w:val="標題 4 字元"/>
    <w:basedOn w:val="a0"/>
    <w:link w:val="4"/>
    <w:uiPriority w:val="9"/>
    <w:rsid w:val="003B7364"/>
    <w:rPr>
      <w:rFonts w:ascii="Times New Roman" w:eastAsia="Times New Roman" w:hAnsi="Times New Roman" w:cs="Times New Roman"/>
      <w:b/>
      <w:bCs/>
      <w:sz w:val="24"/>
      <w:szCs w:val="24"/>
    </w:rPr>
  </w:style>
  <w:style w:type="paragraph" w:customStyle="1" w:styleId="hsuforum-thread-byline">
    <w:name w:val="hsuforum-thread-byline"/>
    <w:basedOn w:val="a"/>
    <w:rsid w:val="003B7364"/>
    <w:pPr>
      <w:widowControl/>
      <w:spacing w:before="100" w:beforeAutospacing="1" w:after="100" w:afterAutospacing="1" w:line="240" w:lineRule="auto"/>
    </w:pPr>
    <w:rPr>
      <w:rFonts w:ascii="Times New Roman" w:eastAsia="Times New Roman" w:hAnsi="Times New Roman" w:cs="Times New Roman"/>
      <w:szCs w:val="24"/>
    </w:rPr>
  </w:style>
  <w:style w:type="character" w:customStyle="1" w:styleId="10">
    <w:name w:val="標題 1 字元"/>
    <w:basedOn w:val="a0"/>
    <w:link w:val="1"/>
    <w:uiPriority w:val="9"/>
    <w:rsid w:val="00116259"/>
    <w:rPr>
      <w:rFonts w:asciiTheme="majorHAnsi" w:eastAsiaTheme="majorEastAsia" w:hAnsiTheme="majorHAnsi" w:cstheme="majorBidi"/>
      <w:color w:val="2F5496" w:themeColor="accent1" w:themeShade="BF"/>
      <w:sz w:val="32"/>
      <w:szCs w:val="32"/>
    </w:rPr>
  </w:style>
  <w:style w:type="character" w:customStyle="1" w:styleId="20">
    <w:name w:val="標題 2 字元"/>
    <w:basedOn w:val="a0"/>
    <w:link w:val="2"/>
    <w:uiPriority w:val="9"/>
    <w:semiHidden/>
    <w:rsid w:val="00815876"/>
    <w:rPr>
      <w:rFonts w:asciiTheme="majorHAnsi" w:eastAsiaTheme="majorEastAsia" w:hAnsiTheme="majorHAnsi" w:cstheme="majorBidi"/>
      <w:color w:val="2F5496" w:themeColor="accent1" w:themeShade="BF"/>
      <w:sz w:val="26"/>
      <w:szCs w:val="26"/>
    </w:rPr>
  </w:style>
  <w:style w:type="paragraph" w:styleId="a9">
    <w:name w:val="Title"/>
    <w:basedOn w:val="a"/>
    <w:next w:val="a"/>
    <w:link w:val="aa"/>
    <w:uiPriority w:val="10"/>
    <w:qFormat/>
    <w:rsid w:val="00213B9D"/>
    <w:pPr>
      <w:spacing w:before="240" w:after="60" w:line="240" w:lineRule="auto"/>
      <w:jc w:val="center"/>
      <w:outlineLvl w:val="0"/>
    </w:pPr>
    <w:rPr>
      <w:rFonts w:asciiTheme="majorHAnsi" w:eastAsiaTheme="majorEastAsia" w:hAnsiTheme="majorHAnsi" w:cstheme="majorBidi"/>
      <w:b/>
      <w:bCs/>
      <w:kern w:val="2"/>
      <w:sz w:val="32"/>
      <w:szCs w:val="32"/>
    </w:rPr>
  </w:style>
  <w:style w:type="character" w:customStyle="1" w:styleId="aa">
    <w:name w:val="標題 字元"/>
    <w:basedOn w:val="a0"/>
    <w:link w:val="a9"/>
    <w:uiPriority w:val="10"/>
    <w:rsid w:val="00213B9D"/>
    <w:rPr>
      <w:rFonts w:asciiTheme="majorHAnsi" w:eastAsiaTheme="majorEastAsia" w:hAnsiTheme="majorHAnsi" w:cstheme="majorBidi"/>
      <w:b/>
      <w:bCs/>
      <w:kern w:val="2"/>
      <w:sz w:val="32"/>
      <w:szCs w:val="32"/>
    </w:rPr>
  </w:style>
  <w:style w:type="character" w:styleId="ab">
    <w:name w:val="FollowedHyperlink"/>
    <w:basedOn w:val="a0"/>
    <w:uiPriority w:val="99"/>
    <w:semiHidden/>
    <w:unhideWhenUsed/>
    <w:rsid w:val="007914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915310">
      <w:bodyDiv w:val="1"/>
      <w:marLeft w:val="0"/>
      <w:marRight w:val="0"/>
      <w:marTop w:val="0"/>
      <w:marBottom w:val="0"/>
      <w:divBdr>
        <w:top w:val="none" w:sz="0" w:space="0" w:color="auto"/>
        <w:left w:val="none" w:sz="0" w:space="0" w:color="auto"/>
        <w:bottom w:val="none" w:sz="0" w:space="0" w:color="auto"/>
        <w:right w:val="none" w:sz="0" w:space="0" w:color="auto"/>
      </w:divBdr>
    </w:div>
    <w:div w:id="712079085">
      <w:bodyDiv w:val="1"/>
      <w:marLeft w:val="0"/>
      <w:marRight w:val="0"/>
      <w:marTop w:val="0"/>
      <w:marBottom w:val="0"/>
      <w:divBdr>
        <w:top w:val="none" w:sz="0" w:space="0" w:color="auto"/>
        <w:left w:val="none" w:sz="0" w:space="0" w:color="auto"/>
        <w:bottom w:val="none" w:sz="0" w:space="0" w:color="auto"/>
        <w:right w:val="none" w:sz="0" w:space="0" w:color="auto"/>
      </w:divBdr>
    </w:div>
    <w:div w:id="773016689">
      <w:bodyDiv w:val="1"/>
      <w:marLeft w:val="0"/>
      <w:marRight w:val="0"/>
      <w:marTop w:val="0"/>
      <w:marBottom w:val="0"/>
      <w:divBdr>
        <w:top w:val="none" w:sz="0" w:space="0" w:color="auto"/>
        <w:left w:val="none" w:sz="0" w:space="0" w:color="auto"/>
        <w:bottom w:val="none" w:sz="0" w:space="0" w:color="auto"/>
        <w:right w:val="none" w:sz="0" w:space="0" w:color="auto"/>
      </w:divBdr>
    </w:div>
    <w:div w:id="891114837">
      <w:bodyDiv w:val="1"/>
      <w:marLeft w:val="0"/>
      <w:marRight w:val="0"/>
      <w:marTop w:val="0"/>
      <w:marBottom w:val="0"/>
      <w:divBdr>
        <w:top w:val="none" w:sz="0" w:space="0" w:color="auto"/>
        <w:left w:val="none" w:sz="0" w:space="0" w:color="auto"/>
        <w:bottom w:val="none" w:sz="0" w:space="0" w:color="auto"/>
        <w:right w:val="none" w:sz="0" w:space="0" w:color="auto"/>
      </w:divBdr>
    </w:div>
    <w:div w:id="905534575">
      <w:bodyDiv w:val="1"/>
      <w:marLeft w:val="0"/>
      <w:marRight w:val="0"/>
      <w:marTop w:val="0"/>
      <w:marBottom w:val="0"/>
      <w:divBdr>
        <w:top w:val="none" w:sz="0" w:space="0" w:color="auto"/>
        <w:left w:val="none" w:sz="0" w:space="0" w:color="auto"/>
        <w:bottom w:val="none" w:sz="0" w:space="0" w:color="auto"/>
        <w:right w:val="none" w:sz="0" w:space="0" w:color="auto"/>
      </w:divBdr>
    </w:div>
    <w:div w:id="944964480">
      <w:bodyDiv w:val="1"/>
      <w:marLeft w:val="0"/>
      <w:marRight w:val="0"/>
      <w:marTop w:val="0"/>
      <w:marBottom w:val="0"/>
      <w:divBdr>
        <w:top w:val="none" w:sz="0" w:space="0" w:color="auto"/>
        <w:left w:val="none" w:sz="0" w:space="0" w:color="auto"/>
        <w:bottom w:val="none" w:sz="0" w:space="0" w:color="auto"/>
        <w:right w:val="none" w:sz="0" w:space="0" w:color="auto"/>
      </w:divBdr>
    </w:div>
    <w:div w:id="989361665">
      <w:bodyDiv w:val="1"/>
      <w:marLeft w:val="0"/>
      <w:marRight w:val="0"/>
      <w:marTop w:val="0"/>
      <w:marBottom w:val="0"/>
      <w:divBdr>
        <w:top w:val="none" w:sz="0" w:space="0" w:color="auto"/>
        <w:left w:val="none" w:sz="0" w:space="0" w:color="auto"/>
        <w:bottom w:val="none" w:sz="0" w:space="0" w:color="auto"/>
        <w:right w:val="none" w:sz="0" w:space="0" w:color="auto"/>
      </w:divBdr>
    </w:div>
    <w:div w:id="1412511304">
      <w:bodyDiv w:val="1"/>
      <w:marLeft w:val="0"/>
      <w:marRight w:val="0"/>
      <w:marTop w:val="0"/>
      <w:marBottom w:val="0"/>
      <w:divBdr>
        <w:top w:val="none" w:sz="0" w:space="0" w:color="auto"/>
        <w:left w:val="none" w:sz="0" w:space="0" w:color="auto"/>
        <w:bottom w:val="none" w:sz="0" w:space="0" w:color="auto"/>
        <w:right w:val="none" w:sz="0" w:space="0" w:color="auto"/>
      </w:divBdr>
      <w:divsChild>
        <w:div w:id="966549339">
          <w:marLeft w:val="0"/>
          <w:marRight w:val="907"/>
          <w:marTop w:val="0"/>
          <w:marBottom w:val="0"/>
          <w:divBdr>
            <w:top w:val="none" w:sz="0" w:space="0" w:color="auto"/>
            <w:left w:val="none" w:sz="0" w:space="0" w:color="auto"/>
            <w:bottom w:val="none" w:sz="0" w:space="0" w:color="auto"/>
            <w:right w:val="none" w:sz="0" w:space="0" w:color="auto"/>
          </w:divBdr>
        </w:div>
        <w:div w:id="1211721007">
          <w:marLeft w:val="0"/>
          <w:marRight w:val="0"/>
          <w:marTop w:val="0"/>
          <w:marBottom w:val="0"/>
          <w:divBdr>
            <w:top w:val="none" w:sz="0" w:space="0" w:color="auto"/>
            <w:left w:val="none" w:sz="0" w:space="0" w:color="auto"/>
            <w:bottom w:val="none" w:sz="0" w:space="0" w:color="auto"/>
            <w:right w:val="none" w:sz="0" w:space="0" w:color="auto"/>
          </w:divBdr>
        </w:div>
        <w:div w:id="1716808473">
          <w:marLeft w:val="0"/>
          <w:marRight w:val="0"/>
          <w:marTop w:val="0"/>
          <w:marBottom w:val="0"/>
          <w:divBdr>
            <w:top w:val="none" w:sz="0" w:space="0" w:color="auto"/>
            <w:left w:val="none" w:sz="0" w:space="0" w:color="auto"/>
            <w:bottom w:val="none" w:sz="0" w:space="0" w:color="auto"/>
            <w:right w:val="none" w:sz="0" w:space="0" w:color="auto"/>
          </w:divBdr>
        </w:div>
      </w:divsChild>
    </w:div>
    <w:div w:id="1848904866">
      <w:bodyDiv w:val="1"/>
      <w:marLeft w:val="0"/>
      <w:marRight w:val="0"/>
      <w:marTop w:val="0"/>
      <w:marBottom w:val="0"/>
      <w:divBdr>
        <w:top w:val="none" w:sz="0" w:space="0" w:color="auto"/>
        <w:left w:val="none" w:sz="0" w:space="0" w:color="auto"/>
        <w:bottom w:val="none" w:sz="0" w:space="0" w:color="auto"/>
        <w:right w:val="none" w:sz="0" w:space="0" w:color="auto"/>
      </w:divBdr>
    </w:div>
    <w:div w:id="2000843954">
      <w:bodyDiv w:val="1"/>
      <w:marLeft w:val="0"/>
      <w:marRight w:val="0"/>
      <w:marTop w:val="0"/>
      <w:marBottom w:val="0"/>
      <w:divBdr>
        <w:top w:val="none" w:sz="0" w:space="0" w:color="auto"/>
        <w:left w:val="none" w:sz="0" w:space="0" w:color="auto"/>
        <w:bottom w:val="none" w:sz="0" w:space="0" w:color="auto"/>
        <w:right w:val="none" w:sz="0" w:space="0" w:color="auto"/>
      </w:divBdr>
      <w:divsChild>
        <w:div w:id="450827590">
          <w:marLeft w:val="0"/>
          <w:marRight w:val="907"/>
          <w:marTop w:val="0"/>
          <w:marBottom w:val="0"/>
          <w:divBdr>
            <w:top w:val="none" w:sz="0" w:space="0" w:color="auto"/>
            <w:left w:val="none" w:sz="0" w:space="0" w:color="auto"/>
            <w:bottom w:val="none" w:sz="0" w:space="0" w:color="auto"/>
            <w:right w:val="none" w:sz="0" w:space="0" w:color="auto"/>
          </w:divBdr>
        </w:div>
        <w:div w:id="818573930">
          <w:marLeft w:val="0"/>
          <w:marRight w:val="0"/>
          <w:marTop w:val="0"/>
          <w:marBottom w:val="0"/>
          <w:divBdr>
            <w:top w:val="none" w:sz="0" w:space="0" w:color="auto"/>
            <w:left w:val="none" w:sz="0" w:space="0" w:color="auto"/>
            <w:bottom w:val="none" w:sz="0" w:space="0" w:color="auto"/>
            <w:right w:val="none" w:sz="0" w:space="0" w:color="auto"/>
          </w:divBdr>
        </w:div>
        <w:div w:id="20100132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y-course.co.uk/mod/hsuforum/discuss.php?d=301806"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1</Pages>
  <Words>327</Words>
  <Characters>1864</Characters>
  <Application>Microsoft Office Word</Application>
  <DocSecurity>0</DocSecurity>
  <Lines>15</Lines>
  <Paragraphs>4</Paragraphs>
  <ScaleCrop>false</ScaleCrop>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Yeke Chan</dc:creator>
  <cp:keywords/>
  <dc:description/>
  <cp:lastModifiedBy>Yeke Chan</cp:lastModifiedBy>
  <cp:revision>37</cp:revision>
  <dcterms:created xsi:type="dcterms:W3CDTF">2022-03-25T18:48:00Z</dcterms:created>
  <dcterms:modified xsi:type="dcterms:W3CDTF">2022-03-28T17:39:00Z</dcterms:modified>
</cp:coreProperties>
</file>