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5289" w14:textId="24B30AD4" w:rsidR="00451F24" w:rsidRDefault="00CE46CF">
      <w:r w:rsidRPr="00CE46CF">
        <w:t>e-Portfolio Activity 1: What is Law?</w:t>
      </w:r>
    </w:p>
    <w:p w14:paraId="03B325A9" w14:textId="3CC9EA50" w:rsidR="00CE46CF" w:rsidRDefault="00CE46CF"/>
    <w:p w14:paraId="292ED9CD" w14:textId="7F84B28B" w:rsidR="0081362A" w:rsidRDefault="0081362A">
      <w:r w:rsidRPr="0081362A">
        <w:t>https://www.thebritishacademy.ac.uk/blog/what-is-law/</w:t>
      </w:r>
    </w:p>
    <w:p w14:paraId="0A288B97" w14:textId="77777777" w:rsidR="00CE46CF" w:rsidRDefault="00CE46CF" w:rsidP="00CE46CF">
      <w:r>
        <w:t>Part 1</w:t>
      </w:r>
    </w:p>
    <w:p w14:paraId="507FDD99" w14:textId="77777777" w:rsidR="00CE46CF" w:rsidRDefault="00CE46CF" w:rsidP="00CE46CF">
      <w:r>
        <w:t xml:space="preserve">While reading the Connor (2019) article, keep in mind the following question: what is the point that </w:t>
      </w:r>
      <w:proofErr w:type="spellStart"/>
      <w:r>
        <w:t>Gearty</w:t>
      </w:r>
      <w:proofErr w:type="spellEnd"/>
      <w:r>
        <w:t xml:space="preserve"> Connor is trying to make?</w:t>
      </w:r>
    </w:p>
    <w:p w14:paraId="546503D5" w14:textId="77777777" w:rsidR="00CE46CF" w:rsidRDefault="00CE46CF" w:rsidP="00CE46CF"/>
    <w:p w14:paraId="4250E6A2" w14:textId="77777777" w:rsidR="00CE46CF" w:rsidRDefault="00CE46CF" w:rsidP="00CE46CF">
      <w:r>
        <w:t>Skim read through Zeno-</w:t>
      </w:r>
      <w:proofErr w:type="spellStart"/>
      <w:r>
        <w:t>Zencovich’s</w:t>
      </w:r>
      <w:proofErr w:type="spellEnd"/>
      <w:r>
        <w:t xml:space="preserve"> book; focus on the conclusion. When finished reading, consider whether Zeno-</w:t>
      </w:r>
      <w:proofErr w:type="spellStart"/>
      <w:r>
        <w:t>Zencovich</w:t>
      </w:r>
      <w:proofErr w:type="spellEnd"/>
      <w:r>
        <w:t xml:space="preserve"> convinced you of his argument. In particular, reflect on whether the approach of eliminating the conceptual distinction between legal systems can aid prevention and apprehension of cyber harm?</w:t>
      </w:r>
    </w:p>
    <w:p w14:paraId="34ACB00A" w14:textId="77777777" w:rsidR="00CE46CF" w:rsidRDefault="00CE46CF" w:rsidP="00CE46CF"/>
    <w:p w14:paraId="5FEA4BA5" w14:textId="77777777" w:rsidR="00CE46CF" w:rsidRDefault="00CE46CF" w:rsidP="00CE46CF">
      <w:r>
        <w:t>Record your thoughts in your e-portfolio and be prepared to share these in seminar 1, next week.</w:t>
      </w:r>
    </w:p>
    <w:p w14:paraId="3A64D4E1" w14:textId="77777777" w:rsidR="00CE46CF" w:rsidRDefault="00CE46CF" w:rsidP="00CE46CF"/>
    <w:p w14:paraId="494790B5" w14:textId="77777777" w:rsidR="00CE46CF" w:rsidRDefault="00CE46CF" w:rsidP="00CE46CF">
      <w:r>
        <w:t>Part 2</w:t>
      </w:r>
    </w:p>
    <w:p w14:paraId="598748D8" w14:textId="3EF0C29B" w:rsidR="00CE46CF" w:rsidRDefault="00CE46CF" w:rsidP="00CE46CF">
      <w:r>
        <w:t>Reflect on the above and consider (you might need to carry out some brief internet research) to what extent and how these arguments are reflected in your own home country. Be prepared to share your findings (it will be helpful to have at least one example) in next week’s seminar.</w:t>
      </w:r>
    </w:p>
    <w:p w14:paraId="35667D71" w14:textId="4FE34F0D" w:rsidR="00103237" w:rsidRDefault="00103237">
      <w:pPr>
        <w:widowControl/>
      </w:pPr>
      <w:r>
        <w:br w:type="page"/>
      </w:r>
    </w:p>
    <w:p w14:paraId="41047060" w14:textId="77777777" w:rsidR="00340A19" w:rsidRDefault="00103237" w:rsidP="00103237">
      <w:r>
        <w:rPr>
          <w:rFonts w:hint="eastAsia"/>
        </w:rPr>
        <w:lastRenderedPageBreak/>
        <w:t>在閱讀</w:t>
      </w:r>
      <w:r>
        <w:rPr>
          <w:rFonts w:hint="eastAsia"/>
        </w:rPr>
        <w:t xml:space="preserve"> Connor (2019) </w:t>
      </w:r>
      <w:r>
        <w:rPr>
          <w:rFonts w:hint="eastAsia"/>
        </w:rPr>
        <w:t>文章時，請記住以下問題：</w:t>
      </w:r>
      <w:proofErr w:type="spellStart"/>
      <w:r>
        <w:rPr>
          <w:rFonts w:hint="eastAsia"/>
        </w:rPr>
        <w:t>Gearty</w:t>
      </w:r>
      <w:proofErr w:type="spellEnd"/>
      <w:r>
        <w:rPr>
          <w:rFonts w:hint="eastAsia"/>
        </w:rPr>
        <w:t xml:space="preserve"> Connor </w:t>
      </w:r>
      <w:r>
        <w:rPr>
          <w:rFonts w:hint="eastAsia"/>
        </w:rPr>
        <w:t>試圖提出的</w:t>
      </w:r>
      <w:r w:rsidRPr="00103237">
        <w:rPr>
          <w:rFonts w:hint="eastAsia"/>
          <w:highlight w:val="yellow"/>
        </w:rPr>
        <w:t>觀點</w:t>
      </w:r>
      <w:r>
        <w:rPr>
          <w:rFonts w:hint="eastAsia"/>
        </w:rPr>
        <w:t>是什麼？</w:t>
      </w:r>
    </w:p>
    <w:p w14:paraId="351B76D7" w14:textId="7CC370EE" w:rsidR="00340A19" w:rsidRDefault="00340A19" w:rsidP="00103237">
      <w:r>
        <w:t>C</w:t>
      </w:r>
      <w:r w:rsidRPr="00340A19">
        <w:t>onsequences</w:t>
      </w:r>
    </w:p>
    <w:p w14:paraId="4BBC85EF" w14:textId="15E9602E" w:rsidR="00340A19" w:rsidRDefault="00340A19" w:rsidP="00103237">
      <w:r w:rsidRPr="00340A19">
        <w:t>there is at least one remaining space in our political culture where words still matter and where promises made in the form of written undertakings (‘laws’) have consequences.</w:t>
      </w:r>
    </w:p>
    <w:p w14:paraId="71276948" w14:textId="37B1E6DE" w:rsidR="00340A19" w:rsidRDefault="00900FC5" w:rsidP="00103237">
      <w:r>
        <w:t>I</w:t>
      </w:r>
      <w:r w:rsidR="00340A19">
        <w:t>mportant</w:t>
      </w:r>
    </w:p>
    <w:p w14:paraId="1E87E19F" w14:textId="467E2A3E" w:rsidR="00340A19" w:rsidRDefault="00340A19" w:rsidP="00103237">
      <w:pPr>
        <w:rPr>
          <w:rFonts w:hint="eastAsia"/>
        </w:rPr>
      </w:pPr>
      <w:r w:rsidRPr="00340A19">
        <w:t>A society that stops being governed by the authority of law and reverts to that of the ‘populist’, the priest or ‘the people’ is not a place where freedom will long survive.</w:t>
      </w:r>
    </w:p>
    <w:p w14:paraId="288CE907" w14:textId="66FEEE53" w:rsidR="00103237" w:rsidRDefault="00807F71" w:rsidP="00103237">
      <w:r>
        <w:t xml:space="preserve">Subjective and </w:t>
      </w:r>
      <w:r w:rsidRPr="00807F71">
        <w:t>conservative reaction</w:t>
      </w:r>
    </w:p>
    <w:p w14:paraId="5D09C888" w14:textId="4BC76BF3" w:rsidR="00807F71" w:rsidRDefault="00807F71" w:rsidP="00103237">
      <w:r w:rsidRPr="00807F71">
        <w:t>Now of course, behind that reason will often be the power of conservative reaction, willing and able to deploy the force of authority to crush dissent.</w:t>
      </w:r>
    </w:p>
    <w:p w14:paraId="3A91F9BD" w14:textId="3E91B014" w:rsidR="00807F71" w:rsidRDefault="00807F71" w:rsidP="00103237">
      <w:r w:rsidRPr="00807F71">
        <w:t>Law is about reason – argument, logic, facts and evidence are its daily bread and butter.</w:t>
      </w:r>
    </w:p>
    <w:p w14:paraId="40D46ED6" w14:textId="77777777" w:rsidR="00103237" w:rsidRDefault="00103237" w:rsidP="00103237">
      <w:pPr>
        <w:rPr>
          <w:rFonts w:hint="eastAsia"/>
        </w:rPr>
      </w:pPr>
      <w:r>
        <w:rPr>
          <w:rFonts w:hint="eastAsia"/>
        </w:rPr>
        <w:t>略讀芝諾</w:t>
      </w:r>
      <w:r>
        <w:rPr>
          <w:rFonts w:hint="eastAsia"/>
        </w:rPr>
        <w:t>-</w:t>
      </w:r>
      <w:r>
        <w:rPr>
          <w:rFonts w:hint="eastAsia"/>
        </w:rPr>
        <w:t>岑科維奇的書；</w:t>
      </w:r>
      <w:r>
        <w:rPr>
          <w:rFonts w:hint="eastAsia"/>
        </w:rPr>
        <w:t xml:space="preserve"> </w:t>
      </w:r>
      <w:r>
        <w:rPr>
          <w:rFonts w:hint="eastAsia"/>
        </w:rPr>
        <w:t>專注於結論。</w:t>
      </w:r>
      <w:r>
        <w:rPr>
          <w:rFonts w:hint="eastAsia"/>
        </w:rPr>
        <w:t xml:space="preserve"> </w:t>
      </w:r>
      <w:r>
        <w:rPr>
          <w:rFonts w:hint="eastAsia"/>
        </w:rPr>
        <w:t>讀完後，考慮一下</w:t>
      </w:r>
      <w:r>
        <w:rPr>
          <w:rFonts w:hint="eastAsia"/>
        </w:rPr>
        <w:t xml:space="preserve"> Zeno-</w:t>
      </w:r>
      <w:proofErr w:type="spellStart"/>
      <w:r>
        <w:rPr>
          <w:rFonts w:hint="eastAsia"/>
        </w:rPr>
        <w:t>Zencovich</w:t>
      </w:r>
      <w:proofErr w:type="spellEnd"/>
      <w:r>
        <w:rPr>
          <w:rFonts w:hint="eastAsia"/>
        </w:rPr>
        <w:t xml:space="preserve"> </w:t>
      </w:r>
      <w:r>
        <w:rPr>
          <w:rFonts w:hint="eastAsia"/>
        </w:rPr>
        <w:t>是否讓你相信他的論點。</w:t>
      </w:r>
      <w:r>
        <w:rPr>
          <w:rFonts w:hint="eastAsia"/>
        </w:rPr>
        <w:t xml:space="preserve"> </w:t>
      </w:r>
      <w:r>
        <w:rPr>
          <w:rFonts w:hint="eastAsia"/>
        </w:rPr>
        <w:t>特別是思考消除法律制度概念上的區別的方法是否有助於預防和理解網絡危害？</w:t>
      </w:r>
    </w:p>
    <w:p w14:paraId="30ACD18C" w14:textId="77777777" w:rsidR="00103237" w:rsidRDefault="00103237" w:rsidP="00103237"/>
    <w:p w14:paraId="70EFBE79" w14:textId="77777777" w:rsidR="00103237" w:rsidRDefault="00103237" w:rsidP="00103237">
      <w:pPr>
        <w:rPr>
          <w:rFonts w:hint="eastAsia"/>
        </w:rPr>
      </w:pPr>
      <w:r>
        <w:rPr>
          <w:rFonts w:hint="eastAsia"/>
        </w:rPr>
        <w:t>將您的想法記錄在您的電子檔案中，並準備在下週的研討會</w:t>
      </w:r>
      <w:r>
        <w:rPr>
          <w:rFonts w:hint="eastAsia"/>
        </w:rPr>
        <w:t xml:space="preserve"> 1 </w:t>
      </w:r>
      <w:r>
        <w:rPr>
          <w:rFonts w:hint="eastAsia"/>
        </w:rPr>
        <w:t>中分享這些想法。</w:t>
      </w:r>
    </w:p>
    <w:p w14:paraId="386B2743" w14:textId="77777777" w:rsidR="00103237" w:rsidRDefault="00103237" w:rsidP="00103237"/>
    <w:p w14:paraId="01CE0033" w14:textId="77777777" w:rsidR="00103237" w:rsidRDefault="00103237" w:rsidP="00103237">
      <w:pPr>
        <w:rPr>
          <w:rFonts w:hint="eastAsia"/>
        </w:rPr>
      </w:pPr>
      <w:r>
        <w:rPr>
          <w:rFonts w:hint="eastAsia"/>
        </w:rPr>
        <w:t>第</w:t>
      </w:r>
      <w:r>
        <w:rPr>
          <w:rFonts w:hint="eastAsia"/>
        </w:rPr>
        <w:t>2</w:t>
      </w:r>
      <w:r>
        <w:rPr>
          <w:rFonts w:hint="eastAsia"/>
        </w:rPr>
        <w:t>部分</w:t>
      </w:r>
    </w:p>
    <w:p w14:paraId="5E5C7465" w14:textId="56EA433F" w:rsidR="00CE46CF" w:rsidRDefault="00103237" w:rsidP="00103237">
      <w:r>
        <w:rPr>
          <w:rFonts w:hint="eastAsia"/>
        </w:rPr>
        <w:t>反思以上內容並考慮（您可能需要進行一些簡短的互聯網研究）這些論點在您自己的祖國反映的程度和方式。</w:t>
      </w:r>
      <w:r>
        <w:rPr>
          <w:rFonts w:hint="eastAsia"/>
        </w:rPr>
        <w:t xml:space="preserve"> </w:t>
      </w:r>
      <w:r>
        <w:rPr>
          <w:rFonts w:hint="eastAsia"/>
        </w:rPr>
        <w:t>準備好在下週的研討會上分享你的發現（至少有一個例子會很有幫助）。</w:t>
      </w:r>
    </w:p>
    <w:sectPr w:rsidR="00CE46CF" w:rsidSect="00A1261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6CF"/>
    <w:rsid w:val="00103237"/>
    <w:rsid w:val="00340A19"/>
    <w:rsid w:val="00451F24"/>
    <w:rsid w:val="00807F71"/>
    <w:rsid w:val="0081362A"/>
    <w:rsid w:val="00900FC5"/>
    <w:rsid w:val="00A12614"/>
    <w:rsid w:val="00CE46C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7D50"/>
  <w15:chartTrackingRefBased/>
  <w15:docId w15:val="{3CD174DB-BE28-4A8E-BE8A-8CC446D0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8861">
      <w:bodyDiv w:val="1"/>
      <w:marLeft w:val="0"/>
      <w:marRight w:val="0"/>
      <w:marTop w:val="0"/>
      <w:marBottom w:val="0"/>
      <w:divBdr>
        <w:top w:val="none" w:sz="0" w:space="0" w:color="auto"/>
        <w:left w:val="none" w:sz="0" w:space="0" w:color="auto"/>
        <w:bottom w:val="none" w:sz="0" w:space="0" w:color="auto"/>
        <w:right w:val="none" w:sz="0" w:space="0" w:color="auto"/>
      </w:divBdr>
    </w:div>
    <w:div w:id="49126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2</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5</cp:revision>
  <dcterms:created xsi:type="dcterms:W3CDTF">2022-08-10T08:51:00Z</dcterms:created>
  <dcterms:modified xsi:type="dcterms:W3CDTF">2022-08-11T00:41:00Z</dcterms:modified>
</cp:coreProperties>
</file>