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FC" w:rsidRPr="00DF3245" w:rsidRDefault="009D7F9C" w:rsidP="007B06FC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="007B06FC" w:rsidRPr="00DF3245">
        <w:rPr>
          <w:sz w:val="40"/>
          <w:szCs w:val="40"/>
        </w:rPr>
        <w:t xml:space="preserve"> </w:t>
      </w:r>
      <w:r w:rsidR="005946C4">
        <w:rPr>
          <w:sz w:val="40"/>
          <w:szCs w:val="40"/>
        </w:rPr>
        <w:t>2015</w:t>
      </w:r>
      <w:r w:rsidR="00080E5D">
        <w:rPr>
          <w:sz w:val="40"/>
          <w:szCs w:val="40"/>
        </w:rPr>
        <w:t xml:space="preserve"> </w:t>
      </w:r>
      <w:r w:rsidR="007B06FC" w:rsidRPr="00DF3245">
        <w:rPr>
          <w:sz w:val="40"/>
          <w:szCs w:val="40"/>
        </w:rPr>
        <w:t>SDK</w:t>
      </w:r>
    </w:p>
    <w:p w:rsidR="00714BD7" w:rsidRPr="00080E5D" w:rsidRDefault="00392283" w:rsidP="00714BD7">
      <w:pPr>
        <w:pStyle w:val="PrintDivisionTitle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Import Data Maps</w:t>
      </w:r>
      <w:r w:rsidR="007B06FC" w:rsidRPr="00080E5D">
        <w:rPr>
          <w:color w:val="auto"/>
          <w:sz w:val="32"/>
          <w:szCs w:val="32"/>
        </w:rPr>
        <w:t xml:space="preserve"> Readme</w:t>
      </w:r>
    </w:p>
    <w:p w:rsidR="00080E5D" w:rsidRPr="00080E5D" w:rsidRDefault="00392283" w:rsidP="00714BD7">
      <w:pPr>
        <w:pStyle w:val="PrintDivisionTitle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October</w:t>
      </w:r>
      <w:r w:rsidR="00080E5D" w:rsidRPr="00080E5D">
        <w:rPr>
          <w:color w:val="auto"/>
          <w:sz w:val="32"/>
          <w:szCs w:val="32"/>
        </w:rPr>
        <w:t xml:space="preserve"> 2010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r>
        <w:t>Overview</w:t>
      </w:r>
    </w:p>
    <w:p w:rsidR="00F737B3" w:rsidRDefault="00397951" w:rsidP="00D3170A">
      <w:pPr>
        <w:rPr>
          <w:rFonts w:cs="Segoe UI"/>
          <w:color w:val="auto"/>
        </w:rPr>
      </w:pPr>
      <w:r w:rsidRPr="00A81505">
        <w:rPr>
          <w:color w:val="auto"/>
        </w:rPr>
        <w:t>In this folder</w:t>
      </w:r>
      <w:r w:rsidR="00A81505" w:rsidRPr="00A81505">
        <w:rPr>
          <w:color w:val="auto"/>
        </w:rPr>
        <w:t>,</w:t>
      </w:r>
      <w:r w:rsidRPr="00A81505">
        <w:rPr>
          <w:color w:val="auto"/>
        </w:rPr>
        <w:t xml:space="preserve"> you find </w:t>
      </w:r>
      <w:r w:rsidR="00D3170A" w:rsidRPr="00A81505">
        <w:rPr>
          <w:color w:val="auto"/>
        </w:rPr>
        <w:t>three types of data maps</w:t>
      </w:r>
      <w:r w:rsidR="00E910E4" w:rsidRPr="00A81505">
        <w:rPr>
          <w:color w:val="auto"/>
        </w:rPr>
        <w:t xml:space="preserve"> </w:t>
      </w:r>
      <w:r w:rsidR="005946C4">
        <w:rPr>
          <w:color w:val="auto"/>
        </w:rPr>
        <w:t>that Microsoft Dynamics CRM 2015</w:t>
      </w:r>
      <w:r w:rsidRPr="00A81505">
        <w:rPr>
          <w:color w:val="auto"/>
        </w:rPr>
        <w:t xml:space="preserve"> </w:t>
      </w:r>
      <w:r w:rsidR="00A81505" w:rsidRPr="00A81505">
        <w:rPr>
          <w:color w:val="auto"/>
        </w:rPr>
        <w:t>provides</w:t>
      </w:r>
      <w:r w:rsidRPr="00A81505">
        <w:rPr>
          <w:rFonts w:cs="Segoe UI"/>
          <w:color w:val="auto"/>
        </w:rPr>
        <w:t xml:space="preserve"> </w:t>
      </w:r>
      <w:r w:rsidR="00E910E4" w:rsidRPr="00A81505">
        <w:rPr>
          <w:rFonts w:cs="Segoe UI"/>
          <w:color w:val="auto"/>
        </w:rPr>
        <w:t>out-of-box (OOB)</w:t>
      </w:r>
      <w:r w:rsidR="00F17A77">
        <w:rPr>
          <w:rFonts w:cs="Segoe UI"/>
          <w:color w:val="auto"/>
        </w:rPr>
        <w:t xml:space="preserve">. You use these </w:t>
      </w:r>
      <w:r w:rsidR="00BC254E">
        <w:rPr>
          <w:rFonts w:cs="Segoe UI"/>
          <w:color w:val="auto"/>
        </w:rPr>
        <w:t xml:space="preserve">data </w:t>
      </w:r>
      <w:r w:rsidR="00F17A77">
        <w:rPr>
          <w:rFonts w:cs="Segoe UI"/>
          <w:color w:val="auto"/>
        </w:rPr>
        <w:t xml:space="preserve">maps to </w:t>
      </w:r>
      <w:r w:rsidR="00F737B3">
        <w:rPr>
          <w:rFonts w:cs="Segoe UI"/>
          <w:color w:val="auto"/>
        </w:rPr>
        <w:t xml:space="preserve">export data from Salesforce.com and import </w:t>
      </w:r>
      <w:r w:rsidR="00F17A77">
        <w:rPr>
          <w:rFonts w:cs="Segoe UI"/>
          <w:color w:val="auto"/>
        </w:rPr>
        <w:t>it</w:t>
      </w:r>
      <w:r w:rsidR="00F737B3">
        <w:rPr>
          <w:rFonts w:cs="Segoe UI"/>
          <w:color w:val="auto"/>
        </w:rPr>
        <w:t xml:space="preserve"> into M</w:t>
      </w:r>
      <w:r w:rsidR="00376357">
        <w:rPr>
          <w:rFonts w:cs="Segoe UI"/>
          <w:color w:val="auto"/>
        </w:rPr>
        <w:t>icrosoft Dynamics CRM</w:t>
      </w:r>
      <w:r w:rsidR="00F17A77">
        <w:rPr>
          <w:rFonts w:cs="Segoe UI"/>
          <w:color w:val="auto"/>
        </w:rPr>
        <w:t>.</w:t>
      </w:r>
    </w:p>
    <w:p w:rsidR="00F17A77" w:rsidRDefault="00F17A77" w:rsidP="00D3170A">
      <w:pPr>
        <w:rPr>
          <w:color w:val="auto"/>
        </w:rPr>
      </w:pPr>
    </w:p>
    <w:p w:rsidR="00D3170A" w:rsidRPr="00A81505" w:rsidRDefault="00D3170A" w:rsidP="00F17A77">
      <w:pPr>
        <w:pStyle w:val="ListParagraph"/>
        <w:numPr>
          <w:ilvl w:val="0"/>
          <w:numId w:val="33"/>
        </w:numPr>
        <w:contextualSpacing w:val="0"/>
        <w:rPr>
          <w:rFonts w:ascii="Verdana" w:hAnsi="Verdana"/>
          <w:sz w:val="20"/>
          <w:szCs w:val="20"/>
        </w:rPr>
      </w:pPr>
      <w:r w:rsidRPr="005277A8">
        <w:rPr>
          <w:rFonts w:ascii="Verdana" w:hAnsi="Verdana"/>
          <w:b/>
          <w:sz w:val="20"/>
          <w:szCs w:val="20"/>
        </w:rPr>
        <w:t>Full</w:t>
      </w:r>
      <w:r w:rsidR="005277A8">
        <w:rPr>
          <w:rFonts w:ascii="Verdana" w:hAnsi="Verdana"/>
          <w:b/>
          <w:sz w:val="20"/>
          <w:szCs w:val="20"/>
        </w:rPr>
        <w:t>-</w:t>
      </w:r>
      <w:r w:rsidR="005277A8" w:rsidRPr="005277A8">
        <w:rPr>
          <w:rFonts w:ascii="Verdana" w:hAnsi="Verdana"/>
          <w:b/>
          <w:sz w:val="20"/>
          <w:szCs w:val="20"/>
        </w:rPr>
        <w:t>D</w:t>
      </w:r>
      <w:r w:rsidRPr="005277A8">
        <w:rPr>
          <w:rFonts w:ascii="Verdana" w:hAnsi="Verdana"/>
          <w:b/>
          <w:sz w:val="20"/>
          <w:szCs w:val="20"/>
        </w:rPr>
        <w:t xml:space="preserve">ata </w:t>
      </w:r>
      <w:r w:rsidR="005277A8" w:rsidRPr="005277A8">
        <w:rPr>
          <w:rFonts w:ascii="Verdana" w:hAnsi="Verdana"/>
          <w:b/>
          <w:sz w:val="20"/>
          <w:szCs w:val="20"/>
        </w:rPr>
        <w:t>E</w:t>
      </w:r>
      <w:r w:rsidRPr="005277A8">
        <w:rPr>
          <w:rFonts w:ascii="Verdana" w:hAnsi="Verdana"/>
          <w:b/>
          <w:sz w:val="20"/>
          <w:szCs w:val="20"/>
        </w:rPr>
        <w:t>xport</w:t>
      </w:r>
      <w:r w:rsidRPr="00A81505">
        <w:rPr>
          <w:rFonts w:ascii="Verdana" w:hAnsi="Verdana"/>
          <w:sz w:val="20"/>
          <w:szCs w:val="20"/>
        </w:rPr>
        <w:t xml:space="preserve"> </w:t>
      </w:r>
      <w:r w:rsidR="00376357">
        <w:rPr>
          <w:rFonts w:ascii="Verdana" w:hAnsi="Verdana"/>
          <w:sz w:val="20"/>
          <w:szCs w:val="20"/>
        </w:rPr>
        <w:t xml:space="preserve">map </w:t>
      </w:r>
      <w:r w:rsidRPr="00A81505">
        <w:rPr>
          <w:rFonts w:ascii="Verdana" w:hAnsi="Verdana"/>
          <w:sz w:val="20"/>
          <w:szCs w:val="20"/>
        </w:rPr>
        <w:t xml:space="preserve">(MapForSalesForce.xml) </w:t>
      </w:r>
      <w:r w:rsidR="005277A8">
        <w:rPr>
          <w:rFonts w:ascii="Verdana" w:hAnsi="Verdana"/>
          <w:sz w:val="20"/>
          <w:szCs w:val="20"/>
        </w:rPr>
        <w:t xml:space="preserve">is used to </w:t>
      </w:r>
      <w:r w:rsidR="00DB1BAA">
        <w:rPr>
          <w:rFonts w:ascii="Verdana" w:hAnsi="Verdana"/>
          <w:sz w:val="20"/>
          <w:szCs w:val="20"/>
        </w:rPr>
        <w:t xml:space="preserve">export </w:t>
      </w:r>
      <w:r w:rsidR="005277A8">
        <w:rPr>
          <w:rFonts w:ascii="Verdana" w:hAnsi="Verdana"/>
          <w:sz w:val="20"/>
          <w:szCs w:val="20"/>
        </w:rPr>
        <w:t xml:space="preserve">all or a part of the </w:t>
      </w:r>
      <w:r w:rsidR="00DB1BAA">
        <w:rPr>
          <w:rFonts w:ascii="Verdana" w:hAnsi="Verdana"/>
          <w:sz w:val="20"/>
          <w:szCs w:val="20"/>
        </w:rPr>
        <w:t>data</w:t>
      </w:r>
      <w:r w:rsidR="005277A8">
        <w:rPr>
          <w:rFonts w:ascii="Verdana" w:hAnsi="Verdana"/>
          <w:sz w:val="20"/>
          <w:szCs w:val="20"/>
        </w:rPr>
        <w:t xml:space="preserve"> </w:t>
      </w:r>
      <w:r w:rsidR="005277A8" w:rsidRPr="005277A8">
        <w:rPr>
          <w:rFonts w:ascii="Verdana" w:hAnsi="Verdana"/>
          <w:sz w:val="20"/>
          <w:szCs w:val="20"/>
        </w:rPr>
        <w:t>currently in Salesforce.com</w:t>
      </w:r>
      <w:r w:rsidR="00E910E4" w:rsidRPr="00A81505">
        <w:rPr>
          <w:rFonts w:ascii="Verdana" w:hAnsi="Verdana"/>
          <w:sz w:val="20"/>
          <w:szCs w:val="20"/>
        </w:rPr>
        <w:t>.</w:t>
      </w:r>
    </w:p>
    <w:p w:rsidR="00D3170A" w:rsidRPr="00A81505" w:rsidRDefault="005277A8" w:rsidP="00F17A77">
      <w:pPr>
        <w:pStyle w:val="ListParagraph"/>
        <w:numPr>
          <w:ilvl w:val="0"/>
          <w:numId w:val="33"/>
        </w:numPr>
        <w:contextualSpacing w:val="0"/>
        <w:rPr>
          <w:rFonts w:ascii="Verdana" w:hAnsi="Verdana"/>
          <w:sz w:val="20"/>
          <w:szCs w:val="20"/>
        </w:rPr>
      </w:pPr>
      <w:r w:rsidRPr="005277A8">
        <w:rPr>
          <w:rFonts w:ascii="Verdana" w:hAnsi="Verdana"/>
          <w:b/>
          <w:sz w:val="20"/>
          <w:szCs w:val="20"/>
        </w:rPr>
        <w:t>R</w:t>
      </w:r>
      <w:r w:rsidR="00D3170A" w:rsidRPr="005277A8">
        <w:rPr>
          <w:rFonts w:ascii="Verdana" w:hAnsi="Verdana"/>
          <w:b/>
          <w:sz w:val="20"/>
          <w:szCs w:val="20"/>
        </w:rPr>
        <w:t xml:space="preserve">eport </w:t>
      </w:r>
      <w:r w:rsidRPr="005277A8">
        <w:rPr>
          <w:rFonts w:ascii="Verdana" w:hAnsi="Verdana"/>
          <w:b/>
          <w:sz w:val="20"/>
          <w:szCs w:val="20"/>
        </w:rPr>
        <w:t>E</w:t>
      </w:r>
      <w:r w:rsidR="00D3170A" w:rsidRPr="005277A8">
        <w:rPr>
          <w:rFonts w:ascii="Verdana" w:hAnsi="Verdana"/>
          <w:b/>
          <w:sz w:val="20"/>
          <w:szCs w:val="20"/>
        </w:rPr>
        <w:t>xport</w:t>
      </w:r>
      <w:r w:rsidR="00D3170A" w:rsidRPr="00A81505">
        <w:rPr>
          <w:rFonts w:ascii="Verdana" w:hAnsi="Verdana"/>
          <w:sz w:val="20"/>
          <w:szCs w:val="20"/>
        </w:rPr>
        <w:t xml:space="preserve"> </w:t>
      </w:r>
      <w:r w:rsidR="00376357">
        <w:rPr>
          <w:rFonts w:ascii="Verdana" w:hAnsi="Verdana"/>
          <w:sz w:val="20"/>
          <w:szCs w:val="20"/>
        </w:rPr>
        <w:t xml:space="preserve">map </w:t>
      </w:r>
      <w:r w:rsidR="00D3170A" w:rsidRPr="00A81505">
        <w:rPr>
          <w:rFonts w:ascii="Verdana" w:hAnsi="Verdana"/>
          <w:sz w:val="20"/>
          <w:szCs w:val="20"/>
        </w:rPr>
        <w:t>(MapForSalesForceReport</w:t>
      </w:r>
      <w:r w:rsidR="00E910E4" w:rsidRPr="00A81505">
        <w:rPr>
          <w:rFonts w:ascii="Verdana" w:hAnsi="Verdana"/>
          <w:sz w:val="20"/>
          <w:szCs w:val="20"/>
        </w:rPr>
        <w:t>.xml</w:t>
      </w:r>
      <w:r w:rsidR="00D3170A" w:rsidRPr="00A81505">
        <w:rPr>
          <w:rFonts w:ascii="Verdana" w:hAnsi="Verdana"/>
          <w:sz w:val="20"/>
          <w:szCs w:val="20"/>
        </w:rPr>
        <w:t xml:space="preserve">) </w:t>
      </w:r>
      <w:r w:rsidR="00DF605B">
        <w:rPr>
          <w:rFonts w:ascii="Verdana" w:hAnsi="Verdana"/>
          <w:sz w:val="20"/>
          <w:szCs w:val="20"/>
        </w:rPr>
        <w:t xml:space="preserve">is used to </w:t>
      </w:r>
      <w:r w:rsidR="00DF605B" w:rsidRPr="00DF605B">
        <w:rPr>
          <w:rFonts w:ascii="Verdana" w:hAnsi="Verdana"/>
          <w:sz w:val="20"/>
          <w:szCs w:val="20"/>
        </w:rPr>
        <w:t xml:space="preserve">export </w:t>
      </w:r>
      <w:r w:rsidR="00DF605B">
        <w:rPr>
          <w:rFonts w:ascii="Verdana" w:hAnsi="Verdana"/>
          <w:sz w:val="20"/>
          <w:szCs w:val="20"/>
        </w:rPr>
        <w:t>the</w:t>
      </w:r>
      <w:r w:rsidR="00DF605B" w:rsidRPr="00DF605B">
        <w:rPr>
          <w:rFonts w:ascii="Verdana" w:hAnsi="Verdana"/>
          <w:sz w:val="20"/>
          <w:szCs w:val="20"/>
        </w:rPr>
        <w:t xml:space="preserve"> report data from </w:t>
      </w:r>
      <w:r w:rsidR="00F17A77">
        <w:rPr>
          <w:rFonts w:ascii="Verdana" w:hAnsi="Verdana"/>
          <w:sz w:val="20"/>
          <w:szCs w:val="20"/>
        </w:rPr>
        <w:t xml:space="preserve">the </w:t>
      </w:r>
      <w:r w:rsidR="00DF605B" w:rsidRPr="00DF605B">
        <w:rPr>
          <w:rFonts w:ascii="Verdana" w:hAnsi="Verdana"/>
          <w:sz w:val="20"/>
          <w:szCs w:val="20"/>
        </w:rPr>
        <w:t>Salesforce.com object</w:t>
      </w:r>
      <w:r w:rsidR="00F17A77">
        <w:rPr>
          <w:rFonts w:ascii="Verdana" w:hAnsi="Verdana"/>
          <w:sz w:val="20"/>
          <w:szCs w:val="20"/>
        </w:rPr>
        <w:t>s</w:t>
      </w:r>
      <w:r w:rsidR="00DF605B" w:rsidRPr="00DF605B">
        <w:rPr>
          <w:rFonts w:ascii="Verdana" w:hAnsi="Verdana"/>
          <w:sz w:val="20"/>
          <w:szCs w:val="20"/>
        </w:rPr>
        <w:t xml:space="preserve">. </w:t>
      </w:r>
    </w:p>
    <w:p w:rsidR="00D3170A" w:rsidRDefault="00D3170A" w:rsidP="00F17A77">
      <w:pPr>
        <w:pStyle w:val="ListParagraph"/>
        <w:numPr>
          <w:ilvl w:val="0"/>
          <w:numId w:val="33"/>
        </w:numPr>
        <w:contextualSpacing w:val="0"/>
        <w:rPr>
          <w:rFonts w:ascii="Verdana" w:hAnsi="Verdana"/>
          <w:sz w:val="20"/>
          <w:szCs w:val="20"/>
        </w:rPr>
      </w:pPr>
      <w:r w:rsidRPr="005277A8">
        <w:rPr>
          <w:rFonts w:ascii="Verdana" w:hAnsi="Verdana"/>
          <w:b/>
          <w:sz w:val="20"/>
          <w:szCs w:val="20"/>
        </w:rPr>
        <w:t xml:space="preserve">Contact and </w:t>
      </w:r>
      <w:r w:rsidR="005277A8" w:rsidRPr="005277A8">
        <w:rPr>
          <w:rFonts w:ascii="Verdana" w:hAnsi="Verdana"/>
          <w:b/>
          <w:sz w:val="20"/>
          <w:szCs w:val="20"/>
        </w:rPr>
        <w:t>A</w:t>
      </w:r>
      <w:r w:rsidRPr="005277A8">
        <w:rPr>
          <w:rFonts w:ascii="Verdana" w:hAnsi="Verdana"/>
          <w:b/>
          <w:sz w:val="20"/>
          <w:szCs w:val="20"/>
        </w:rPr>
        <w:t xml:space="preserve">ccount </w:t>
      </w:r>
      <w:r w:rsidR="005277A8">
        <w:rPr>
          <w:rFonts w:ascii="Verdana" w:hAnsi="Verdana"/>
          <w:b/>
          <w:sz w:val="20"/>
          <w:szCs w:val="20"/>
        </w:rPr>
        <w:t>Report</w:t>
      </w:r>
      <w:r w:rsidRPr="00A81505">
        <w:rPr>
          <w:rFonts w:ascii="Verdana" w:hAnsi="Verdana"/>
          <w:sz w:val="20"/>
          <w:szCs w:val="20"/>
        </w:rPr>
        <w:t xml:space="preserve"> </w:t>
      </w:r>
      <w:r w:rsidR="00376357">
        <w:rPr>
          <w:rFonts w:ascii="Verdana" w:hAnsi="Verdana"/>
          <w:sz w:val="20"/>
          <w:szCs w:val="20"/>
        </w:rPr>
        <w:t xml:space="preserve">map </w:t>
      </w:r>
      <w:r w:rsidR="00E910E4" w:rsidRPr="00A81505">
        <w:rPr>
          <w:rFonts w:ascii="Verdana" w:hAnsi="Verdana"/>
          <w:sz w:val="20"/>
          <w:szCs w:val="20"/>
        </w:rPr>
        <w:t xml:space="preserve">(MapForSalesForceContactAccount.xml) </w:t>
      </w:r>
      <w:r w:rsidR="00F737B3">
        <w:rPr>
          <w:rFonts w:ascii="Verdana" w:hAnsi="Verdana"/>
          <w:sz w:val="20"/>
          <w:szCs w:val="20"/>
        </w:rPr>
        <w:t xml:space="preserve">is used to </w:t>
      </w:r>
      <w:r w:rsidR="00FA31A6" w:rsidRPr="00A81505">
        <w:rPr>
          <w:rFonts w:ascii="Verdana" w:hAnsi="Verdana"/>
          <w:sz w:val="20"/>
          <w:szCs w:val="20"/>
        </w:rPr>
        <w:t>export</w:t>
      </w:r>
      <w:r w:rsidRPr="00A81505">
        <w:rPr>
          <w:rFonts w:ascii="Verdana" w:hAnsi="Verdana"/>
          <w:sz w:val="20"/>
          <w:szCs w:val="20"/>
        </w:rPr>
        <w:t xml:space="preserve"> </w:t>
      </w:r>
      <w:r w:rsidR="00FA31A6" w:rsidRPr="00A81505">
        <w:rPr>
          <w:rFonts w:ascii="Verdana" w:hAnsi="Verdana"/>
          <w:sz w:val="20"/>
          <w:szCs w:val="20"/>
        </w:rPr>
        <w:t>c</w:t>
      </w:r>
      <w:r w:rsidRPr="00A81505">
        <w:rPr>
          <w:rFonts w:ascii="Verdana" w:hAnsi="Verdana"/>
          <w:sz w:val="20"/>
          <w:szCs w:val="20"/>
        </w:rPr>
        <w:t xml:space="preserve">ontact and </w:t>
      </w:r>
      <w:r w:rsidR="00FA31A6" w:rsidRPr="00A81505">
        <w:rPr>
          <w:rFonts w:ascii="Verdana" w:hAnsi="Verdana"/>
          <w:sz w:val="20"/>
          <w:szCs w:val="20"/>
        </w:rPr>
        <w:t>a</w:t>
      </w:r>
      <w:r w:rsidRPr="00A81505">
        <w:rPr>
          <w:rFonts w:ascii="Verdana" w:hAnsi="Verdana"/>
          <w:sz w:val="20"/>
          <w:szCs w:val="20"/>
        </w:rPr>
        <w:t xml:space="preserve">ccount </w:t>
      </w:r>
      <w:r w:rsidR="00F737B3">
        <w:rPr>
          <w:rFonts w:ascii="Verdana" w:hAnsi="Verdana"/>
          <w:sz w:val="20"/>
          <w:szCs w:val="20"/>
        </w:rPr>
        <w:t>records from Salesforce.com</w:t>
      </w:r>
      <w:r w:rsidRPr="00A81505">
        <w:rPr>
          <w:rFonts w:ascii="Verdana" w:hAnsi="Verdana"/>
          <w:sz w:val="20"/>
          <w:szCs w:val="20"/>
        </w:rPr>
        <w:t>.</w:t>
      </w:r>
    </w:p>
    <w:p w:rsidR="00F737B3" w:rsidRDefault="00F737B3" w:rsidP="00392283">
      <w:pPr>
        <w:rPr>
          <w:color w:val="auto"/>
        </w:rPr>
      </w:pPr>
    </w:p>
    <w:p w:rsidR="00F737B3" w:rsidRPr="00F737B3" w:rsidRDefault="00F737B3" w:rsidP="00F737B3">
      <w:pPr>
        <w:rPr>
          <w:color w:val="auto"/>
        </w:rPr>
      </w:pPr>
      <w:r>
        <w:rPr>
          <w:color w:val="auto"/>
        </w:rPr>
        <w:t xml:space="preserve">For complete information about </w:t>
      </w:r>
      <w:r w:rsidR="00805619">
        <w:rPr>
          <w:color w:val="auto"/>
        </w:rPr>
        <w:t>F</w:t>
      </w:r>
      <w:r w:rsidRPr="00F737B3">
        <w:rPr>
          <w:color w:val="auto"/>
        </w:rPr>
        <w:t>ull-Data Export</w:t>
      </w:r>
      <w:r>
        <w:rPr>
          <w:color w:val="auto"/>
        </w:rPr>
        <w:t>, Report Export and Contact and Account Report features, see online Help documentation: “</w:t>
      </w:r>
      <w:r w:rsidRPr="00F737B3">
        <w:rPr>
          <w:color w:val="auto"/>
        </w:rPr>
        <w:t>Export data from Salesforce.com</w:t>
      </w:r>
      <w:r>
        <w:rPr>
          <w:color w:val="auto"/>
        </w:rPr>
        <w:t xml:space="preserve">”. For information about importing data into Microsoft Dynamics CRM, see online Help documentation: </w:t>
      </w:r>
      <w:r w:rsidR="00805619">
        <w:rPr>
          <w:color w:val="auto"/>
        </w:rPr>
        <w:t>“</w:t>
      </w:r>
      <w:r w:rsidR="00805619" w:rsidRPr="00805619">
        <w:rPr>
          <w:color w:val="auto"/>
        </w:rPr>
        <w:t>Importing Data</w:t>
      </w:r>
      <w:r w:rsidR="00805619">
        <w:rPr>
          <w:color w:val="auto"/>
        </w:rPr>
        <w:t xml:space="preserve">” and related topics. </w:t>
      </w:r>
    </w:p>
    <w:p w:rsidR="00180EC8" w:rsidRDefault="00180EC8" w:rsidP="00392283">
      <w:pPr>
        <w:rPr>
          <w:color w:val="auto"/>
        </w:rPr>
      </w:pPr>
    </w:p>
    <w:p w:rsidR="00392283" w:rsidRDefault="00392283" w:rsidP="00392283">
      <w:pPr>
        <w:rPr>
          <w:color w:val="auto"/>
        </w:rPr>
      </w:pPr>
      <w:r>
        <w:rPr>
          <w:color w:val="auto"/>
        </w:rPr>
        <w:t xml:space="preserve">For information how to </w:t>
      </w:r>
      <w:r w:rsidR="00805619">
        <w:rPr>
          <w:color w:val="auto"/>
        </w:rPr>
        <w:t xml:space="preserve">create data maps and </w:t>
      </w:r>
      <w:r w:rsidR="00180EC8">
        <w:rPr>
          <w:color w:val="auto"/>
        </w:rPr>
        <w:t>import</w:t>
      </w:r>
      <w:r w:rsidR="00805619">
        <w:rPr>
          <w:color w:val="auto"/>
        </w:rPr>
        <w:t xml:space="preserve"> data programmatically, </w:t>
      </w:r>
      <w:r>
        <w:rPr>
          <w:color w:val="auto"/>
        </w:rPr>
        <w:t xml:space="preserve">see </w:t>
      </w:r>
      <w:r w:rsidR="005946C4">
        <w:rPr>
          <w:color w:val="auto"/>
        </w:rPr>
        <w:t>Microsoft Dynamics CRM 2015</w:t>
      </w:r>
      <w:r w:rsidRPr="00392283">
        <w:rPr>
          <w:color w:val="auto"/>
        </w:rPr>
        <w:t xml:space="preserve"> SDK</w:t>
      </w:r>
      <w:r>
        <w:rPr>
          <w:color w:val="auto"/>
        </w:rPr>
        <w:t xml:space="preserve"> documentation: “</w:t>
      </w:r>
      <w:r w:rsidRPr="00392283">
        <w:rPr>
          <w:color w:val="auto"/>
        </w:rPr>
        <w:t>Import Data in Microsoft Dynamics CRM</w:t>
      </w:r>
      <w:r>
        <w:rPr>
          <w:color w:val="auto"/>
        </w:rPr>
        <w:t>”</w:t>
      </w:r>
      <w:r w:rsidR="00805619">
        <w:rPr>
          <w:color w:val="auto"/>
        </w:rPr>
        <w:t xml:space="preserve">. </w:t>
      </w:r>
      <w:r>
        <w:rPr>
          <w:color w:val="auto"/>
        </w:rPr>
        <w:t xml:space="preserve"> </w:t>
      </w:r>
    </w:p>
    <w:p w:rsidR="00392283" w:rsidRPr="00392283" w:rsidRDefault="00392283" w:rsidP="00392283">
      <w:pPr>
        <w:rPr>
          <w:color w:val="auto"/>
        </w:rPr>
      </w:pPr>
    </w:p>
    <w:p w:rsidR="00714BD7" w:rsidRPr="00B36942" w:rsidRDefault="00714BD7" w:rsidP="00714BD7">
      <w:pPr>
        <w:pStyle w:val="Heading4"/>
      </w:pPr>
      <w:bookmarkStart w:id="0" w:name="_GoBack"/>
      <w:bookmarkEnd w:id="0"/>
      <w:r w:rsidRPr="00B36942">
        <w:t xml:space="preserve">Copyright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>© 2010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lastRenderedPageBreak/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>, Internet Explorer, JScript,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46F" w:rsidRDefault="007B646F">
      <w:r>
        <w:separator/>
      </w:r>
    </w:p>
  </w:endnote>
  <w:endnote w:type="continuationSeparator" w:id="0">
    <w:p w:rsidR="007B646F" w:rsidRDefault="007B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Pr="00CC3391" w:rsidRDefault="00080E5D" w:rsidP="00CC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46F" w:rsidRDefault="007B646F">
      <w:r>
        <w:separator/>
      </w:r>
    </w:p>
  </w:footnote>
  <w:footnote w:type="continuationSeparator" w:id="0">
    <w:p w:rsidR="007B646F" w:rsidRDefault="007B6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D16F43"/>
    <w:multiLevelType w:val="hybridMultilevel"/>
    <w:tmpl w:val="4C18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54A03"/>
    <w:multiLevelType w:val="hybridMultilevel"/>
    <w:tmpl w:val="46E4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AE4B33"/>
    <w:multiLevelType w:val="hybridMultilevel"/>
    <w:tmpl w:val="78D4E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3"/>
  </w:num>
  <w:num w:numId="28">
    <w:abstractNumId w:val="7"/>
  </w:num>
  <w:num w:numId="29">
    <w:abstractNumId w:val="2"/>
  </w:num>
  <w:num w:numId="30">
    <w:abstractNumId w:val="1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64E91"/>
    <w:rsid w:val="00066932"/>
    <w:rsid w:val="0007199C"/>
    <w:rsid w:val="0008053E"/>
    <w:rsid w:val="00080E5D"/>
    <w:rsid w:val="0008284E"/>
    <w:rsid w:val="000B43D8"/>
    <w:rsid w:val="000C2EBB"/>
    <w:rsid w:val="000C52FA"/>
    <w:rsid w:val="000F69CC"/>
    <w:rsid w:val="000F7D98"/>
    <w:rsid w:val="00106087"/>
    <w:rsid w:val="001107BA"/>
    <w:rsid w:val="0013121C"/>
    <w:rsid w:val="00146CA6"/>
    <w:rsid w:val="00155907"/>
    <w:rsid w:val="00171A11"/>
    <w:rsid w:val="00180EC8"/>
    <w:rsid w:val="00186AAF"/>
    <w:rsid w:val="001969E7"/>
    <w:rsid w:val="001A329F"/>
    <w:rsid w:val="001A3FB0"/>
    <w:rsid w:val="001B469B"/>
    <w:rsid w:val="001D5446"/>
    <w:rsid w:val="001F35C5"/>
    <w:rsid w:val="001F7CB4"/>
    <w:rsid w:val="002050F8"/>
    <w:rsid w:val="002203D7"/>
    <w:rsid w:val="00232C56"/>
    <w:rsid w:val="00234C11"/>
    <w:rsid w:val="00236173"/>
    <w:rsid w:val="00240166"/>
    <w:rsid w:val="002459CB"/>
    <w:rsid w:val="00251E75"/>
    <w:rsid w:val="00265A94"/>
    <w:rsid w:val="0029253F"/>
    <w:rsid w:val="002A038A"/>
    <w:rsid w:val="002A3A43"/>
    <w:rsid w:val="002A7392"/>
    <w:rsid w:val="002B275C"/>
    <w:rsid w:val="002B55E1"/>
    <w:rsid w:val="002E2FB2"/>
    <w:rsid w:val="002E6B2B"/>
    <w:rsid w:val="00301143"/>
    <w:rsid w:val="00301D02"/>
    <w:rsid w:val="003056C6"/>
    <w:rsid w:val="0031295D"/>
    <w:rsid w:val="003142C9"/>
    <w:rsid w:val="003560F3"/>
    <w:rsid w:val="003745F4"/>
    <w:rsid w:val="003761D7"/>
    <w:rsid w:val="00376357"/>
    <w:rsid w:val="00381118"/>
    <w:rsid w:val="003855FD"/>
    <w:rsid w:val="00392283"/>
    <w:rsid w:val="00393EBB"/>
    <w:rsid w:val="00397951"/>
    <w:rsid w:val="003D07AA"/>
    <w:rsid w:val="003E0B0D"/>
    <w:rsid w:val="003E1D83"/>
    <w:rsid w:val="003E3341"/>
    <w:rsid w:val="004000C8"/>
    <w:rsid w:val="00407D6C"/>
    <w:rsid w:val="00434BF1"/>
    <w:rsid w:val="00435FDA"/>
    <w:rsid w:val="00450275"/>
    <w:rsid w:val="00450369"/>
    <w:rsid w:val="00473822"/>
    <w:rsid w:val="004A0A82"/>
    <w:rsid w:val="004A3301"/>
    <w:rsid w:val="004A540A"/>
    <w:rsid w:val="004E3267"/>
    <w:rsid w:val="00514A55"/>
    <w:rsid w:val="005277A8"/>
    <w:rsid w:val="00561DEE"/>
    <w:rsid w:val="00562823"/>
    <w:rsid w:val="005946C4"/>
    <w:rsid w:val="00595C6F"/>
    <w:rsid w:val="005A6857"/>
    <w:rsid w:val="005B7CB7"/>
    <w:rsid w:val="005C053D"/>
    <w:rsid w:val="005D4455"/>
    <w:rsid w:val="005D7DB1"/>
    <w:rsid w:val="005E26E1"/>
    <w:rsid w:val="005E4CE3"/>
    <w:rsid w:val="005E6803"/>
    <w:rsid w:val="005F0C71"/>
    <w:rsid w:val="00610899"/>
    <w:rsid w:val="00610BDC"/>
    <w:rsid w:val="006156EB"/>
    <w:rsid w:val="00625C93"/>
    <w:rsid w:val="00655A17"/>
    <w:rsid w:val="006716C5"/>
    <w:rsid w:val="00675F9A"/>
    <w:rsid w:val="00677EF5"/>
    <w:rsid w:val="006B34D3"/>
    <w:rsid w:val="006F6B14"/>
    <w:rsid w:val="006F7E4E"/>
    <w:rsid w:val="00714BD7"/>
    <w:rsid w:val="007153A5"/>
    <w:rsid w:val="0071597B"/>
    <w:rsid w:val="00751018"/>
    <w:rsid w:val="007645B4"/>
    <w:rsid w:val="0077561F"/>
    <w:rsid w:val="007834DD"/>
    <w:rsid w:val="007B06FC"/>
    <w:rsid w:val="007B646F"/>
    <w:rsid w:val="007E45E6"/>
    <w:rsid w:val="007E5FA3"/>
    <w:rsid w:val="007F4E06"/>
    <w:rsid w:val="00805619"/>
    <w:rsid w:val="008111D3"/>
    <w:rsid w:val="00817CF4"/>
    <w:rsid w:val="0086363E"/>
    <w:rsid w:val="008765B5"/>
    <w:rsid w:val="008C185E"/>
    <w:rsid w:val="008D4964"/>
    <w:rsid w:val="009240F6"/>
    <w:rsid w:val="00944904"/>
    <w:rsid w:val="00953C67"/>
    <w:rsid w:val="009719F1"/>
    <w:rsid w:val="009B0BC7"/>
    <w:rsid w:val="009C18D1"/>
    <w:rsid w:val="009C6010"/>
    <w:rsid w:val="009D7F9C"/>
    <w:rsid w:val="00A0450D"/>
    <w:rsid w:val="00A3714D"/>
    <w:rsid w:val="00A5095A"/>
    <w:rsid w:val="00A522AD"/>
    <w:rsid w:val="00A7013A"/>
    <w:rsid w:val="00A7465E"/>
    <w:rsid w:val="00A81505"/>
    <w:rsid w:val="00A826E7"/>
    <w:rsid w:val="00A839FE"/>
    <w:rsid w:val="00AB1E4A"/>
    <w:rsid w:val="00AB649F"/>
    <w:rsid w:val="00AE785A"/>
    <w:rsid w:val="00AF720D"/>
    <w:rsid w:val="00AF782C"/>
    <w:rsid w:val="00B06719"/>
    <w:rsid w:val="00B10ACC"/>
    <w:rsid w:val="00B158C8"/>
    <w:rsid w:val="00B726E7"/>
    <w:rsid w:val="00BA2AD5"/>
    <w:rsid w:val="00BB0869"/>
    <w:rsid w:val="00BC254E"/>
    <w:rsid w:val="00BD5A97"/>
    <w:rsid w:val="00BE5B34"/>
    <w:rsid w:val="00BE6B27"/>
    <w:rsid w:val="00C07290"/>
    <w:rsid w:val="00C11E4A"/>
    <w:rsid w:val="00C24EBB"/>
    <w:rsid w:val="00C34AA0"/>
    <w:rsid w:val="00C47EA1"/>
    <w:rsid w:val="00C55F54"/>
    <w:rsid w:val="00C64174"/>
    <w:rsid w:val="00C65175"/>
    <w:rsid w:val="00CA455A"/>
    <w:rsid w:val="00CA5BE0"/>
    <w:rsid w:val="00CC2E2D"/>
    <w:rsid w:val="00CC3391"/>
    <w:rsid w:val="00CC4A54"/>
    <w:rsid w:val="00CD4037"/>
    <w:rsid w:val="00CD75F3"/>
    <w:rsid w:val="00CE1B57"/>
    <w:rsid w:val="00CE2D04"/>
    <w:rsid w:val="00CE4C8C"/>
    <w:rsid w:val="00CF0F5D"/>
    <w:rsid w:val="00D12544"/>
    <w:rsid w:val="00D13C39"/>
    <w:rsid w:val="00D251B8"/>
    <w:rsid w:val="00D3170A"/>
    <w:rsid w:val="00D31AD1"/>
    <w:rsid w:val="00D51720"/>
    <w:rsid w:val="00D55160"/>
    <w:rsid w:val="00D82AE8"/>
    <w:rsid w:val="00DA6FEE"/>
    <w:rsid w:val="00DB1BAA"/>
    <w:rsid w:val="00DE44CA"/>
    <w:rsid w:val="00DF605B"/>
    <w:rsid w:val="00E37D3B"/>
    <w:rsid w:val="00E649E3"/>
    <w:rsid w:val="00E71DD5"/>
    <w:rsid w:val="00E7241D"/>
    <w:rsid w:val="00E75DCC"/>
    <w:rsid w:val="00E762DB"/>
    <w:rsid w:val="00E80492"/>
    <w:rsid w:val="00E812F9"/>
    <w:rsid w:val="00E910E4"/>
    <w:rsid w:val="00E949E7"/>
    <w:rsid w:val="00EA4A01"/>
    <w:rsid w:val="00EB747F"/>
    <w:rsid w:val="00ED23FA"/>
    <w:rsid w:val="00ED7A35"/>
    <w:rsid w:val="00EF2624"/>
    <w:rsid w:val="00F10866"/>
    <w:rsid w:val="00F13C79"/>
    <w:rsid w:val="00F17A77"/>
    <w:rsid w:val="00F22854"/>
    <w:rsid w:val="00F23030"/>
    <w:rsid w:val="00F253D3"/>
    <w:rsid w:val="00F302F4"/>
    <w:rsid w:val="00F47D88"/>
    <w:rsid w:val="00F526D6"/>
    <w:rsid w:val="00F553EE"/>
    <w:rsid w:val="00F731F6"/>
    <w:rsid w:val="00F737B3"/>
    <w:rsid w:val="00F846DB"/>
    <w:rsid w:val="00F94DE9"/>
    <w:rsid w:val="00FA31A6"/>
    <w:rsid w:val="00FC1E02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500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32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1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73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3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2010-09-07T18:02:00Z</dcterms:created>
  <dcterms:modified xsi:type="dcterms:W3CDTF">2015-05-27T16:50:00Z</dcterms:modified>
</cp:coreProperties>
</file>