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E78AFE1" w14:textId="5FA1626C" w:rsidR="00F30B73"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F30B73">
        <w:t>Introduction</w:t>
      </w:r>
      <w:r w:rsidR="00F30B73">
        <w:tab/>
      </w:r>
      <w:r w:rsidR="00F30B73">
        <w:fldChar w:fldCharType="begin"/>
      </w:r>
      <w:r w:rsidR="00F30B73">
        <w:instrText xml:space="preserve"> PAGEREF _Toc194606798 \h </w:instrText>
      </w:r>
      <w:r w:rsidR="00F30B73">
        <w:fldChar w:fldCharType="separate"/>
      </w:r>
      <w:r w:rsidR="00F30B73">
        <w:t>1</w:t>
      </w:r>
      <w:r w:rsidR="00F30B73">
        <w:fldChar w:fldCharType="end"/>
      </w:r>
    </w:p>
    <w:p w14:paraId="27003477" w14:textId="1F0107A1" w:rsidR="00F30B73" w:rsidRDefault="00F30B73">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_Toc194606799 \h </w:instrText>
      </w:r>
      <w:r>
        <w:fldChar w:fldCharType="separate"/>
      </w:r>
      <w:r>
        <w:t>5</w:t>
      </w:r>
      <w:r>
        <w:fldChar w:fldCharType="end"/>
      </w:r>
    </w:p>
    <w:p w14:paraId="4DE97818" w14:textId="287BA3EB" w:rsidR="00F30B73" w:rsidRDefault="00F30B73">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_Toc194606800 \h </w:instrText>
      </w:r>
      <w:r>
        <w:rPr>
          <w:noProof/>
        </w:rPr>
      </w:r>
      <w:r>
        <w:rPr>
          <w:noProof/>
        </w:rPr>
        <w:fldChar w:fldCharType="separate"/>
      </w:r>
      <w:r>
        <w:rPr>
          <w:noProof/>
        </w:rPr>
        <w:t>5</w:t>
      </w:r>
      <w:r>
        <w:rPr>
          <w:noProof/>
        </w:rPr>
        <w:fldChar w:fldCharType="end"/>
      </w:r>
    </w:p>
    <w:p w14:paraId="10B119C5" w14:textId="31BFBCB2" w:rsidR="00F30B73" w:rsidRDefault="00F30B73">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_Toc194606801 \h </w:instrText>
      </w:r>
      <w:r>
        <w:rPr>
          <w:noProof/>
        </w:rPr>
      </w:r>
      <w:r>
        <w:rPr>
          <w:noProof/>
        </w:rPr>
        <w:fldChar w:fldCharType="separate"/>
      </w:r>
      <w:r>
        <w:rPr>
          <w:noProof/>
        </w:rPr>
        <w:t>6</w:t>
      </w:r>
      <w:r>
        <w:rPr>
          <w:noProof/>
        </w:rPr>
        <w:fldChar w:fldCharType="end"/>
      </w:r>
    </w:p>
    <w:p w14:paraId="7536675D" w14:textId="28851137" w:rsidR="00F30B73" w:rsidRDefault="00F30B73">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_Toc194606802 \h </w:instrText>
      </w:r>
      <w:r>
        <w:fldChar w:fldCharType="separate"/>
      </w:r>
      <w:r>
        <w:t>10</w:t>
      </w:r>
      <w:r>
        <w:fldChar w:fldCharType="end"/>
      </w:r>
    </w:p>
    <w:p w14:paraId="432861F5" w14:textId="4D001303" w:rsidR="00F30B73" w:rsidRDefault="00F30B73">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_Toc194606803 \h </w:instrText>
      </w:r>
      <w:r>
        <w:rPr>
          <w:noProof/>
        </w:rPr>
      </w:r>
      <w:r>
        <w:rPr>
          <w:noProof/>
        </w:rPr>
        <w:fldChar w:fldCharType="separate"/>
      </w:r>
      <w:r>
        <w:rPr>
          <w:noProof/>
        </w:rPr>
        <w:t>10</w:t>
      </w:r>
      <w:r>
        <w:rPr>
          <w:noProof/>
        </w:rPr>
        <w:fldChar w:fldCharType="end"/>
      </w:r>
    </w:p>
    <w:p w14:paraId="7F42C18D" w14:textId="03A58409" w:rsidR="00F30B73" w:rsidRDefault="00F30B73">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_Toc194606804 \h </w:instrText>
      </w:r>
      <w:r>
        <w:rPr>
          <w:noProof/>
        </w:rPr>
      </w:r>
      <w:r>
        <w:rPr>
          <w:noProof/>
        </w:rPr>
        <w:fldChar w:fldCharType="separate"/>
      </w:r>
      <w:r>
        <w:rPr>
          <w:noProof/>
        </w:rPr>
        <w:t>11</w:t>
      </w:r>
      <w:r>
        <w:rPr>
          <w:noProof/>
        </w:rPr>
        <w:fldChar w:fldCharType="end"/>
      </w:r>
    </w:p>
    <w:p w14:paraId="3F083E5A" w14:textId="42A7E145" w:rsidR="00F30B73" w:rsidRDefault="00F30B73">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_Toc194606805 \h </w:instrText>
      </w:r>
      <w:r>
        <w:rPr>
          <w:noProof/>
        </w:rPr>
      </w:r>
      <w:r>
        <w:rPr>
          <w:noProof/>
        </w:rPr>
        <w:fldChar w:fldCharType="separate"/>
      </w:r>
      <w:r>
        <w:rPr>
          <w:noProof/>
        </w:rPr>
        <w:t>12</w:t>
      </w:r>
      <w:r>
        <w:rPr>
          <w:noProof/>
        </w:rPr>
        <w:fldChar w:fldCharType="end"/>
      </w:r>
    </w:p>
    <w:p w14:paraId="3A4CCD66" w14:textId="75AF6B9D" w:rsidR="00F30B73" w:rsidRDefault="00F30B73">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_Toc194606806 \h </w:instrText>
      </w:r>
      <w:r>
        <w:rPr>
          <w:noProof/>
        </w:rPr>
      </w:r>
      <w:r>
        <w:rPr>
          <w:noProof/>
        </w:rPr>
        <w:fldChar w:fldCharType="separate"/>
      </w:r>
      <w:r>
        <w:rPr>
          <w:noProof/>
        </w:rPr>
        <w:t>15</w:t>
      </w:r>
      <w:r>
        <w:rPr>
          <w:noProof/>
        </w:rPr>
        <w:fldChar w:fldCharType="end"/>
      </w:r>
    </w:p>
    <w:p w14:paraId="2F709F91" w14:textId="678A087A" w:rsidR="00F30B73" w:rsidRDefault="00F30B73">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_Toc194606807 \h </w:instrText>
      </w:r>
      <w:r>
        <w:rPr>
          <w:noProof/>
        </w:rPr>
      </w:r>
      <w:r>
        <w:rPr>
          <w:noProof/>
        </w:rPr>
        <w:fldChar w:fldCharType="separate"/>
      </w:r>
      <w:r>
        <w:rPr>
          <w:noProof/>
        </w:rPr>
        <w:t>16</w:t>
      </w:r>
      <w:r>
        <w:rPr>
          <w:noProof/>
        </w:rPr>
        <w:fldChar w:fldCharType="end"/>
      </w:r>
    </w:p>
    <w:p w14:paraId="0EA64B88" w14:textId="4F21FF41" w:rsidR="00F30B73" w:rsidRDefault="00F30B73">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_Toc194606808 \h </w:instrText>
      </w:r>
      <w:r>
        <w:fldChar w:fldCharType="separate"/>
      </w:r>
      <w:r>
        <w:t>21</w:t>
      </w:r>
      <w:r>
        <w:fldChar w:fldCharType="end"/>
      </w:r>
    </w:p>
    <w:p w14:paraId="1CAC4952" w14:textId="53B0F8D8" w:rsidR="00F30B73" w:rsidRDefault="00F30B73">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_Toc194606809 \h </w:instrText>
      </w:r>
      <w:r>
        <w:rPr>
          <w:noProof/>
        </w:rPr>
      </w:r>
      <w:r>
        <w:rPr>
          <w:noProof/>
        </w:rPr>
        <w:fldChar w:fldCharType="separate"/>
      </w:r>
      <w:r>
        <w:rPr>
          <w:noProof/>
        </w:rPr>
        <w:t>21</w:t>
      </w:r>
      <w:r>
        <w:rPr>
          <w:noProof/>
        </w:rPr>
        <w:fldChar w:fldCharType="end"/>
      </w:r>
    </w:p>
    <w:p w14:paraId="18858903" w14:textId="23D03F51" w:rsidR="00F30B73" w:rsidRDefault="00F30B73">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_Toc194606810 \h </w:instrText>
      </w:r>
      <w:r>
        <w:rPr>
          <w:noProof/>
        </w:rPr>
      </w:r>
      <w:r>
        <w:rPr>
          <w:noProof/>
        </w:rPr>
        <w:fldChar w:fldCharType="separate"/>
      </w:r>
      <w:r>
        <w:rPr>
          <w:noProof/>
        </w:rPr>
        <w:t>22</w:t>
      </w:r>
      <w:r>
        <w:rPr>
          <w:noProof/>
        </w:rPr>
        <w:fldChar w:fldCharType="end"/>
      </w:r>
    </w:p>
    <w:p w14:paraId="55E5F0BC" w14:textId="71F5C03C" w:rsidR="00F30B73" w:rsidRDefault="00F30B73">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_Toc194606811 \h </w:instrText>
      </w:r>
      <w:r>
        <w:rPr>
          <w:noProof/>
        </w:rPr>
      </w:r>
      <w:r>
        <w:rPr>
          <w:noProof/>
        </w:rPr>
        <w:fldChar w:fldCharType="separate"/>
      </w:r>
      <w:r>
        <w:rPr>
          <w:noProof/>
        </w:rPr>
        <w:t>22</w:t>
      </w:r>
      <w:r>
        <w:rPr>
          <w:noProof/>
        </w:rPr>
        <w:fldChar w:fldCharType="end"/>
      </w:r>
    </w:p>
    <w:p w14:paraId="7151426C" w14:textId="1B41001D" w:rsidR="00F30B73" w:rsidRDefault="00F30B73">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_Toc194606812 \h </w:instrText>
      </w:r>
      <w:r>
        <w:rPr>
          <w:noProof/>
        </w:rPr>
      </w:r>
      <w:r>
        <w:rPr>
          <w:noProof/>
        </w:rPr>
        <w:fldChar w:fldCharType="separate"/>
      </w:r>
      <w:r>
        <w:rPr>
          <w:noProof/>
        </w:rPr>
        <w:t>23</w:t>
      </w:r>
      <w:r>
        <w:rPr>
          <w:noProof/>
        </w:rPr>
        <w:fldChar w:fldCharType="end"/>
      </w:r>
    </w:p>
    <w:p w14:paraId="556E192D" w14:textId="14F97231" w:rsidR="00F30B73" w:rsidRDefault="00F30B73">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_Toc194606813 \h </w:instrText>
      </w:r>
      <w:r>
        <w:rPr>
          <w:noProof/>
        </w:rPr>
      </w:r>
      <w:r>
        <w:rPr>
          <w:noProof/>
        </w:rPr>
        <w:fldChar w:fldCharType="separate"/>
      </w:r>
      <w:r>
        <w:rPr>
          <w:noProof/>
        </w:rPr>
        <w:t>24</w:t>
      </w:r>
      <w:r>
        <w:rPr>
          <w:noProof/>
        </w:rPr>
        <w:fldChar w:fldCharType="end"/>
      </w:r>
    </w:p>
    <w:p w14:paraId="7BC8BB6B" w14:textId="01426759" w:rsidR="00F30B73" w:rsidRDefault="00F30B73">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_Toc194606814 \h </w:instrText>
      </w:r>
      <w:r>
        <w:rPr>
          <w:noProof/>
        </w:rPr>
      </w:r>
      <w:r>
        <w:rPr>
          <w:noProof/>
        </w:rPr>
        <w:fldChar w:fldCharType="separate"/>
      </w:r>
      <w:r>
        <w:rPr>
          <w:noProof/>
        </w:rPr>
        <w:t>24</w:t>
      </w:r>
      <w:r>
        <w:rPr>
          <w:noProof/>
        </w:rPr>
        <w:fldChar w:fldCharType="end"/>
      </w:r>
    </w:p>
    <w:p w14:paraId="5ECB0389" w14:textId="7A8E026A" w:rsidR="00F30B73" w:rsidRDefault="00F30B73">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_Toc194606815 \h </w:instrText>
      </w:r>
      <w:r>
        <w:rPr>
          <w:noProof/>
        </w:rPr>
      </w:r>
      <w:r>
        <w:rPr>
          <w:noProof/>
        </w:rPr>
        <w:fldChar w:fldCharType="separate"/>
      </w:r>
      <w:r>
        <w:rPr>
          <w:noProof/>
        </w:rPr>
        <w:t>27</w:t>
      </w:r>
      <w:r>
        <w:rPr>
          <w:noProof/>
        </w:rPr>
        <w:fldChar w:fldCharType="end"/>
      </w:r>
    </w:p>
    <w:p w14:paraId="2D538ECA" w14:textId="25473129" w:rsidR="00F30B73" w:rsidRDefault="00F30B73">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_Toc194606816 \h </w:instrText>
      </w:r>
      <w:r>
        <w:rPr>
          <w:noProof/>
        </w:rPr>
      </w:r>
      <w:r>
        <w:rPr>
          <w:noProof/>
        </w:rPr>
        <w:fldChar w:fldCharType="separate"/>
      </w:r>
      <w:r>
        <w:rPr>
          <w:noProof/>
        </w:rPr>
        <w:t>27</w:t>
      </w:r>
      <w:r>
        <w:rPr>
          <w:noProof/>
        </w:rPr>
        <w:fldChar w:fldCharType="end"/>
      </w:r>
    </w:p>
    <w:p w14:paraId="7999A40F" w14:textId="6746235F" w:rsidR="00F30B73" w:rsidRDefault="00F30B73">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_Toc194606817 \h </w:instrText>
      </w:r>
      <w:r>
        <w:rPr>
          <w:noProof/>
        </w:rPr>
      </w:r>
      <w:r>
        <w:rPr>
          <w:noProof/>
        </w:rPr>
        <w:fldChar w:fldCharType="separate"/>
      </w:r>
      <w:r>
        <w:rPr>
          <w:noProof/>
        </w:rPr>
        <w:t>27</w:t>
      </w:r>
      <w:r>
        <w:rPr>
          <w:noProof/>
        </w:rPr>
        <w:fldChar w:fldCharType="end"/>
      </w:r>
    </w:p>
    <w:p w14:paraId="1637DAFF" w14:textId="52992908" w:rsidR="00F30B73" w:rsidRDefault="00F30B73">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_Toc194606818 \h </w:instrText>
      </w:r>
      <w:r>
        <w:rPr>
          <w:noProof/>
        </w:rPr>
      </w:r>
      <w:r>
        <w:rPr>
          <w:noProof/>
        </w:rPr>
        <w:fldChar w:fldCharType="separate"/>
      </w:r>
      <w:r>
        <w:rPr>
          <w:noProof/>
        </w:rPr>
        <w:t>27</w:t>
      </w:r>
      <w:r>
        <w:rPr>
          <w:noProof/>
        </w:rPr>
        <w:fldChar w:fldCharType="end"/>
      </w:r>
    </w:p>
    <w:p w14:paraId="77D932BD" w14:textId="74315A35" w:rsidR="00F30B73" w:rsidRDefault="00F30B73">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_Toc194606819 \h </w:instrText>
      </w:r>
      <w:r>
        <w:rPr>
          <w:noProof/>
        </w:rPr>
      </w:r>
      <w:r>
        <w:rPr>
          <w:noProof/>
        </w:rPr>
        <w:fldChar w:fldCharType="separate"/>
      </w:r>
      <w:r>
        <w:rPr>
          <w:noProof/>
        </w:rPr>
        <w:t>29</w:t>
      </w:r>
      <w:r>
        <w:rPr>
          <w:noProof/>
        </w:rPr>
        <w:fldChar w:fldCharType="end"/>
      </w:r>
    </w:p>
    <w:p w14:paraId="627C6F26" w14:textId="4945D88F" w:rsidR="00F30B73" w:rsidRDefault="00F30B73">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_Toc194606820 \h </w:instrText>
      </w:r>
      <w:r>
        <w:rPr>
          <w:noProof/>
        </w:rPr>
      </w:r>
      <w:r>
        <w:rPr>
          <w:noProof/>
        </w:rPr>
        <w:fldChar w:fldCharType="separate"/>
      </w:r>
      <w:r>
        <w:rPr>
          <w:noProof/>
        </w:rPr>
        <w:t>29</w:t>
      </w:r>
      <w:r>
        <w:rPr>
          <w:noProof/>
        </w:rPr>
        <w:fldChar w:fldCharType="end"/>
      </w:r>
    </w:p>
    <w:p w14:paraId="5AC0F39F" w14:textId="3E6C9A92" w:rsidR="00F30B73" w:rsidRDefault="00F30B73">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_Toc194606821 \h </w:instrText>
      </w:r>
      <w:r>
        <w:fldChar w:fldCharType="separate"/>
      </w:r>
      <w:r>
        <w:t>31</w:t>
      </w:r>
      <w:r>
        <w:fldChar w:fldCharType="end"/>
      </w:r>
    </w:p>
    <w:p w14:paraId="374F0D67" w14:textId="2300F7F6" w:rsidR="00F30B73" w:rsidRDefault="00F30B73">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_Toc194606822 \h </w:instrText>
      </w:r>
      <w:r>
        <w:rPr>
          <w:noProof/>
        </w:rPr>
      </w:r>
      <w:r>
        <w:rPr>
          <w:noProof/>
        </w:rPr>
        <w:fldChar w:fldCharType="separate"/>
      </w:r>
      <w:r>
        <w:rPr>
          <w:noProof/>
        </w:rPr>
        <w:t>31</w:t>
      </w:r>
      <w:r>
        <w:rPr>
          <w:noProof/>
        </w:rPr>
        <w:fldChar w:fldCharType="end"/>
      </w:r>
    </w:p>
    <w:p w14:paraId="6EC1FECF" w14:textId="01594B8D" w:rsidR="00F30B73" w:rsidRDefault="00F30B73">
      <w:pPr>
        <w:pStyle w:val="TOC2"/>
        <w:rPr>
          <w:rFonts w:asciiTheme="minorHAnsi" w:eastAsiaTheme="minorEastAsia" w:hAnsiTheme="minorHAnsi" w:cstheme="minorBidi"/>
          <w:noProof/>
          <w:kern w:val="2"/>
          <w14:ligatures w14:val="standardContextual"/>
        </w:rPr>
      </w:pPr>
      <w:r>
        <w:rPr>
          <w:noProof/>
        </w:rPr>
        <w:t>Childhood.html</w:t>
      </w:r>
      <w:r>
        <w:rPr>
          <w:noProof/>
        </w:rPr>
        <w:tab/>
      </w:r>
      <w:r>
        <w:rPr>
          <w:noProof/>
        </w:rPr>
        <w:fldChar w:fldCharType="begin"/>
      </w:r>
      <w:r>
        <w:rPr>
          <w:noProof/>
        </w:rPr>
        <w:instrText xml:space="preserve"> PAGEREF _Toc194606823 \h </w:instrText>
      </w:r>
      <w:r>
        <w:rPr>
          <w:noProof/>
        </w:rPr>
      </w:r>
      <w:r>
        <w:rPr>
          <w:noProof/>
        </w:rPr>
        <w:fldChar w:fldCharType="separate"/>
      </w:r>
      <w:r>
        <w:rPr>
          <w:noProof/>
        </w:rPr>
        <w:t>33</w:t>
      </w:r>
      <w:r>
        <w:rPr>
          <w:noProof/>
        </w:rPr>
        <w:fldChar w:fldCharType="end"/>
      </w:r>
    </w:p>
    <w:p w14:paraId="23593599" w14:textId="09FB9C25" w:rsidR="00F30B73" w:rsidRDefault="00F30B73">
      <w:pPr>
        <w:pStyle w:val="TOC2"/>
        <w:rPr>
          <w:rFonts w:asciiTheme="minorHAnsi" w:eastAsiaTheme="minorEastAsia" w:hAnsiTheme="minorHAnsi" w:cstheme="minorBidi"/>
          <w:noProof/>
          <w:kern w:val="2"/>
          <w14:ligatures w14:val="standardContextual"/>
        </w:rPr>
      </w:pPr>
      <w:r>
        <w:rPr>
          <w:noProof/>
        </w:rPr>
        <w:t>Bedroom.html and Mirror.html</w:t>
      </w:r>
      <w:r>
        <w:rPr>
          <w:noProof/>
        </w:rPr>
        <w:tab/>
      </w:r>
      <w:r>
        <w:rPr>
          <w:noProof/>
        </w:rPr>
        <w:fldChar w:fldCharType="begin"/>
      </w:r>
      <w:r>
        <w:rPr>
          <w:noProof/>
        </w:rPr>
        <w:instrText xml:space="preserve"> PAGEREF _Toc194606824 \h </w:instrText>
      </w:r>
      <w:r>
        <w:rPr>
          <w:noProof/>
        </w:rPr>
      </w:r>
      <w:r>
        <w:rPr>
          <w:noProof/>
        </w:rPr>
        <w:fldChar w:fldCharType="separate"/>
      </w:r>
      <w:r>
        <w:rPr>
          <w:noProof/>
        </w:rPr>
        <w:t>33</w:t>
      </w:r>
      <w:r>
        <w:rPr>
          <w:noProof/>
        </w:rPr>
        <w:fldChar w:fldCharType="end"/>
      </w:r>
    </w:p>
    <w:p w14:paraId="306A05BA" w14:textId="43F11345" w:rsidR="00F30B73" w:rsidRDefault="00F30B73">
      <w:pPr>
        <w:pStyle w:val="TOC2"/>
        <w:rPr>
          <w:rFonts w:asciiTheme="minorHAnsi" w:eastAsiaTheme="minorEastAsia" w:hAnsiTheme="minorHAnsi" w:cstheme="minorBidi"/>
          <w:noProof/>
          <w:kern w:val="2"/>
          <w14:ligatures w14:val="standardContextual"/>
        </w:rPr>
      </w:pPr>
      <w:r>
        <w:rPr>
          <w:noProof/>
        </w:rPr>
        <w:t>Hallway.html</w:t>
      </w:r>
      <w:r>
        <w:rPr>
          <w:noProof/>
        </w:rPr>
        <w:tab/>
      </w:r>
      <w:r>
        <w:rPr>
          <w:noProof/>
        </w:rPr>
        <w:fldChar w:fldCharType="begin"/>
      </w:r>
      <w:r>
        <w:rPr>
          <w:noProof/>
        </w:rPr>
        <w:instrText xml:space="preserve"> PAGEREF _Toc194606825 \h </w:instrText>
      </w:r>
      <w:r>
        <w:rPr>
          <w:noProof/>
        </w:rPr>
      </w:r>
      <w:r>
        <w:rPr>
          <w:noProof/>
        </w:rPr>
        <w:fldChar w:fldCharType="separate"/>
      </w:r>
      <w:r>
        <w:rPr>
          <w:noProof/>
        </w:rPr>
        <w:t>34</w:t>
      </w:r>
      <w:r>
        <w:rPr>
          <w:noProof/>
        </w:rPr>
        <w:fldChar w:fldCharType="end"/>
      </w:r>
    </w:p>
    <w:p w14:paraId="6E6A6D8F" w14:textId="5991D55C" w:rsidR="00F30B73" w:rsidRDefault="00F30B73">
      <w:pPr>
        <w:pStyle w:val="TOC2"/>
        <w:rPr>
          <w:rFonts w:asciiTheme="minorHAnsi" w:eastAsiaTheme="minorEastAsia" w:hAnsiTheme="minorHAnsi" w:cstheme="minorBidi"/>
          <w:noProof/>
          <w:kern w:val="2"/>
          <w14:ligatures w14:val="standardContextual"/>
        </w:rPr>
      </w:pPr>
      <w:r>
        <w:rPr>
          <w:noProof/>
        </w:rPr>
        <w:lastRenderedPageBreak/>
        <w:t>Kitchen.html and Dining.html</w:t>
      </w:r>
      <w:r>
        <w:rPr>
          <w:noProof/>
        </w:rPr>
        <w:tab/>
      </w:r>
      <w:r>
        <w:rPr>
          <w:noProof/>
        </w:rPr>
        <w:fldChar w:fldCharType="begin"/>
      </w:r>
      <w:r>
        <w:rPr>
          <w:noProof/>
        </w:rPr>
        <w:instrText xml:space="preserve"> PAGEREF _Toc194606826 \h </w:instrText>
      </w:r>
      <w:r>
        <w:rPr>
          <w:noProof/>
        </w:rPr>
      </w:r>
      <w:r>
        <w:rPr>
          <w:noProof/>
        </w:rPr>
        <w:fldChar w:fldCharType="separate"/>
      </w:r>
      <w:r>
        <w:rPr>
          <w:noProof/>
        </w:rPr>
        <w:t>35</w:t>
      </w:r>
      <w:r>
        <w:rPr>
          <w:noProof/>
        </w:rPr>
        <w:fldChar w:fldCharType="end"/>
      </w:r>
    </w:p>
    <w:p w14:paraId="03FA019C" w14:textId="40C76814" w:rsidR="00F30B73" w:rsidRDefault="00F30B73">
      <w:pPr>
        <w:pStyle w:val="TOC2"/>
        <w:rPr>
          <w:rFonts w:asciiTheme="minorHAnsi" w:eastAsiaTheme="minorEastAsia" w:hAnsiTheme="minorHAnsi" w:cstheme="minorBidi"/>
          <w:noProof/>
          <w:kern w:val="2"/>
          <w14:ligatures w14:val="standardContextual"/>
        </w:rPr>
      </w:pPr>
      <w:r>
        <w:rPr>
          <w:noProof/>
        </w:rPr>
        <w:t>Street.html</w:t>
      </w:r>
      <w:r>
        <w:rPr>
          <w:noProof/>
        </w:rPr>
        <w:tab/>
      </w:r>
      <w:r>
        <w:rPr>
          <w:noProof/>
        </w:rPr>
        <w:fldChar w:fldCharType="begin"/>
      </w:r>
      <w:r>
        <w:rPr>
          <w:noProof/>
        </w:rPr>
        <w:instrText xml:space="preserve"> PAGEREF _Toc194606827 \h </w:instrText>
      </w:r>
      <w:r>
        <w:rPr>
          <w:noProof/>
        </w:rPr>
      </w:r>
      <w:r>
        <w:rPr>
          <w:noProof/>
        </w:rPr>
        <w:fldChar w:fldCharType="separate"/>
      </w:r>
      <w:r>
        <w:rPr>
          <w:noProof/>
        </w:rPr>
        <w:t>36</w:t>
      </w:r>
      <w:r>
        <w:rPr>
          <w:noProof/>
        </w:rPr>
        <w:fldChar w:fldCharType="end"/>
      </w:r>
    </w:p>
    <w:p w14:paraId="291C7E7D" w14:textId="50AD4EFF" w:rsidR="00F30B73" w:rsidRDefault="00F30B73">
      <w:pPr>
        <w:pStyle w:val="TOC2"/>
        <w:rPr>
          <w:rFonts w:asciiTheme="minorHAnsi" w:eastAsiaTheme="minorEastAsia" w:hAnsiTheme="minorHAnsi" w:cstheme="minorBidi"/>
          <w:noProof/>
          <w:kern w:val="2"/>
          <w14:ligatures w14:val="standardContextual"/>
        </w:rPr>
      </w:pPr>
      <w:r>
        <w:rPr>
          <w:noProof/>
        </w:rPr>
        <w:t>Crossing.html</w:t>
      </w:r>
      <w:r>
        <w:rPr>
          <w:noProof/>
        </w:rPr>
        <w:tab/>
      </w:r>
      <w:r>
        <w:rPr>
          <w:noProof/>
        </w:rPr>
        <w:fldChar w:fldCharType="begin"/>
      </w:r>
      <w:r>
        <w:rPr>
          <w:noProof/>
        </w:rPr>
        <w:instrText xml:space="preserve"> PAGEREF _Toc194606828 \h </w:instrText>
      </w:r>
      <w:r>
        <w:rPr>
          <w:noProof/>
        </w:rPr>
      </w:r>
      <w:r>
        <w:rPr>
          <w:noProof/>
        </w:rPr>
        <w:fldChar w:fldCharType="separate"/>
      </w:r>
      <w:r>
        <w:rPr>
          <w:noProof/>
        </w:rPr>
        <w:t>37</w:t>
      </w:r>
      <w:r>
        <w:rPr>
          <w:noProof/>
        </w:rPr>
        <w:fldChar w:fldCharType="end"/>
      </w:r>
    </w:p>
    <w:p w14:paraId="452D3975" w14:textId="52F2A03C" w:rsidR="00F30B73" w:rsidRDefault="00F30B73">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_Toc194606829 \h </w:instrText>
      </w:r>
      <w:r>
        <w:fldChar w:fldCharType="separate"/>
      </w:r>
      <w:r>
        <w:t>39</w:t>
      </w:r>
      <w:r>
        <w:fldChar w:fldCharType="end"/>
      </w:r>
    </w:p>
    <w:p w14:paraId="7302123F" w14:textId="76D05F9F" w:rsidR="00F30B73" w:rsidRDefault="00F30B73">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_Toc194606830 \h </w:instrText>
      </w:r>
      <w:r>
        <w:fldChar w:fldCharType="separate"/>
      </w:r>
      <w:r>
        <w:t>45</w:t>
      </w:r>
      <w:r>
        <w:fldChar w:fldCharType="end"/>
      </w:r>
    </w:p>
    <w:p w14:paraId="3182E570" w14:textId="02C46A76" w:rsidR="00F30B73" w:rsidRDefault="00F30B73">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_Toc194606831 \h </w:instrText>
      </w:r>
      <w:r>
        <w:fldChar w:fldCharType="separate"/>
      </w:r>
      <w:r>
        <w:t>47</w:t>
      </w:r>
      <w:r>
        <w:fldChar w:fldCharType="end"/>
      </w:r>
    </w:p>
    <w:p w14:paraId="273D00E5" w14:textId="05A8B868"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1" w:name="_Toc194606798"/>
      <w:r w:rsidRPr="00B91E1A">
        <w:lastRenderedPageBreak/>
        <w:t>Introduction</w:t>
      </w:r>
      <w:bookmarkEnd w:id="1"/>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2"/>
      <w:r w:rsidRPr="00431FD8">
        <w:t xml:space="preserve">isolations of COVID-19 to be one of the best years of my life prior to starting </w:t>
      </w:r>
      <w:commentRangeEnd w:id="2"/>
      <w:r w:rsidR="00A576C6">
        <w:rPr>
          <w:rStyle w:val="CommentReference"/>
        </w:rPr>
        <w:commentReference w:id="2"/>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3"/>
      <w:r w:rsidRPr="00431FD8">
        <w:t xml:space="preserve">the ways children </w:t>
      </w:r>
      <w:commentRangeEnd w:id="3"/>
      <w:r w:rsidR="00A576C6">
        <w:rPr>
          <w:rStyle w:val="CommentReference"/>
        </w:rPr>
        <w:commentReference w:id="3"/>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4" w:name="_Toc194606799"/>
      <w:r>
        <w:lastRenderedPageBreak/>
        <w:t>Chapter 1</w:t>
      </w:r>
      <w:bookmarkEnd w:id="4"/>
    </w:p>
    <w:p w14:paraId="76A4785B" w14:textId="77777777" w:rsidR="00431FD8" w:rsidRDefault="00431FD8" w:rsidP="00431FD8">
      <w:pPr>
        <w:pStyle w:val="Heading2"/>
      </w:pPr>
      <w:bookmarkStart w:id="5" w:name="_Toc194606800"/>
      <w:r>
        <w:t>What are Stereotypes?</w:t>
      </w:r>
      <w:bookmarkEnd w:id="5"/>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6" w:name="_Toc194606801"/>
      <w:r w:rsidRPr="00431FD8">
        <w:t>The History of Cultural Stereotypes</w:t>
      </w:r>
      <w:bookmarkEnd w:id="6"/>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7"/>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7"/>
      <w:r>
        <w:rPr>
          <w:rStyle w:val="CommentReference"/>
        </w:rPr>
        <w:commentReference w:id="7"/>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8"/>
      <w:r w:rsidRPr="00431FD8">
        <w:t>This also caused the "model minority myth" to emerge, a sociological phenomenon that refers to a stereotype of certain minority groups, particularly Asian Americans, as very successful.</w:t>
      </w:r>
      <w:commentRangeEnd w:id="8"/>
      <w:r>
        <w:rPr>
          <w:rStyle w:val="CommentReference"/>
        </w:rPr>
        <w:commentReference w:id="8"/>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9" w:name="_Toc194606802"/>
      <w:r>
        <w:lastRenderedPageBreak/>
        <w:t>Chapter 2</w:t>
      </w:r>
      <w:bookmarkEnd w:id="9"/>
    </w:p>
    <w:p w14:paraId="0627A99E" w14:textId="33A54295" w:rsidR="0053246C" w:rsidRPr="0053246C" w:rsidRDefault="0030156F" w:rsidP="0053246C">
      <w:pPr>
        <w:pStyle w:val="Heading2"/>
      </w:pPr>
      <w:bookmarkStart w:id="10" w:name="_Toc194606803"/>
      <w:r>
        <w:t>My Childhood</w:t>
      </w:r>
      <w:bookmarkEnd w:id="10"/>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4606804"/>
      <w:r>
        <w:t>Poise and Respect</w:t>
      </w:r>
      <w:bookmarkEnd w:id="11"/>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2" w:name="_Toc194606805"/>
      <w:r>
        <w:t xml:space="preserve">Middle </w:t>
      </w:r>
      <w:r w:rsidR="003E1354">
        <w:t xml:space="preserve">and High </w:t>
      </w:r>
      <w:r>
        <w:t>School</w:t>
      </w:r>
      <w:bookmarkEnd w:id="12"/>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3"/>
      <w:r w:rsidRPr="003F4503">
        <w:t>Though</w:t>
      </w:r>
      <w:commentRangeEnd w:id="13"/>
      <w:r w:rsidR="00A576C6">
        <w:rPr>
          <w:rStyle w:val="CommentReference"/>
        </w:rPr>
        <w:commentReference w:id="13"/>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4"/>
      <w:r w:rsidRPr="003F4503">
        <w:t>"Can you help me with my homework?" turned into "Can you do my homework?"</w:t>
      </w:r>
      <w:commentRangeEnd w:id="14"/>
      <w:r>
        <w:rPr>
          <w:rStyle w:val="CommentReference"/>
        </w:rPr>
        <w:commentReference w:id="14"/>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5" w:name="_Toc194606806"/>
      <w:r>
        <w:t>The COVID-19 Pandemic</w:t>
      </w:r>
      <w:bookmarkEnd w:id="15"/>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6"/>
      <w:r w:rsidRPr="00834A53">
        <w:t>:</w:t>
      </w:r>
      <w:commentRangeEnd w:id="16"/>
      <w:r>
        <w:rPr>
          <w:rStyle w:val="CommentReference"/>
        </w:rPr>
        <w:commentReference w:id="16"/>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7" w:name="_Toc194606807"/>
      <w:r>
        <w:t>College</w:t>
      </w:r>
      <w:bookmarkEnd w:id="17"/>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8"/>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8"/>
      <w:r w:rsidR="00D96C9E">
        <w:rPr>
          <w:rStyle w:val="CommentReference"/>
        </w:rPr>
        <w:commentReference w:id="18"/>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4D30B3D2" w:rsidR="008F4720" w:rsidRDefault="008F4720" w:rsidP="008F4720">
      <w:pPr>
        <w:pStyle w:val="Heading1"/>
      </w:pPr>
      <w:bookmarkStart w:id="19" w:name="_Toc194606808"/>
      <w:r w:rsidRPr="008F4720">
        <w:lastRenderedPageBreak/>
        <w:t xml:space="preserve">Chapter </w:t>
      </w:r>
      <w:r w:rsidR="00076131">
        <w:t>3</w:t>
      </w:r>
      <w:bookmarkEnd w:id="19"/>
    </w:p>
    <w:p w14:paraId="283AD2AD" w14:textId="71234F26" w:rsidR="00C57D52" w:rsidRDefault="00C57D52" w:rsidP="008F4720">
      <w:pPr>
        <w:pStyle w:val="Heading2"/>
      </w:pPr>
      <w:bookmarkStart w:id="20" w:name="_Toc194606809"/>
      <w:r>
        <w:t>What is Text-Based Art?</w:t>
      </w:r>
      <w:bookmarkEnd w:id="20"/>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1" w:name="_Toc194606810"/>
      <w:r>
        <w:t>ASCII</w:t>
      </w:r>
      <w:bookmarkEnd w:id="21"/>
    </w:p>
    <w:p w14:paraId="73CCC830" w14:textId="3AEAEDEA" w:rsidR="0077527B" w:rsidRPr="00EE7459" w:rsidRDefault="0077527B" w:rsidP="00EE7459">
      <w:pPr>
        <w:pStyle w:val="Heading3"/>
      </w:pPr>
      <w:bookmarkStart w:id="22" w:name="_Toc194606811"/>
      <w:r w:rsidRPr="00EE7459">
        <w:t>History of ASCII</w:t>
      </w:r>
      <w:bookmarkEnd w:id="22"/>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3" w:name="_Toc194606812"/>
      <w:r>
        <w:t>Understanding ASCII</w:t>
      </w:r>
      <w:bookmarkEnd w:id="23"/>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4" w:name="_Toc194606813"/>
      <w:r>
        <w:t>ASCII Art</w:t>
      </w:r>
      <w:bookmarkEnd w:id="24"/>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5" w:name="_Toc194606814"/>
      <w:r>
        <w:t>History of ASCII Art</w:t>
      </w:r>
      <w:bookmarkEnd w:id="25"/>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7"/>
      <w:commentRangeEnd w:id="27"/>
      <w:r>
        <w:rPr>
          <w:rStyle w:val="CommentReference"/>
        </w:rPr>
        <w:commentReference w:id="27"/>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8" w:name="_Toc194606815"/>
      <w:proofErr w:type="spellStart"/>
      <w:r>
        <w:lastRenderedPageBreak/>
        <w:t>Shift_JIS</w:t>
      </w:r>
      <w:bookmarkEnd w:id="28"/>
      <w:proofErr w:type="spellEnd"/>
    </w:p>
    <w:p w14:paraId="65D9A1BA" w14:textId="01C1B0EF" w:rsidR="009F76D5" w:rsidRDefault="009F76D5" w:rsidP="009F76D5">
      <w:pPr>
        <w:pStyle w:val="Heading2"/>
      </w:pPr>
      <w:bookmarkStart w:id="29" w:name="_Toc194606816"/>
      <w:r>
        <w:t>Kaomoji</w:t>
      </w:r>
      <w:bookmarkEnd w:id="29"/>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0" w:name="_Toc194606817"/>
      <w:r>
        <w:t>History of Kaomoji</w:t>
      </w:r>
      <w:bookmarkEnd w:id="30"/>
    </w:p>
    <w:p w14:paraId="38B96514" w14:textId="06AF8053" w:rsidR="002C0991" w:rsidRDefault="002C0991" w:rsidP="00076131">
      <w:pPr>
        <w:pStyle w:val="Body"/>
        <w:rPr>
          <w:b/>
          <w:bCs/>
        </w:rPr>
      </w:pPr>
      <w:r w:rsidRPr="002C0991">
        <w:t>On</w:t>
      </w:r>
      <w:commentRangeStart w:id="31"/>
      <w:r w:rsidRPr="002C0991">
        <w:t xml:space="preserve"> June 20, 1986, at exactly 0:28 am</w:t>
      </w:r>
      <w:commentRangeEnd w:id="31"/>
      <w:r>
        <w:rPr>
          <w:rStyle w:val="CommentReference"/>
          <w:b/>
          <w:bCs/>
        </w:rPr>
        <w:commentReference w:id="31"/>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2" w:name="_Toc194606818"/>
      <w:r>
        <w:t>Understanding Kaomoji</w:t>
      </w:r>
      <w:bookmarkEnd w:id="32"/>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3" w:name="_Toc194606819"/>
      <w:r>
        <w:lastRenderedPageBreak/>
        <w:t>Unicode</w:t>
      </w:r>
      <w:bookmarkEnd w:id="33"/>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4" w:name="_Toc194606820"/>
      <w:r>
        <w:t>Understanding Unicode</w:t>
      </w:r>
      <w:bookmarkEnd w:id="34"/>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3AC06FC" w14:textId="1BFBA906" w:rsidR="00DB14B8" w:rsidRPr="00DB14B8" w:rsidRDefault="00DB14B8" w:rsidP="00DB14B8">
      <w:pPr>
        <w:pStyle w:val="Body"/>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 </w:t>
      </w:r>
    </w:p>
    <w:p w14:paraId="0CD18E22" w14:textId="77777777" w:rsidR="00C95ECA" w:rsidRPr="00C95ECA" w:rsidRDefault="00C95ECA" w:rsidP="00CB7826">
      <w:pPr>
        <w:pStyle w:val="Body"/>
      </w:pPr>
    </w:p>
    <w:p w14:paraId="17074D19" w14:textId="7CD217C0" w:rsidR="00D40EF2" w:rsidRPr="008F4720" w:rsidRDefault="00D40EF2" w:rsidP="008F4720">
      <w:pPr>
        <w:pStyle w:val="Body"/>
      </w:pPr>
      <w:r w:rsidRPr="008F4720">
        <w:br w:type="page"/>
      </w:r>
    </w:p>
    <w:p w14:paraId="0A6E5083" w14:textId="2AC97804" w:rsidR="0053246C" w:rsidRDefault="00D40EF2" w:rsidP="00D40EF2">
      <w:pPr>
        <w:pStyle w:val="Heading1"/>
      </w:pPr>
      <w:bookmarkStart w:id="35" w:name="_Toc194606821"/>
      <w:r>
        <w:lastRenderedPageBreak/>
        <w:t xml:space="preserve">Chapter </w:t>
      </w:r>
      <w:r w:rsidR="00076131">
        <w:t>4</w:t>
      </w:r>
      <w:bookmarkEnd w:id="35"/>
    </w:p>
    <w:p w14:paraId="56CE8FFB" w14:textId="5F426A78" w:rsidR="00D40EF2" w:rsidRDefault="00EC413D" w:rsidP="00D40EF2">
      <w:pPr>
        <w:pStyle w:val="Heading2"/>
      </w:pPr>
      <w:bookmarkStart w:id="36" w:name="_Toc194606822"/>
      <w:r>
        <w:t>Inspiration</w:t>
      </w:r>
      <w:bookmarkEnd w:id="36"/>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24A8F83" w14:textId="77777777" w:rsidR="00EC413D" w:rsidRDefault="00EC413D" w:rsidP="00D40EF2">
      <w:pPr>
        <w:pStyle w:val="Body"/>
      </w:pPr>
    </w:p>
    <w:p w14:paraId="1C0D11AC" w14:textId="771493E9" w:rsidR="00EC413D" w:rsidRPr="00EC413D" w:rsidRDefault="00EC413D" w:rsidP="00D40EF2">
      <w:pPr>
        <w:pStyle w:val="Body"/>
        <w:rPr>
          <w:u w:val="single"/>
        </w:rPr>
      </w:pPr>
      <w:r w:rsidRPr="00EC413D">
        <w:rPr>
          <w:u w:val="single"/>
        </w:rPr>
        <w:t xml:space="preserve">ASCII art also went far back into my childhood. </w:t>
      </w:r>
      <w:r>
        <w:rPr>
          <w:u w:val="single"/>
        </w:rPr>
        <w:t xml:space="preserve">At the age of around 11, I started to play video games </w:t>
      </w:r>
      <w:proofErr w:type="gramStart"/>
      <w:r>
        <w:rPr>
          <w:u w:val="single"/>
        </w:rPr>
        <w:t>as a way to</w:t>
      </w:r>
      <w:proofErr w:type="gramEnd"/>
      <w:r>
        <w:rPr>
          <w:u w:val="single"/>
        </w:rPr>
        <w:t xml:space="preserve"> cope with the lack of friends in my middle and high school life. My first ever video game was Counter Strike: Source (CSS), where it had many servers for players to join, have fun, and interact with others. After many hours of playing, I ended up making many close internet friends through </w:t>
      </w:r>
      <w:proofErr w:type="gramStart"/>
      <w:r>
        <w:rPr>
          <w:u w:val="single"/>
        </w:rPr>
        <w:t>CSS, and</w:t>
      </w:r>
      <w:proofErr w:type="gramEnd"/>
      <w:r>
        <w:rPr>
          <w:u w:val="single"/>
        </w:rPr>
        <w:t xml:space="preserve"> had even become an admin on a CSS server along with others. One detail that I can still remember was my friends’ use of “</w:t>
      </w:r>
      <w:proofErr w:type="spellStart"/>
      <w:r>
        <w:rPr>
          <w:u w:val="single"/>
        </w:rPr>
        <w:t>lenny</w:t>
      </w:r>
      <w:proofErr w:type="spellEnd"/>
      <w:r>
        <w:rPr>
          <w:u w:val="single"/>
        </w:rPr>
        <w:t xml:space="preserve"> faces” in chats, which is an emoticon representing mischief and other hidden meanings. Though I was way too young to understand the concept of “</w:t>
      </w:r>
      <w:proofErr w:type="spellStart"/>
      <w:r>
        <w:rPr>
          <w:u w:val="single"/>
        </w:rPr>
        <w:t>lenny</w:t>
      </w:r>
      <w:proofErr w:type="spellEnd"/>
      <w:r>
        <w:rPr>
          <w:u w:val="single"/>
        </w:rPr>
        <w:t xml:space="preserve"> faces” and emoticons in general, I began using it too, finding it to be a unique way of expressing interactions without the use of emojis. Over time, I began to discover many other types of emoticons, and I found myself starting to use the </w:t>
      </w:r>
      <w:proofErr w:type="gramStart"/>
      <w:r>
        <w:rPr>
          <w:u w:val="single"/>
        </w:rPr>
        <w:t xml:space="preserve">more </w:t>
      </w:r>
      <w:r>
        <w:rPr>
          <w:u w:val="single"/>
        </w:rPr>
        <w:lastRenderedPageBreak/>
        <w:t>“cute”</w:t>
      </w:r>
      <w:proofErr w:type="gramEnd"/>
      <w:r>
        <w:rPr>
          <w:u w:val="single"/>
        </w:rPr>
        <w:t xml:space="preserve"> emoticons as my own way of expressing different types of emotions. I even remember the website I always went to when copy and pasting text faces (</w:t>
      </w:r>
      <w:hyperlink r:id="rId18" w:history="1">
        <w:r w:rsidRPr="003E72D0">
          <w:rPr>
            <w:rStyle w:val="Hyperlink"/>
          </w:rPr>
          <w:t>https://textfac.es/</w:t>
        </w:r>
      </w:hyperlink>
      <w:r>
        <w:rPr>
          <w:u w:val="single"/>
        </w:rPr>
        <w:t>). I had used the shrugging face, “</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 to indicate “I don’t care”, “</w:t>
      </w:r>
      <w:r w:rsidRPr="00EC413D">
        <w:rPr>
          <w:u w:val="single"/>
        </w:rPr>
        <w:t>(</w:t>
      </w:r>
      <w:proofErr w:type="spellStart"/>
      <w:r w:rsidRPr="00EC413D">
        <w:rPr>
          <w:rFonts w:ascii="MS Mincho" w:eastAsia="MS Mincho" w:hAnsi="MS Mincho" w:cs="MS Mincho" w:hint="eastAsia"/>
          <w:u w:val="single"/>
        </w:rPr>
        <w:t>ﾉ</w:t>
      </w:r>
      <w:r w:rsidRPr="00EC413D">
        <w:rPr>
          <w:rFonts w:ascii="Segoe UI Symbol" w:hAnsi="Segoe UI Symbol" w:cs="Segoe UI Symbol"/>
          <w:u w:val="single"/>
        </w:rPr>
        <w:t>◕</w:t>
      </w:r>
      <w:r w:rsidRPr="00EC413D">
        <w:rPr>
          <w:rFonts w:hint="eastAsia"/>
          <w:u w:val="single"/>
        </w:rPr>
        <w:t>ヮ</w:t>
      </w:r>
      <w:proofErr w:type="spellEnd"/>
      <w:r w:rsidRPr="00EC413D">
        <w:rPr>
          <w:rFonts w:ascii="Segoe UI Symbol" w:hAnsi="Segoe UI Symbol" w:cs="Segoe UI Symbol"/>
          <w:u w:val="single"/>
        </w:rPr>
        <w:t>◕</w:t>
      </w:r>
      <w:r w:rsidRPr="00EC413D">
        <w:rPr>
          <w:u w:val="single"/>
        </w:rPr>
        <w:t>)</w:t>
      </w:r>
      <w:r w:rsidRPr="00EC413D">
        <w:rPr>
          <w:rFonts w:ascii="MS Mincho" w:eastAsia="MS Mincho" w:hAnsi="MS Mincho" w:cs="MS Mincho" w:hint="eastAsia"/>
          <w:u w:val="single"/>
        </w:rPr>
        <w:t>ﾉ</w:t>
      </w:r>
      <w:r w:rsidRPr="00EC413D">
        <w:rPr>
          <w:u w:val="single"/>
        </w:rPr>
        <w:t>*:</w:t>
      </w:r>
      <w:r w:rsidRPr="00EC413D">
        <w:rPr>
          <w:rFonts w:ascii="MS Mincho" w:eastAsia="MS Mincho" w:hAnsi="MS Mincho" w:cs="MS Mincho" w:hint="eastAsia"/>
          <w:u w:val="single"/>
        </w:rPr>
        <w:t>･ﾟ</w:t>
      </w:r>
      <w:r w:rsidRPr="00EC413D">
        <w:rPr>
          <w:rFonts w:ascii="Segoe UI Symbol" w:hAnsi="Segoe UI Symbol" w:cs="Segoe UI Symbol"/>
          <w:u w:val="single"/>
        </w:rPr>
        <w:t>✧</w:t>
      </w:r>
      <w:r w:rsidRPr="00EC413D">
        <w:rPr>
          <w:u w:val="single"/>
        </w:rPr>
        <w:t xml:space="preserve"> </w:t>
      </w:r>
      <w:r w:rsidRPr="00EC413D">
        <w:rPr>
          <w:rFonts w:ascii="Segoe UI Symbol" w:hAnsi="Segoe UI Symbol" w:cs="Segoe UI Symbol"/>
          <w:u w:val="single"/>
        </w:rPr>
        <w:t>✧</w:t>
      </w:r>
      <w:r w:rsidRPr="00EC413D">
        <w:rPr>
          <w:rFonts w:ascii="MS Mincho" w:eastAsia="MS Mincho" w:hAnsi="MS Mincho" w:cs="MS Mincho" w:hint="eastAsia"/>
          <w:u w:val="single"/>
        </w:rPr>
        <w:t>ﾟ･</w:t>
      </w:r>
      <w:r w:rsidRPr="00EC413D">
        <w:rPr>
          <w:u w:val="single"/>
        </w:rPr>
        <w:t>: *</w:t>
      </w:r>
      <w:r w:rsidRPr="00EC413D">
        <w:rPr>
          <w:rFonts w:ascii="MS Mincho" w:eastAsia="MS Mincho" w:hAnsi="MS Mincho" w:cs="MS Mincho" w:hint="eastAsia"/>
          <w:u w:val="single"/>
        </w:rPr>
        <w:t>ヽ</w:t>
      </w:r>
      <w:r w:rsidRPr="00EC413D">
        <w:rPr>
          <w:u w:val="single"/>
        </w:rPr>
        <w:t>(</w:t>
      </w:r>
      <w:r w:rsidRPr="00EC413D">
        <w:rPr>
          <w:rFonts w:ascii="Segoe UI Symbol" w:hAnsi="Segoe UI Symbol" w:cs="Segoe UI Symbol"/>
          <w:u w:val="single"/>
        </w:rPr>
        <w:t>◕</w:t>
      </w:r>
      <w:r w:rsidRPr="00EC413D">
        <w:rPr>
          <w:rFonts w:hint="eastAsia"/>
          <w:u w:val="single"/>
        </w:rPr>
        <w:t>ヮ</w:t>
      </w:r>
      <w:r w:rsidRPr="00EC413D">
        <w:rPr>
          <w:rFonts w:ascii="Segoe UI Symbol" w:hAnsi="Segoe UI Symbol" w:cs="Segoe UI Symbol"/>
          <w:u w:val="single"/>
        </w:rPr>
        <w:t>◕</w:t>
      </w:r>
      <w:r w:rsidRPr="00EC413D">
        <w:rPr>
          <w:rFonts w:ascii="MS Mincho" w:eastAsia="MS Mincho" w:hAnsi="MS Mincho" w:cs="MS Mincho" w:hint="eastAsia"/>
          <w:u w:val="single"/>
        </w:rPr>
        <w:t>ヽ</w:t>
      </w:r>
      <w:r w:rsidRPr="00EC413D">
        <w:rPr>
          <w:u w:val="single"/>
        </w:rPr>
        <w:t>)</w:t>
      </w:r>
      <w:r>
        <w:rPr>
          <w:u w:val="single"/>
        </w:rPr>
        <w:t>” and “</w:t>
      </w:r>
      <w:r w:rsidRPr="00EC413D">
        <w:rPr>
          <w:u w:val="single"/>
        </w:rPr>
        <w:t>(</w:t>
      </w:r>
      <w:r w:rsidRPr="00EC413D">
        <w:rPr>
          <w:rFonts w:ascii="Segoe UI Symbol" w:hAnsi="Segoe UI Symbol" w:cs="Segoe UI Symbol"/>
          <w:u w:val="single"/>
        </w:rPr>
        <w:t>◕‿◕✿</w:t>
      </w:r>
      <w:r w:rsidRPr="00EC413D">
        <w:rPr>
          <w:u w:val="single"/>
        </w:rPr>
        <w:t>)</w:t>
      </w:r>
      <w:r>
        <w:rPr>
          <w:u w:val="single"/>
        </w:rPr>
        <w:t>” to indicate just my overall presence in the server, “</w:t>
      </w:r>
      <w:r w:rsidRPr="00EC413D">
        <w:rPr>
          <w:u w:val="single"/>
        </w:rPr>
        <w:t>(</w:t>
      </w:r>
      <w:proofErr w:type="spellStart"/>
      <w:r w:rsidRPr="00EC413D">
        <w:rPr>
          <w:rFonts w:hint="eastAsia"/>
          <w:u w:val="single"/>
        </w:rPr>
        <w:t>ノ</w:t>
      </w:r>
      <w:r w:rsidRPr="00EC413D">
        <w:rPr>
          <w:rFonts w:ascii="Tunga" w:hAnsi="Tunga" w:cs="Tunga"/>
          <w:u w:val="single"/>
        </w:rPr>
        <w:t>ಠ</w:t>
      </w:r>
      <w:r w:rsidRPr="00EC413D">
        <w:rPr>
          <w:rFonts w:hint="eastAsia"/>
          <w:u w:val="single"/>
        </w:rPr>
        <w:t>益</w:t>
      </w:r>
      <w:r w:rsidRPr="00EC413D">
        <w:rPr>
          <w:rFonts w:ascii="Tunga" w:hAnsi="Tunga" w:cs="Tunga"/>
          <w:u w:val="single"/>
        </w:rPr>
        <w:t>ಠ</w:t>
      </w:r>
      <w:proofErr w:type="spellEnd"/>
      <w:r w:rsidRPr="00EC413D">
        <w:rPr>
          <w:u w:val="single"/>
        </w:rPr>
        <w:t>)</w:t>
      </w:r>
      <w:proofErr w:type="spellStart"/>
      <w:r w:rsidRPr="00EC413D">
        <w:rPr>
          <w:rFonts w:hint="eastAsia"/>
          <w:u w:val="single"/>
        </w:rPr>
        <w:t>ノ</w:t>
      </w:r>
      <w:r w:rsidRPr="00EC413D">
        <w:rPr>
          <w:rFonts w:ascii="MS Mincho" w:eastAsia="MS Mincho" w:hAnsi="MS Mincho" w:cs="MS Mincho" w:hint="eastAsia"/>
          <w:u w:val="single"/>
        </w:rPr>
        <w:t>彡</w:t>
      </w:r>
      <w:proofErr w:type="spellEnd"/>
      <w:r w:rsidRPr="00EC413D">
        <w:rPr>
          <w:rFonts w:hint="eastAsia"/>
          <w:u w:val="single"/>
        </w:rPr>
        <w:t>┻━┻</w:t>
      </w:r>
      <w:r>
        <w:rPr>
          <w:u w:val="single"/>
        </w:rPr>
        <w:t xml:space="preserve">” to indicate anger, and many others. I had even </w:t>
      </w:r>
      <w:proofErr w:type="spellStart"/>
      <w:r>
        <w:rPr>
          <w:u w:val="single"/>
        </w:rPr>
        <w:t>binded</w:t>
      </w:r>
      <w:proofErr w:type="spellEnd"/>
      <w:r>
        <w:rPr>
          <w:u w:val="single"/>
        </w:rPr>
        <w:t xml:space="preserve"> </w:t>
      </w:r>
      <w:proofErr w:type="gramStart"/>
      <w:r>
        <w:rPr>
          <w:u w:val="single"/>
        </w:rPr>
        <w:t>each and every</w:t>
      </w:r>
      <w:proofErr w:type="gramEnd"/>
      <w:r>
        <w:rPr>
          <w:u w:val="single"/>
        </w:rPr>
        <w:t xml:space="preserve"> emoticon I loved using to specific keys in the CSS console. For example, if I pressed “2” on my numpad, </w:t>
      </w:r>
      <w:r>
        <w:rPr>
          <w:u w:val="single"/>
        </w:rPr>
        <w:t>“</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w:t>
      </w:r>
      <w:r>
        <w:rPr>
          <w:u w:val="single"/>
        </w:rPr>
        <w:t xml:space="preserve"> would appear in the chat. </w:t>
      </w:r>
    </w:p>
    <w:p w14:paraId="56F05F17" w14:textId="77777777" w:rsidR="0012048B" w:rsidRDefault="0012048B" w:rsidP="00D40EF2">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xml:space="preserv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7"/>
      <w:r w:rsidRPr="0012048B">
        <w:t>a way to tell my own personal story</w:t>
      </w:r>
      <w:r>
        <w:t xml:space="preserve"> and journey</w:t>
      </w:r>
      <w:commentRangeEnd w:id="37"/>
      <w:r w:rsidR="00A576C6">
        <w:rPr>
          <w:rStyle w:val="CommentReference"/>
        </w:rPr>
        <w:commentReference w:id="37"/>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w:t>
      </w:r>
      <w:proofErr w:type="spellStart"/>
      <w:r w:rsidRPr="001D47BB">
        <w:rPr>
          <w:u w:val="single"/>
        </w:rPr>
        <w:t>Duford</w:t>
      </w:r>
      <w:proofErr w:type="spellEnd"/>
      <w:r w:rsidRPr="001D47BB">
        <w:rPr>
          <w:u w:val="single"/>
        </w:rP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3A31C963" w:rsidR="00155100" w:rsidRDefault="00155100" w:rsidP="00155100">
      <w:pPr>
        <w:pStyle w:val="Heading2"/>
      </w:pPr>
      <w:bookmarkStart w:id="38" w:name="_Toc194606823"/>
      <w:r>
        <w:lastRenderedPageBreak/>
        <w:t>Childhood.html</w:t>
      </w:r>
      <w:bookmarkEnd w:id="38"/>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64CC82ED" w:rsidR="00684C1D" w:rsidRDefault="00684C1D" w:rsidP="00684C1D">
      <w:pPr>
        <w:pStyle w:val="Heading2"/>
      </w:pPr>
      <w:bookmarkStart w:id="39" w:name="_Toc194606824"/>
      <w:r>
        <w:t>Bedroom.html and Mirror.html</w:t>
      </w:r>
      <w:bookmarkEnd w:id="39"/>
    </w:p>
    <w:p w14:paraId="119C2920" w14:textId="1FA4713B" w:rsidR="00062716" w:rsidRDefault="00062716" w:rsidP="00062716">
      <w:pPr>
        <w:pStyle w:val="Body"/>
      </w:pPr>
      <w:r w:rsidRPr="00062716">
        <w:t>Even to this day, I still set at least five alarms every morning to make sure I wake up on time. For example, if I need to be up by 8 AM, my phone will go off at 7:45, 7:50, 7:55, 8:00, and then at 8:10, just in case I somehow managed to sleep 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w:t>
      </w:r>
      <w:r w:rsidRPr="00BB693D">
        <w:t>didn’t</w:t>
      </w:r>
      <w:r w:rsidRPr="00BB693D">
        <w:t xml:space="preserve">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over and over again, making sure it was perfectly symmetrical, making sure there were no loose strands, no misplaced hairs, and most importantly, no imperfections that someone could latch onto. Some days, this process took fifteen minutes, or even half an hour, when it could easily be done within a minute or so since it involved just a simple </w:t>
      </w:r>
      <w:r w:rsidRPr="00237C48">
        <w:t>hair tie</w:t>
      </w:r>
      <w:r w:rsidRPr="00237C48">
        <w:t>.</w:t>
      </w:r>
      <w:r w:rsidR="00062716">
        <w:t xml:space="preserve"> </w:t>
      </w:r>
    </w:p>
    <w:p w14:paraId="2FB8BFB9" w14:textId="73CC19D9" w:rsidR="00F229A8" w:rsidRDefault="00F229A8" w:rsidP="00F229A8">
      <w:pPr>
        <w:pStyle w:val="Heading2"/>
      </w:pPr>
      <w:bookmarkStart w:id="40" w:name="_Toc194606825"/>
      <w:r>
        <w:t>Hallway.html</w:t>
      </w:r>
      <w:bookmarkEnd w:id="40"/>
    </w:p>
    <w:p w14:paraId="7BC26BC2" w14:textId="2DB264BF" w:rsidR="00F229A8" w:rsidRDefault="00F229A8" w:rsidP="00F229A8">
      <w:pPr>
        <w:pStyle w:val="Body"/>
      </w:pPr>
      <w:r w:rsidRPr="00F229A8">
        <w:t xml:space="preserve">I have always had, and still have, incredibly loving parents. In our family, openly saying "I love you" is rare, and </w:t>
      </w:r>
      <w:r w:rsidRPr="00F229A8">
        <w:t>expressions</w:t>
      </w:r>
      <w:r w:rsidRPr="00F229A8">
        <w:t xml:space="preserve"> </w:t>
      </w:r>
      <w:r>
        <w:t>o</w:t>
      </w:r>
      <w:r w:rsidRPr="00F229A8">
        <w:t xml:space="preserve">f affection are often unspoken rather than verbalized, which is very common in Chinese </w:t>
      </w:r>
      <w:r w:rsidRPr="00F229A8">
        <w:t>culture</w:t>
      </w:r>
      <w:r w:rsidRPr="00F229A8">
        <w:t>. My father</w:t>
      </w:r>
      <w:r w:rsidRPr="00F229A8">
        <w:t xml:space="preserve"> had</w:t>
      </w:r>
      <w:r w:rsidRPr="00F229A8">
        <w:t xml:space="preserve"> his own metho</w:t>
      </w:r>
      <w:r>
        <w:t>d</w:t>
      </w:r>
      <w:r w:rsidRPr="00F229A8">
        <w:t xml:space="preserve">s of raising me, ones that, as a child, I often resented. He wanted me to be "perfect." To be "respectful" and "poised." To be the kind of daughter who always upheld the family's values. Back then, I had always labeled him as "strict," </w:t>
      </w:r>
      <w:r w:rsidRPr="00F229A8">
        <w:t>even</w:t>
      </w:r>
      <w:r w:rsidRPr="00F229A8">
        <w:t xml:space="preserve"> "cruel." I thought of him as someone with a short temper, someone impossible to please. But with time, I came to really appreciate the lessons he instilled in me, even if others, especially those </w:t>
      </w:r>
      <w:r w:rsidRPr="00F229A8">
        <w:t>from</w:t>
      </w:r>
      <w:r w:rsidRPr="00F229A8">
        <w:t xml:space="preserve">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w:t>
      </w:r>
      <w:r w:rsidRPr="00F229A8">
        <w:lastRenderedPageBreak/>
        <w:t xml:space="preserve">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 xml:space="preserve">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w:t>
      </w:r>
      <w:r w:rsidRPr="00F229A8">
        <w:t>of course</w:t>
      </w:r>
      <w:r>
        <w:t xml:space="preserve"> </w:t>
      </w:r>
      <w:r w:rsidRPr="00F229A8">
        <w:t xml:space="preserve">he </w:t>
      </w:r>
      <w:r w:rsidRPr="00F229A8">
        <w:t>wouldn’t</w:t>
      </w:r>
      <w:r w:rsidRPr="00F229A8">
        <w:t xml:space="preserve">. He had never given me a reason to believe he would be angry at such small reasons. But that small, nagging fear never left me. It was the guilt of disturbing him when I knew how hard he worked. My parents both </w:t>
      </w:r>
      <w:r w:rsidRPr="00F229A8">
        <w:t>works</w:t>
      </w:r>
      <w:r w:rsidRPr="00F229A8">
        <w:t xml:space="preserve">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34A74155" w:rsidR="0095644D" w:rsidRDefault="0095644D" w:rsidP="0095644D">
      <w:pPr>
        <w:pStyle w:val="Heading2"/>
      </w:pPr>
      <w:bookmarkStart w:id="41" w:name="_Toc194606826"/>
      <w:r>
        <w:t>Kitchen.html and Dining.html</w:t>
      </w:r>
      <w:bookmarkEnd w:id="41"/>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lastRenderedPageBreak/>
        <w:t xml:space="preserve">To this day, I still don't know the real reason behind it. Maybe it was </w:t>
      </w:r>
      <w:r w:rsidRPr="0095644D">
        <w:t>something</w:t>
      </w:r>
      <w:r w:rsidRPr="0095644D">
        <w:t xml:space="preserve">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w:t>
      </w:r>
      <w:r w:rsidRPr="0095644D">
        <w:t>make</w:t>
      </w:r>
      <w:r w:rsidRPr="0095644D">
        <w:t xml:space="preserve"> me feel sick and settled for the simplest option: a small bowl of cereal. At the time, I was convinced that I was eating enough, but looking back now, I wonder how </w:t>
      </w:r>
      <w:r w:rsidRPr="0095644D">
        <w:t>I ever thought</w:t>
      </w:r>
      <w:r w:rsidRPr="0095644D">
        <w:t xml:space="preserve">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As I sat at the dining table and ate the cereal half-heartedly, my mind was always elsewhere. I wasn't just dreading breakfast, but rather the day ahead. Every possible interaction, every unknown moment that could possibly happen between now and the time I returned home. Breakfast wasn't just a meal I had disliked, but a quiet, uneasy start to another day of trying to navigate everything that came after.</w:t>
      </w:r>
    </w:p>
    <w:p w14:paraId="5FDBB748" w14:textId="2D1599DE" w:rsidR="00076131" w:rsidRDefault="00076131" w:rsidP="00076131">
      <w:pPr>
        <w:pStyle w:val="Heading2"/>
      </w:pPr>
      <w:bookmarkStart w:id="42" w:name="_Toc194606827"/>
      <w:r>
        <w:t>Street.html</w:t>
      </w:r>
      <w:bookmarkEnd w:id="42"/>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 xml:space="preserve">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w:t>
      </w:r>
      <w:r w:rsidRPr="00076131">
        <w:lastRenderedPageBreak/>
        <w:t>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77777777" w:rsidR="007C625F" w:rsidRDefault="0010545F" w:rsidP="007C625F">
      <w:pPr>
        <w:pStyle w:val="Heading2"/>
      </w:pPr>
      <w:bookmarkStart w:id="43" w:name="_Toc194606828"/>
      <w:r>
        <w:t>Crossing.html</w:t>
      </w:r>
      <w:bookmarkEnd w:id="43"/>
    </w:p>
    <w:p w14:paraId="29D6A2E6" w14:textId="7EC6355F" w:rsidR="007C625F" w:rsidRPr="00857967" w:rsidRDefault="00857967" w:rsidP="007C625F">
      <w:pPr>
        <w:pStyle w:val="Body"/>
        <w:sectPr w:rsidR="007C625F" w:rsidRPr="00857967">
          <w:headerReference w:type="even" r:id="rId19"/>
          <w:headerReference w:type="default" r:id="rId20"/>
          <w:footerReference w:type="even" r:id="rId21"/>
          <w:footerReference w:type="default" r:id="rId22"/>
          <w:headerReference w:type="first" r:id="rId23"/>
          <w:footerReference w:type="first" r:id="rId24"/>
          <w:type w:val="oddPage"/>
          <w:pgSz w:w="12240" w:h="15840"/>
          <w:pgMar w:top="1440" w:right="1440" w:bottom="1440" w:left="2160" w:header="720" w:footer="720" w:gutter="0"/>
          <w:pgNumType w:start="1"/>
          <w:cols w:space="720"/>
          <w:titlePg/>
        </w:sectPr>
      </w:pPr>
      <w:r w:rsidRPr="00857967">
        <w:t xml:space="preserve">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w:t>
      </w:r>
      <w:r w:rsidRPr="00857967">
        <w:t>stop</w:t>
      </w:r>
      <w:r w:rsidRPr="00857967">
        <w:t>,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44" w:name="_Toc194606829"/>
      <w:r w:rsidRPr="00C11902">
        <w:t>Bibliography</w:t>
      </w:r>
      <w:bookmarkEnd w:id="44"/>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5"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6"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7"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8"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9"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30"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1"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2"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3"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4"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5"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6"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2"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3"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6"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7"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8"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49" w:history="1">
        <w:r w:rsidRPr="003E72D0">
          <w:rPr>
            <w:rStyle w:val="Hyperlink"/>
          </w:rPr>
          <w:t>https://textfac.es/</w:t>
        </w:r>
      </w:hyperlink>
      <w:r>
        <w:t xml:space="preserve"> </w:t>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5" w:name="_Toc194606830"/>
      <w:r w:rsidRPr="00E97332">
        <w:lastRenderedPageBreak/>
        <w:t>Appendix A: Title of Appendix Goes Here</w:t>
      </w:r>
      <w:bookmarkEnd w:id="45"/>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6" w:name="_Toc194606831"/>
      <w:r w:rsidRPr="00C11902">
        <w:lastRenderedPageBreak/>
        <w:t>Bibliography</w:t>
      </w:r>
      <w:bookmarkEnd w:id="46"/>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2"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3"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7"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8"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3"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4"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6"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7"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96E85" w14:textId="77777777" w:rsidR="00723F35" w:rsidRDefault="00723F35">
      <w:pPr>
        <w:spacing w:before="0" w:line="240" w:lineRule="auto"/>
      </w:pPr>
      <w:r>
        <w:separator/>
      </w:r>
    </w:p>
  </w:endnote>
  <w:endnote w:type="continuationSeparator" w:id="0">
    <w:p w14:paraId="5A08A48A" w14:textId="77777777" w:rsidR="00723F35" w:rsidRDefault="00723F3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2B8EE" w14:textId="77777777" w:rsidR="00723F35" w:rsidRDefault="00723F35">
      <w:pPr>
        <w:spacing w:before="0" w:line="240" w:lineRule="auto"/>
      </w:pPr>
      <w:r>
        <w:separator/>
      </w:r>
    </w:p>
  </w:footnote>
  <w:footnote w:type="continuationSeparator" w:id="0">
    <w:p w14:paraId="11CF9AEF" w14:textId="77777777" w:rsidR="00723F35" w:rsidRDefault="00723F3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44B44"/>
    <w:rsid w:val="00062716"/>
    <w:rsid w:val="000641EA"/>
    <w:rsid w:val="00076131"/>
    <w:rsid w:val="00076EDA"/>
    <w:rsid w:val="000C3B9E"/>
    <w:rsid w:val="000D334F"/>
    <w:rsid w:val="0010545F"/>
    <w:rsid w:val="001070A2"/>
    <w:rsid w:val="00110495"/>
    <w:rsid w:val="0012048B"/>
    <w:rsid w:val="00125AB2"/>
    <w:rsid w:val="0013438F"/>
    <w:rsid w:val="00134ED7"/>
    <w:rsid w:val="00155100"/>
    <w:rsid w:val="00155833"/>
    <w:rsid w:val="001650A6"/>
    <w:rsid w:val="001743CE"/>
    <w:rsid w:val="00193AAA"/>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452A"/>
    <w:rsid w:val="00410E45"/>
    <w:rsid w:val="00413280"/>
    <w:rsid w:val="00417CB1"/>
    <w:rsid w:val="00431FD8"/>
    <w:rsid w:val="00437B4D"/>
    <w:rsid w:val="00443F12"/>
    <w:rsid w:val="00460F1D"/>
    <w:rsid w:val="004674BF"/>
    <w:rsid w:val="0047225D"/>
    <w:rsid w:val="00484C8F"/>
    <w:rsid w:val="0048690D"/>
    <w:rsid w:val="004D7771"/>
    <w:rsid w:val="0050420A"/>
    <w:rsid w:val="00510603"/>
    <w:rsid w:val="005257F0"/>
    <w:rsid w:val="0053246C"/>
    <w:rsid w:val="005370E8"/>
    <w:rsid w:val="0056233B"/>
    <w:rsid w:val="00591B8A"/>
    <w:rsid w:val="005A1D58"/>
    <w:rsid w:val="005B732B"/>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3D70"/>
    <w:rsid w:val="00723F35"/>
    <w:rsid w:val="0073362A"/>
    <w:rsid w:val="00736AC6"/>
    <w:rsid w:val="0073780D"/>
    <w:rsid w:val="00742A44"/>
    <w:rsid w:val="00742D7F"/>
    <w:rsid w:val="0075261A"/>
    <w:rsid w:val="00755FA5"/>
    <w:rsid w:val="0077527B"/>
    <w:rsid w:val="00786255"/>
    <w:rsid w:val="007956DE"/>
    <w:rsid w:val="007C38CC"/>
    <w:rsid w:val="007C625F"/>
    <w:rsid w:val="007D2B1D"/>
    <w:rsid w:val="00807D5E"/>
    <w:rsid w:val="00812337"/>
    <w:rsid w:val="00834A53"/>
    <w:rsid w:val="00844366"/>
    <w:rsid w:val="00847D40"/>
    <w:rsid w:val="00857967"/>
    <w:rsid w:val="00863204"/>
    <w:rsid w:val="008665A0"/>
    <w:rsid w:val="00872301"/>
    <w:rsid w:val="008739B2"/>
    <w:rsid w:val="00882DB9"/>
    <w:rsid w:val="008956E7"/>
    <w:rsid w:val="00896700"/>
    <w:rsid w:val="008E74B0"/>
    <w:rsid w:val="008E7B69"/>
    <w:rsid w:val="008F4720"/>
    <w:rsid w:val="00904667"/>
    <w:rsid w:val="00922DEA"/>
    <w:rsid w:val="00936DA0"/>
    <w:rsid w:val="0095644D"/>
    <w:rsid w:val="0096649B"/>
    <w:rsid w:val="009679FC"/>
    <w:rsid w:val="00984864"/>
    <w:rsid w:val="00986E68"/>
    <w:rsid w:val="00996FC5"/>
    <w:rsid w:val="009A1D4C"/>
    <w:rsid w:val="009A39E5"/>
    <w:rsid w:val="009D2F47"/>
    <w:rsid w:val="009F01DA"/>
    <w:rsid w:val="009F76D5"/>
    <w:rsid w:val="00A0114B"/>
    <w:rsid w:val="00A1559E"/>
    <w:rsid w:val="00A302B0"/>
    <w:rsid w:val="00A31EB3"/>
    <w:rsid w:val="00A36790"/>
    <w:rsid w:val="00A4508A"/>
    <w:rsid w:val="00A463CA"/>
    <w:rsid w:val="00A46F3A"/>
    <w:rsid w:val="00A54D04"/>
    <w:rsid w:val="00A576C6"/>
    <w:rsid w:val="00AB3843"/>
    <w:rsid w:val="00AC29B9"/>
    <w:rsid w:val="00AC6D5B"/>
    <w:rsid w:val="00AD5923"/>
    <w:rsid w:val="00AE1E33"/>
    <w:rsid w:val="00AF12B2"/>
    <w:rsid w:val="00B13DE3"/>
    <w:rsid w:val="00B40B88"/>
    <w:rsid w:val="00B7438C"/>
    <w:rsid w:val="00B81947"/>
    <w:rsid w:val="00B91E1A"/>
    <w:rsid w:val="00B92A33"/>
    <w:rsid w:val="00BB693D"/>
    <w:rsid w:val="00BC0268"/>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229A8"/>
    <w:rsid w:val="00F30B73"/>
    <w:rsid w:val="00F312F7"/>
    <w:rsid w:val="00F64BB1"/>
    <w:rsid w:val="00F64F90"/>
    <w:rsid w:val="00F8015D"/>
    <w:rsid w:val="00F81517"/>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s://textfac.es/" TargetMode="External"/><Relationship Id="rId26" Type="http://schemas.openxmlformats.org/officeDocument/2006/relationships/hyperlink" Target="https://www.koreaboo.com/news/armys-call-comedian-jimmy-o-yang-alleged-racist-jokes-bts/" TargetMode="External"/><Relationship Id="rId39" Type="http://schemas.openxmlformats.org/officeDocument/2006/relationships/hyperlink" Target="https://www.reddit.com/r/overwatch2/comments/169qtmz/what_are_the_most_iconic_characters_in_your/" TargetMode="External"/><Relationship Id="rId21" Type="http://schemas.openxmlformats.org/officeDocument/2006/relationships/footer" Target="footer1.xml"/><Relationship Id="rId34" Type="http://schemas.openxmlformats.org/officeDocument/2006/relationships/hyperlink" Target="http://www.chinashj.com/ysll_ysllsy/12386.html" TargetMode="External"/><Relationship Id="rId42" Type="http://schemas.openxmlformats.org/officeDocument/2006/relationships/hyperlink" Target="https://www.nytimes.com/2024/04/21/insider/the-history-of-stereotype-written-on-metal-plates.html" TargetMode="External"/><Relationship Id="rId47" Type="http://schemas.openxmlformats.org/officeDocument/2006/relationships/hyperlink" Target="https://en.wikipedia.org/wiki/Special:BookSources/9781400849567"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people.vcu.edu/~djbromle/color-theory/color01/Chinese-Color-Theory-The-Symbolism-of-Color-in-Traditional-Chinese-Culture.html" TargetMode="External"/><Relationship Id="rId11" Type="http://schemas.microsoft.com/office/2016/09/relationships/commentsIds" Target="commentsIds.xml"/><Relationship Id="rId24" Type="http://schemas.openxmlformats.org/officeDocument/2006/relationships/footer" Target="footer3.xml"/><Relationship Id="rId32" Type="http://schemas.openxmlformats.org/officeDocument/2006/relationships/hyperlink" Target="https://www.mochimag.com/arts-culture/ali-wong-sends-mixed-messages-about-asian-representation/" TargetMode="External"/><Relationship Id="rId37" Type="http://schemas.openxmlformats.org/officeDocument/2006/relationships/hyperlink" Target="https://news.17173.com/content/2015-11-08/20151108081730745_all.shtml" TargetMode="External"/><Relationship Id="rId40" Type="http://schemas.openxmlformats.org/officeDocument/2006/relationships/hyperlink" Target="https://medium.com/collection-of-essays/stereotypes-a-big-problem-in-our-modern-society-4137a916b2c6" TargetMode="External"/><Relationship Id="rId45" Type="http://schemas.openxmlformats.org/officeDocument/2006/relationships/hyperlink" Target="https://huntington.org/verso/2019/04/stereotypes-and-stereotyping"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hyperlink" Target="http://en.chinaculture.org/info/2012-09/24/content_444643.htm" TargetMode="External"/><Relationship Id="rId30" Type="http://schemas.openxmlformats.org/officeDocument/2006/relationships/hyperlink" Target="https://www.wired.com/2016/02/yang-yongliang-new-world/" TargetMode="External"/><Relationship Id="rId35" Type="http://schemas.openxmlformats.org/officeDocument/2006/relationships/hyperlink" Target="https://www.china-scholar.com/most-popular-courses-in-chinese-universities-for-international-students/" TargetMode="External"/><Relationship Id="rId43" Type="http://schemas.openxmlformats.org/officeDocument/2006/relationships/hyperlink" Target="https://www.oed.com/dictionary/stereotype_n?tab=meaning_and_use&amp;tl=true" TargetMode="External"/><Relationship Id="rId48" Type="http://schemas.openxmlformats.org/officeDocument/2006/relationships/hyperlink" Target="https://history.state.gov/milestones/1866-1898/chinese-immigration"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6.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reed.edu/cis/help/thesis/word.html" TargetMode="External"/><Relationship Id="rId25" Type="http://schemas.openxmlformats.org/officeDocument/2006/relationships/hyperlink" Target="https://bis235au2015.wordpress.com/2016/05/14/ali-wong-breaking-stereotypes-with-stereotypes/" TargetMode="External"/><Relationship Id="rId33" Type="http://schemas.openxmlformats.org/officeDocument/2006/relationships/hyperlink" Target="https://www.quora.com/Why-do-the-Chinese-talk-so-loudly" TargetMode="External"/><Relationship Id="rId38" Type="http://schemas.openxmlformats.org/officeDocument/2006/relationships/hyperlink" Target="https://www.reddit.com/r/Overwatch/comments/cwo2w5/was_there_an_issue_releasing_the_game_in_china/" TargetMode="External"/><Relationship Id="rId46" Type="http://schemas.openxmlformats.org/officeDocument/2006/relationships/hyperlink" Target="https://en.wikipedia.org/wiki/ISBN_(identifier)" TargetMode="External"/><Relationship Id="rId20" Type="http://schemas.openxmlformats.org/officeDocument/2006/relationships/header" Target="header4.xml"/><Relationship Id="rId41" Type="http://schemas.openxmlformats.org/officeDocument/2006/relationships/hyperlink" Target="https://www.etymonline.com/word/stereotype"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header" Target="header5.xml"/><Relationship Id="rId28" Type="http://schemas.openxmlformats.org/officeDocument/2006/relationships/hyperlink" Target="https://www.vice.com/en/article/ali-wong-new-comedy-special-hard-knock-wife/" TargetMode="External"/><Relationship Id="rId36" Type="http://schemas.openxmlformats.org/officeDocument/2006/relationships/hyperlink" Target="https://youtu.be/rUU9n763-zc?si=5yhZNe_EUxCiZEyn" TargetMode="External"/><Relationship Id="rId49" Type="http://schemas.openxmlformats.org/officeDocument/2006/relationships/hyperlink" Target="https://textfac.es/" TargetMode="External"/><Relationship Id="rId57" Type="http://schemas.microsoft.com/office/2011/relationships/people" Target="people.xml"/><Relationship Id="rId10" Type="http://schemas.microsoft.com/office/2011/relationships/commentsExtended" Target="commentsExtended.xml"/><Relationship Id="rId31" Type="http://schemas.openxmlformats.org/officeDocument/2006/relationships/hyperlink" Target="https://www.theguardian.com/lifeandstyle/2020/jan/28/li-ziqi-china-influencer-rural-life" TargetMode="External"/><Relationship Id="rId44" Type="http://schemas.openxmlformats.org/officeDocument/2006/relationships/hyperlink" Target="https://www.nytimes.com/1998/11/21/books/even-good-stereotypes-can-be-bad-myriad-subjects-with-common-thread-images-we.html"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67</Pages>
  <Words>11823</Words>
  <Characters>67397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79062</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123</cp:revision>
  <dcterms:created xsi:type="dcterms:W3CDTF">2022-02-22T17:07:00Z</dcterms:created>
  <dcterms:modified xsi:type="dcterms:W3CDTF">2025-04-04T18:04:00Z</dcterms:modified>
</cp:coreProperties>
</file>