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3B53" w14:textId="3A4C8167" w:rsidR="00656728" w:rsidRDefault="00A01297" w:rsidP="00656728">
      <w:pPr>
        <w:pStyle w:val="1"/>
        <w:keepNext w:val="0"/>
        <w:keepLines w:val="0"/>
        <w:jc w:val="center"/>
      </w:pPr>
      <w:r>
        <w:t>Analytical Brief</w:t>
      </w:r>
      <w:bookmarkStart w:id="0" w:name="_j4jdiwk5tg8d"/>
      <w:bookmarkStart w:id="1" w:name="_5pijldjfbb3f"/>
      <w:bookmarkEnd w:id="0"/>
      <w:bookmarkEnd w:id="1"/>
    </w:p>
    <w:p w14:paraId="641E5836" w14:textId="7D232C72" w:rsidR="00656728" w:rsidRDefault="00656728" w:rsidP="00656728">
      <w:pPr>
        <w:jc w:val="center"/>
        <w:rPr>
          <w:lang w:eastAsia="zh-CN"/>
        </w:rPr>
      </w:pPr>
      <w:r>
        <w:rPr>
          <w:rFonts w:hint="eastAsia"/>
          <w:lang w:eastAsia="zh-CN"/>
        </w:rPr>
        <w:t>Chengjie Yuan</w:t>
      </w:r>
    </w:p>
    <w:p w14:paraId="78638AE7" w14:textId="41D1F25B" w:rsidR="00656728" w:rsidRDefault="00656728" w:rsidP="00656728">
      <w:pPr>
        <w:jc w:val="center"/>
        <w:rPr>
          <w:lang w:eastAsia="zh-CN"/>
        </w:rPr>
      </w:pPr>
      <w:r>
        <w:rPr>
          <w:lang w:eastAsia="zh-CN"/>
        </w:rPr>
        <w:t>Z</w:t>
      </w:r>
      <w:r>
        <w:rPr>
          <w:rFonts w:hint="eastAsia"/>
          <w:lang w:eastAsia="zh-CN"/>
        </w:rPr>
        <w:t>5505108</w:t>
      </w:r>
    </w:p>
    <w:p w14:paraId="1EB16BFA" w14:textId="0C1CA058" w:rsidR="00656728" w:rsidRDefault="00656728" w:rsidP="00656728">
      <w:pPr>
        <w:jc w:val="center"/>
        <w:rPr>
          <w:lang w:eastAsia="zh-CN"/>
        </w:rPr>
      </w:pPr>
      <w:r>
        <w:rPr>
          <w:rFonts w:hint="eastAsia"/>
          <w:lang w:eastAsia="zh-CN"/>
        </w:rPr>
        <w:t>INFS3822</w:t>
      </w:r>
    </w:p>
    <w:p w14:paraId="51CDC732" w14:textId="0237B4F1" w:rsidR="00656728" w:rsidRDefault="00656728" w:rsidP="00656728">
      <w:pPr>
        <w:jc w:val="center"/>
        <w:rPr>
          <w:lang w:eastAsia="zh-CN"/>
        </w:rPr>
      </w:pPr>
      <w:r>
        <w:rPr>
          <w:rFonts w:hint="eastAsia"/>
          <w:lang w:eastAsia="zh-CN"/>
        </w:rPr>
        <w:t>Assessment 1</w:t>
      </w:r>
    </w:p>
    <w:p w14:paraId="2E252405" w14:textId="77777777" w:rsidR="00656728" w:rsidRDefault="00656728">
      <w:pPr>
        <w:rPr>
          <w:lang w:eastAsia="zh-CN"/>
        </w:rPr>
      </w:pPr>
      <w:r>
        <w:rPr>
          <w:lang w:eastAsia="zh-CN"/>
        </w:rPr>
        <w:br w:type="page"/>
      </w:r>
    </w:p>
    <w:p w14:paraId="00000003" w14:textId="1CF446F2" w:rsidR="00A540AC" w:rsidRDefault="00A01297" w:rsidP="007FA53D">
      <w:pPr>
        <w:pStyle w:val="2"/>
        <w:keepNext w:val="0"/>
        <w:keepLines w:val="0"/>
      </w:pPr>
      <w:r>
        <w:lastRenderedPageBreak/>
        <w:t>Executive Context</w:t>
      </w:r>
    </w:p>
    <w:p w14:paraId="1FAEDE6B" w14:textId="52D4F132" w:rsidR="00960BC3" w:rsidRDefault="00842675">
      <w:r>
        <w:rPr>
          <w:rFonts w:hint="eastAsia"/>
          <w:lang w:eastAsia="zh-CN"/>
        </w:rPr>
        <w:t xml:space="preserve">This </w:t>
      </w:r>
      <w:r>
        <w:rPr>
          <w:lang w:eastAsia="zh-CN"/>
        </w:rPr>
        <w:t>analytical</w:t>
      </w:r>
      <w:r>
        <w:rPr>
          <w:rFonts w:hint="eastAsia"/>
          <w:lang w:eastAsia="zh-CN"/>
        </w:rPr>
        <w:t xml:space="preserve"> brief is a job report for </w:t>
      </w:r>
      <w:proofErr w:type="spellStart"/>
      <w:r>
        <w:rPr>
          <w:rFonts w:hint="eastAsia"/>
          <w:lang w:eastAsia="zh-CN"/>
        </w:rPr>
        <w:t>GlobalStore</w:t>
      </w:r>
      <w:proofErr w:type="spellEnd"/>
      <w:r w:rsidR="00960BC3">
        <w:rPr>
          <w:rFonts w:hint="eastAsia"/>
          <w:lang w:eastAsia="zh-CN"/>
        </w:rPr>
        <w:t xml:space="preserve">. Its aim is to </w:t>
      </w:r>
      <w:r>
        <w:rPr>
          <w:lang w:eastAsia="zh-CN"/>
        </w:rPr>
        <w:t>maintain</w:t>
      </w:r>
      <w:r w:rsidR="00960BC3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environmental sustainability and improv</w:t>
      </w:r>
      <w:r w:rsidR="00960BC3">
        <w:rPr>
          <w:rFonts w:hint="eastAsia"/>
          <w:lang w:eastAsia="zh-CN"/>
        </w:rPr>
        <w:t>e</w:t>
      </w:r>
      <w:r>
        <w:rPr>
          <w:rFonts w:hint="eastAsia"/>
          <w:lang w:eastAsia="zh-CN"/>
        </w:rPr>
        <w:t xml:space="preserve"> customer satisfaction. </w:t>
      </w:r>
      <w:r w:rsidR="00960BC3">
        <w:rPr>
          <w:rFonts w:hint="eastAsia"/>
          <w:lang w:eastAsia="zh-CN"/>
        </w:rPr>
        <w:t xml:space="preserve">I use </w:t>
      </w:r>
      <w:r>
        <w:rPr>
          <w:rFonts w:hint="eastAsia"/>
          <w:lang w:eastAsia="zh-CN"/>
        </w:rPr>
        <w:t>Logistic Regressio</w:t>
      </w:r>
      <w:r w:rsidR="00960BC3">
        <w:rPr>
          <w:rFonts w:hint="eastAsia"/>
          <w:lang w:eastAsia="zh-CN"/>
        </w:rPr>
        <w:t xml:space="preserve">n, </w:t>
      </w:r>
      <w:r>
        <w:rPr>
          <w:rFonts w:hint="eastAsia"/>
          <w:lang w:eastAsia="zh-CN"/>
        </w:rPr>
        <w:t xml:space="preserve">Deep </w:t>
      </w:r>
      <w:r>
        <w:rPr>
          <w:lang w:eastAsia="zh-CN"/>
        </w:rPr>
        <w:t>Neutral</w:t>
      </w:r>
      <w:r>
        <w:rPr>
          <w:rFonts w:hint="eastAsia"/>
          <w:lang w:eastAsia="zh-CN"/>
        </w:rPr>
        <w:t xml:space="preserve"> Network Confusion Matrix</w:t>
      </w:r>
      <w:r w:rsidR="00960BC3">
        <w:rPr>
          <w:rFonts w:hint="eastAsia"/>
          <w:lang w:eastAsia="zh-CN"/>
        </w:rPr>
        <w:t xml:space="preserve"> and Clustering to complete the return </w:t>
      </w:r>
      <w:r w:rsidR="00960BC3">
        <w:rPr>
          <w:lang w:eastAsia="zh-CN"/>
        </w:rPr>
        <w:t>purchase</w:t>
      </w:r>
      <w:r w:rsidR="00960BC3">
        <w:rPr>
          <w:rFonts w:hint="eastAsia"/>
          <w:lang w:eastAsia="zh-CN"/>
        </w:rPr>
        <w:t xml:space="preserve"> problem analysis.</w:t>
      </w:r>
    </w:p>
    <w:p w14:paraId="48FA9278" w14:textId="77777777" w:rsidR="00960BC3" w:rsidRDefault="00960BC3">
      <w:pPr>
        <w:rPr>
          <w:sz w:val="32"/>
          <w:szCs w:val="32"/>
        </w:rPr>
      </w:pPr>
      <w:bookmarkStart w:id="2" w:name="_ham6thtykeju"/>
      <w:bookmarkEnd w:id="2"/>
      <w:r>
        <w:br w:type="page"/>
      </w:r>
    </w:p>
    <w:p w14:paraId="00000007" w14:textId="0EB4CBC9" w:rsidR="00A540AC" w:rsidRDefault="00A01297" w:rsidP="007FA53D">
      <w:pPr>
        <w:pStyle w:val="2"/>
        <w:keepNext w:val="0"/>
        <w:keepLines w:val="0"/>
        <w:rPr>
          <w:b/>
          <w:bCs/>
          <w:sz w:val="24"/>
          <w:szCs w:val="24"/>
        </w:rPr>
      </w:pPr>
      <w:r>
        <w:lastRenderedPageBreak/>
        <w:t>1. Data Preparation Summary (Structured Data)</w:t>
      </w:r>
    </w:p>
    <w:p w14:paraId="1816F9E9" w14:textId="3327EDE2" w:rsidR="007E6952" w:rsidRPr="007E6952" w:rsidRDefault="00BF3995">
      <w:pPr>
        <w:rPr>
          <w:lang w:val="en-US" w:eastAsia="zh-CN"/>
        </w:rPr>
      </w:pPr>
      <w:proofErr w:type="spellStart"/>
      <w:proofErr w:type="gramStart"/>
      <w:r w:rsidRPr="00BF3995">
        <w:rPr>
          <w:lang w:val="en-US" w:eastAsia="zh-CN"/>
        </w:rPr>
        <w:t>GlobalStore</w:t>
      </w:r>
      <w:proofErr w:type="spellEnd"/>
      <w:proofErr w:type="gramEnd"/>
      <w:r w:rsidRPr="00BF3995">
        <w:rPr>
          <w:lang w:val="en-US" w:eastAsia="zh-CN"/>
        </w:rPr>
        <w:t xml:space="preserve"> aims to understand the </w:t>
      </w:r>
      <w:r w:rsidR="00167CBB">
        <w:rPr>
          <w:lang w:val="en-US" w:eastAsia="zh-CN"/>
        </w:rPr>
        <w:t>reason</w:t>
      </w:r>
      <w:r w:rsidR="00167CBB">
        <w:rPr>
          <w:rFonts w:hint="eastAsia"/>
          <w:lang w:val="en-US" w:eastAsia="zh-CN"/>
        </w:rPr>
        <w:t xml:space="preserve"> why </w:t>
      </w:r>
      <w:r w:rsidRPr="00BF3995">
        <w:rPr>
          <w:lang w:val="en-US" w:eastAsia="zh-CN"/>
        </w:rPr>
        <w:t xml:space="preserve">product </w:t>
      </w:r>
      <w:r w:rsidR="00167CBB" w:rsidRPr="00BF3995">
        <w:rPr>
          <w:lang w:val="en-US" w:eastAsia="zh-CN"/>
        </w:rPr>
        <w:t>is returned</w:t>
      </w:r>
      <w:r w:rsidRPr="00BF3995">
        <w:rPr>
          <w:lang w:val="en-US" w:eastAsia="zh-CN"/>
        </w:rPr>
        <w:t xml:space="preserve"> and </w:t>
      </w:r>
      <w:r w:rsidR="00167CBB">
        <w:rPr>
          <w:rFonts w:hint="eastAsia"/>
          <w:lang w:val="en-US" w:eastAsia="zh-CN"/>
        </w:rPr>
        <w:t xml:space="preserve">give the dataset to me. </w:t>
      </w:r>
      <w:r w:rsidRPr="00BF3995">
        <w:rPr>
          <w:lang w:val="en-US" w:eastAsia="zh-CN"/>
        </w:rPr>
        <w:t xml:space="preserve">To enable effective modelling, the dataset </w:t>
      </w:r>
      <w:r w:rsidR="00CF6381">
        <w:rPr>
          <w:rFonts w:hint="eastAsia"/>
          <w:lang w:val="en-US" w:eastAsia="zh-CN"/>
        </w:rPr>
        <w:t>needs to be</w:t>
      </w:r>
      <w:r w:rsidRPr="00BF3995">
        <w:rPr>
          <w:lang w:val="en-US" w:eastAsia="zh-CN"/>
        </w:rPr>
        <w:t xml:space="preserve"> cleaned and transformed into a suitable format for analysis. First</w:t>
      </w:r>
      <w:r w:rsidR="00CF6381">
        <w:rPr>
          <w:rFonts w:hint="eastAsia"/>
          <w:lang w:val="en-US" w:eastAsia="zh-CN"/>
        </w:rPr>
        <w:t>ly</w:t>
      </w:r>
      <w:r w:rsidRPr="00BF3995">
        <w:rPr>
          <w:lang w:val="en-US" w:eastAsia="zh-CN"/>
        </w:rPr>
        <w:t xml:space="preserve">, categorical variables such as </w:t>
      </w:r>
      <w:proofErr w:type="spellStart"/>
      <w:r w:rsidRPr="00BF3995">
        <w:rPr>
          <w:lang w:val="en-US" w:eastAsia="zh-CN"/>
        </w:rPr>
        <w:t>customer_id</w:t>
      </w:r>
      <w:proofErr w:type="spellEnd"/>
      <w:r w:rsidRPr="00BF3995">
        <w:rPr>
          <w:lang w:val="en-US" w:eastAsia="zh-CN"/>
        </w:rPr>
        <w:t xml:space="preserve">, </w:t>
      </w:r>
      <w:proofErr w:type="spellStart"/>
      <w:r w:rsidRPr="00BF3995">
        <w:rPr>
          <w:lang w:val="en-US" w:eastAsia="zh-CN"/>
        </w:rPr>
        <w:t>product_id</w:t>
      </w:r>
      <w:proofErr w:type="spellEnd"/>
      <w:r w:rsidRPr="00BF3995">
        <w:rPr>
          <w:lang w:val="en-US" w:eastAsia="zh-CN"/>
        </w:rPr>
        <w:t xml:space="preserve">, </w:t>
      </w:r>
      <w:proofErr w:type="spellStart"/>
      <w:r w:rsidRPr="00BF3995">
        <w:rPr>
          <w:lang w:val="en-US" w:eastAsia="zh-CN"/>
        </w:rPr>
        <w:t>shipping_mode</w:t>
      </w:r>
      <w:proofErr w:type="spellEnd"/>
      <w:r w:rsidRPr="00BF3995">
        <w:rPr>
          <w:lang w:val="en-US" w:eastAsia="zh-CN"/>
        </w:rPr>
        <w:t xml:space="preserve">, and category </w:t>
      </w:r>
      <w:r w:rsidR="00CF6381">
        <w:rPr>
          <w:lang w:val="en-US" w:eastAsia="zh-CN"/>
        </w:rPr>
        <w:t>cannot</w:t>
      </w:r>
      <w:r w:rsidR="00CF6381">
        <w:rPr>
          <w:rFonts w:hint="eastAsia"/>
          <w:lang w:val="en-US" w:eastAsia="zh-CN"/>
        </w:rPr>
        <w:t xml:space="preserve"> be used in model </w:t>
      </w:r>
      <w:r w:rsidR="00CF6381" w:rsidRPr="00CF6381">
        <w:rPr>
          <w:lang w:eastAsia="zh-CN"/>
        </w:rPr>
        <w:t>originally.</w:t>
      </w:r>
      <w:r w:rsidR="00CF6381">
        <w:rPr>
          <w:rFonts w:hint="eastAsia"/>
          <w:lang w:eastAsia="zh-CN"/>
        </w:rPr>
        <w:t xml:space="preserve"> </w:t>
      </w:r>
      <w:r w:rsidR="00CF6381" w:rsidRPr="00CF6381">
        <w:rPr>
          <w:lang w:eastAsia="zh-CN"/>
        </w:rPr>
        <w:t>Thus, they should be transformed and interpret to numeric data which can be used in following analysis. Therefore, I introduce a return ratio function to explain the relationship between a factor and all purchases records</w:t>
      </w:r>
      <w:r w:rsidR="00CF6381">
        <w:rPr>
          <w:rFonts w:hint="eastAsia"/>
          <w:lang w:eastAsia="zh-CN"/>
        </w:rPr>
        <w:t xml:space="preserve"> under this factor</w:t>
      </w:r>
      <w:r w:rsidR="00CF6381" w:rsidRPr="00CF6381">
        <w:rPr>
          <w:lang w:eastAsia="zh-CN"/>
        </w:rPr>
        <w:t>.</w:t>
      </w:r>
      <w:r w:rsidR="00CF6381">
        <w:rPr>
          <w:rFonts w:hint="eastAsia"/>
          <w:lang w:val="en-US" w:eastAsia="zh-CN"/>
        </w:rPr>
        <w:t xml:space="preserve"> </w:t>
      </w:r>
      <w:r w:rsidRPr="00BF3995">
        <w:rPr>
          <w:lang w:val="en-US" w:eastAsia="zh-CN"/>
        </w:rPr>
        <w:t xml:space="preserve">For example, </w:t>
      </w:r>
      <w:r w:rsidR="00CF6381">
        <w:rPr>
          <w:rFonts w:hint="eastAsia"/>
          <w:lang w:val="en-US" w:eastAsia="zh-CN"/>
        </w:rPr>
        <w:t xml:space="preserve">use </w:t>
      </w:r>
      <w:proofErr w:type="spellStart"/>
      <w:r w:rsidR="00CF6381">
        <w:rPr>
          <w:rFonts w:hint="eastAsia"/>
          <w:lang w:val="en-US" w:eastAsia="zh-CN"/>
        </w:rPr>
        <w:t>customer_id</w:t>
      </w:r>
      <w:proofErr w:type="spellEnd"/>
      <w:r w:rsidR="00CF6381">
        <w:rPr>
          <w:rFonts w:hint="eastAsia"/>
          <w:lang w:val="en-US" w:eastAsia="zh-CN"/>
        </w:rPr>
        <w:t xml:space="preserve"> as </w:t>
      </w:r>
      <w:r w:rsidR="00CF6381">
        <w:rPr>
          <w:lang w:val="en-US" w:eastAsia="zh-CN"/>
        </w:rPr>
        <w:t>criteria</w:t>
      </w:r>
      <w:r w:rsidR="00CF6381">
        <w:rPr>
          <w:rFonts w:hint="eastAsia"/>
          <w:lang w:val="en-US" w:eastAsia="zh-CN"/>
        </w:rPr>
        <w:t xml:space="preserve">, </w:t>
      </w:r>
      <w:r w:rsidRPr="00BF3995">
        <w:rPr>
          <w:lang w:val="en-US" w:eastAsia="zh-CN"/>
        </w:rPr>
        <w:t xml:space="preserve">the return ratio for a customer represents the proportion of </w:t>
      </w:r>
      <w:r w:rsidR="00CF6381">
        <w:rPr>
          <w:rFonts w:hint="eastAsia"/>
          <w:lang w:val="en-US" w:eastAsia="zh-CN"/>
        </w:rPr>
        <w:t>his or her</w:t>
      </w:r>
      <w:r w:rsidRPr="00BF3995">
        <w:rPr>
          <w:lang w:val="en-US" w:eastAsia="zh-CN"/>
        </w:rPr>
        <w:t xml:space="preserve"> </w:t>
      </w:r>
      <w:r w:rsidR="00CF6381">
        <w:rPr>
          <w:rFonts w:hint="eastAsia"/>
          <w:lang w:val="en-US" w:eastAsia="zh-CN"/>
        </w:rPr>
        <w:t xml:space="preserve">returned </w:t>
      </w:r>
      <w:r w:rsidRPr="00BF3995">
        <w:rPr>
          <w:lang w:val="en-US" w:eastAsia="zh-CN"/>
        </w:rPr>
        <w:t>purchases. This transformation allows categorical information to be converted into numerical signals. By in</w:t>
      </w:r>
      <w:r w:rsidR="00CF6381">
        <w:rPr>
          <w:rFonts w:hint="eastAsia"/>
          <w:lang w:val="en-US" w:eastAsia="zh-CN"/>
        </w:rPr>
        <w:t xml:space="preserve">troducing </w:t>
      </w:r>
      <w:r w:rsidRPr="00BF3995">
        <w:rPr>
          <w:lang w:val="en-US" w:eastAsia="zh-CN"/>
        </w:rPr>
        <w:t xml:space="preserve">return ratios, </w:t>
      </w:r>
      <w:r w:rsidR="00CF6381">
        <w:rPr>
          <w:rFonts w:hint="eastAsia"/>
          <w:lang w:val="en-US" w:eastAsia="zh-CN"/>
        </w:rPr>
        <w:t xml:space="preserve">these categorical data can be treated as numeric data. They also match the requirement of model training. </w:t>
      </w:r>
      <w:r w:rsidR="002B1DE8" w:rsidRPr="002B1DE8">
        <w:rPr>
          <w:lang w:eastAsia="zh-CN"/>
        </w:rPr>
        <w:t xml:space="preserve">Another consideration is that the level of relationship importance between each dataset and the reason for return is unknown. </w:t>
      </w:r>
      <w:r w:rsidR="002B1DE8">
        <w:rPr>
          <w:lang w:val="en-US" w:eastAsia="zh-CN"/>
        </w:rPr>
        <w:t>When I</w:t>
      </w:r>
      <w:r w:rsidR="002B1DE8">
        <w:rPr>
          <w:rFonts w:hint="eastAsia"/>
          <w:lang w:val="en-US" w:eastAsia="zh-CN"/>
        </w:rPr>
        <w:t xml:space="preserve"> finish </w:t>
      </w:r>
      <w:r w:rsidR="002B1DE8">
        <w:rPr>
          <w:lang w:val="en-US" w:eastAsia="zh-CN"/>
        </w:rPr>
        <w:t>the</w:t>
      </w:r>
      <w:r w:rsidR="002B1DE8">
        <w:rPr>
          <w:rFonts w:hint="eastAsia"/>
          <w:lang w:val="en-US" w:eastAsia="zh-CN"/>
        </w:rPr>
        <w:t xml:space="preserve"> ratio function program, I create a factor </w:t>
      </w:r>
      <w:r w:rsidR="002B1DE8">
        <w:rPr>
          <w:lang w:val="en-US" w:eastAsia="zh-CN"/>
        </w:rPr>
        <w:t>important</w:t>
      </w:r>
      <w:r w:rsidR="002B1DE8">
        <w:rPr>
          <w:rFonts w:hint="eastAsia"/>
          <w:lang w:val="en-US" w:eastAsia="zh-CN"/>
        </w:rPr>
        <w:t xml:space="preserve"> figure to interpret. It illustrates that </w:t>
      </w:r>
      <w:r w:rsidRPr="00BF3995">
        <w:rPr>
          <w:lang w:val="en-US" w:eastAsia="zh-CN"/>
        </w:rPr>
        <w:t xml:space="preserve">factors such as </w:t>
      </w:r>
      <w:proofErr w:type="spellStart"/>
      <w:r w:rsidRPr="00BF3995">
        <w:rPr>
          <w:lang w:val="en-US" w:eastAsia="zh-CN"/>
        </w:rPr>
        <w:t>customer_id</w:t>
      </w:r>
      <w:proofErr w:type="spellEnd"/>
      <w:r w:rsidRPr="00BF3995">
        <w:rPr>
          <w:lang w:val="en-US" w:eastAsia="zh-CN"/>
        </w:rPr>
        <w:t xml:space="preserve">, </w:t>
      </w:r>
      <w:proofErr w:type="spellStart"/>
      <w:r w:rsidRPr="00BF3995">
        <w:rPr>
          <w:lang w:val="en-US" w:eastAsia="zh-CN"/>
        </w:rPr>
        <w:t>product_id</w:t>
      </w:r>
      <w:proofErr w:type="spellEnd"/>
      <w:r w:rsidRPr="00BF3995">
        <w:rPr>
          <w:lang w:val="en-US" w:eastAsia="zh-CN"/>
        </w:rPr>
        <w:t xml:space="preserve">, and </w:t>
      </w:r>
      <w:proofErr w:type="spellStart"/>
      <w:r w:rsidRPr="00BF3995">
        <w:rPr>
          <w:lang w:val="en-US" w:eastAsia="zh-CN"/>
        </w:rPr>
        <w:t>shipping_mode</w:t>
      </w:r>
      <w:proofErr w:type="spellEnd"/>
      <w:r w:rsidRPr="00BF3995">
        <w:rPr>
          <w:lang w:val="en-US" w:eastAsia="zh-CN"/>
        </w:rPr>
        <w:t xml:space="preserve"> show stronger associations with return </w:t>
      </w:r>
      <w:proofErr w:type="spellStart"/>
      <w:r w:rsidRPr="00BF3995">
        <w:rPr>
          <w:lang w:val="en-US" w:eastAsia="zh-CN"/>
        </w:rPr>
        <w:t>behaviour</w:t>
      </w:r>
      <w:proofErr w:type="spellEnd"/>
      <w:r w:rsidR="002B1DE8">
        <w:rPr>
          <w:rFonts w:hint="eastAsia"/>
          <w:lang w:val="en-US" w:eastAsia="zh-CN"/>
        </w:rPr>
        <w:t xml:space="preserve">. </w:t>
      </w:r>
      <w:r w:rsidRPr="00BF3995">
        <w:rPr>
          <w:lang w:eastAsia="zh-CN"/>
        </w:rPr>
        <w:t>Overall, these preparation steps ensure that the dataset is both analytically meaningful and suitable for modelling</w:t>
      </w:r>
      <w:r w:rsidR="002B1DE8">
        <w:rPr>
          <w:rFonts w:hint="eastAsia"/>
          <w:lang w:eastAsia="zh-CN"/>
        </w:rPr>
        <w:t>.</w:t>
      </w:r>
      <w:r w:rsidR="00B16FE5">
        <w:rPr>
          <w:rFonts w:hint="eastAsia"/>
          <w:noProof/>
          <w:lang w:val="en-US" w:eastAsia="zh-CN"/>
        </w:rPr>
        <w:drawing>
          <wp:inline distT="0" distB="0" distL="0" distR="0" wp14:anchorId="7BE5C029" wp14:editId="3089A6E9">
            <wp:extent cx="4682706" cy="3055048"/>
            <wp:effectExtent l="0" t="0" r="3810" b="0"/>
            <wp:docPr id="386115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784" cy="308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D" w14:textId="07736941" w:rsidR="00A540AC" w:rsidRDefault="00A01297" w:rsidP="007FA53D">
      <w:pPr>
        <w:pStyle w:val="2"/>
        <w:keepNext w:val="0"/>
        <w:keepLines w:val="0"/>
        <w:rPr>
          <w:b/>
          <w:bCs/>
          <w:sz w:val="24"/>
          <w:szCs w:val="24"/>
        </w:rPr>
      </w:pPr>
      <w:r>
        <w:lastRenderedPageBreak/>
        <w:t>2. Model Outputs &amp; Explanation</w:t>
      </w:r>
    </w:p>
    <w:p w14:paraId="0000000E" w14:textId="77777777" w:rsidR="00A540AC" w:rsidRDefault="00A01297" w:rsidP="007FA53D">
      <w:pPr>
        <w:pStyle w:val="3"/>
        <w:keepNext w:val="0"/>
        <w:keepLines w:val="0"/>
      </w:pPr>
      <w:bookmarkStart w:id="3" w:name="_gfu4k5gx3v1g"/>
      <w:bookmarkEnd w:id="3"/>
      <w:r>
        <w:t>2.1 Structured Data: Return Prediction Models</w:t>
      </w:r>
    </w:p>
    <w:p w14:paraId="727D6312" w14:textId="47B170B4" w:rsidR="006C2FD5" w:rsidRPr="006C2FD5" w:rsidRDefault="00B55BD7" w:rsidP="006C2FD5">
      <w:r>
        <w:rPr>
          <w:rFonts w:hint="eastAsia"/>
          <w:lang w:eastAsia="zh-CN"/>
        </w:rPr>
        <w:t xml:space="preserve">I </w:t>
      </w:r>
      <w:r w:rsidR="006C2FD5" w:rsidRPr="006C2FD5">
        <w:t xml:space="preserve">developed </w:t>
      </w:r>
      <w:r>
        <w:rPr>
          <w:rFonts w:hint="eastAsia"/>
          <w:lang w:eastAsia="zh-CN"/>
        </w:rPr>
        <w:t>t</w:t>
      </w:r>
      <w:r w:rsidRPr="006C2FD5">
        <w:t>wo supervised learning models</w:t>
      </w:r>
      <w:r>
        <w:rPr>
          <w:rFonts w:hint="eastAsia"/>
          <w:lang w:eastAsia="zh-CN"/>
        </w:rPr>
        <w:t xml:space="preserve">. They are responsible for </w:t>
      </w:r>
      <w:r w:rsidR="006C2FD5" w:rsidRPr="006C2FD5">
        <w:t>predict</w:t>
      </w:r>
      <w:r>
        <w:rPr>
          <w:rFonts w:hint="eastAsia"/>
          <w:lang w:eastAsia="zh-CN"/>
        </w:rPr>
        <w:t>ing</w:t>
      </w:r>
      <w:r w:rsidR="006C2FD5" w:rsidRPr="006C2FD5">
        <w:t xml:space="preserve"> return</w:t>
      </w:r>
      <w:r>
        <w:rPr>
          <w:rFonts w:hint="eastAsia"/>
          <w:lang w:eastAsia="zh-CN"/>
        </w:rPr>
        <w:t xml:space="preserve"> </w:t>
      </w:r>
      <w:r w:rsidR="008E123D">
        <w:rPr>
          <w:lang w:eastAsia="zh-CN"/>
        </w:rPr>
        <w:t>purchases</w:t>
      </w:r>
      <w:r w:rsidR="006C2FD5" w:rsidRPr="006C2FD5">
        <w:t>: Logistic Regression and Deep Neural Network (</w:t>
      </w:r>
      <w:proofErr w:type="spellStart"/>
      <w:r w:rsidR="006C2FD5" w:rsidRPr="006C2FD5">
        <w:t>MLPClassifier</w:t>
      </w:r>
      <w:proofErr w:type="spellEnd"/>
      <w:r w:rsidR="006C2FD5" w:rsidRPr="006C2FD5">
        <w:t>). Both models demonstrate strong predictive performance</w:t>
      </w:r>
      <w:r w:rsidR="00030933">
        <w:rPr>
          <w:rFonts w:hint="eastAsia"/>
          <w:lang w:eastAsia="zh-CN"/>
        </w:rPr>
        <w:t xml:space="preserve"> </w:t>
      </w:r>
      <w:r w:rsidR="006C2FD5" w:rsidRPr="006C2FD5">
        <w:t>with ROC-AUC values close to 1</w:t>
      </w:r>
      <w:r>
        <w:rPr>
          <w:rFonts w:hint="eastAsia"/>
          <w:lang w:eastAsia="zh-CN"/>
        </w:rPr>
        <w:t xml:space="preserve">. They both </w:t>
      </w:r>
      <w:r w:rsidR="006C2FD5" w:rsidRPr="006C2FD5">
        <w:t>indicat</w:t>
      </w:r>
      <w:r>
        <w:rPr>
          <w:rFonts w:hint="eastAsia"/>
          <w:lang w:eastAsia="zh-CN"/>
        </w:rPr>
        <w:t xml:space="preserve">e </w:t>
      </w:r>
      <w:r w:rsidR="006C2FD5" w:rsidRPr="006C2FD5">
        <w:t>a high ability to distinguish between returned and non-returned orders.</w:t>
      </w:r>
    </w:p>
    <w:p w14:paraId="5D603931" w14:textId="1BFE0CE9" w:rsidR="002E2C9E" w:rsidRDefault="002E2C9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C37957" wp14:editId="0C02D32E">
            <wp:extent cx="3657600" cy="3499879"/>
            <wp:effectExtent l="0" t="0" r="0" b="5715"/>
            <wp:docPr id="15756589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50" cy="350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0DE8" w14:textId="538EB6C6" w:rsidR="002E2C9E" w:rsidRDefault="002E2C9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EE7A2C" wp14:editId="566F4CCC">
            <wp:extent cx="3784349" cy="3815885"/>
            <wp:effectExtent l="0" t="0" r="6985" b="0"/>
            <wp:docPr id="19151452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262" cy="381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DDD2C" w14:textId="0163449B" w:rsidR="006C2FD5" w:rsidRDefault="006C2FD5">
      <w:pPr>
        <w:rPr>
          <w:lang w:val="en-US" w:eastAsia="zh-CN"/>
        </w:rPr>
      </w:pPr>
      <w:r w:rsidRPr="006C2FD5">
        <w:rPr>
          <w:lang w:val="en-US" w:eastAsia="zh-CN"/>
        </w:rPr>
        <w:t>The confusion matri</w:t>
      </w:r>
      <w:r w:rsidR="00BB3F4A">
        <w:rPr>
          <w:rFonts w:hint="eastAsia"/>
          <w:lang w:val="en-US" w:eastAsia="zh-CN"/>
        </w:rPr>
        <w:t>x</w:t>
      </w:r>
      <w:r w:rsidR="00030933">
        <w:rPr>
          <w:rFonts w:hint="eastAsia"/>
          <w:lang w:val="en-US" w:eastAsia="zh-CN"/>
        </w:rPr>
        <w:t xml:space="preserve"> of Logistic regression shows </w:t>
      </w:r>
      <w:r w:rsidRPr="006C2FD5">
        <w:rPr>
          <w:lang w:val="en-US" w:eastAsia="zh-CN"/>
        </w:rPr>
        <w:t xml:space="preserve">that </w:t>
      </w:r>
      <w:r w:rsidR="00030933">
        <w:rPr>
          <w:rFonts w:hint="eastAsia"/>
          <w:lang w:val="en-US" w:eastAsia="zh-CN"/>
        </w:rPr>
        <w:t xml:space="preserve">it </w:t>
      </w:r>
      <w:r w:rsidR="00030933">
        <w:rPr>
          <w:lang w:val="en-US" w:eastAsia="zh-CN"/>
        </w:rPr>
        <w:t>predicts</w:t>
      </w:r>
      <w:r w:rsidR="00030933">
        <w:rPr>
          <w:rFonts w:hint="eastAsia"/>
          <w:lang w:val="en-US" w:eastAsia="zh-CN"/>
        </w:rPr>
        <w:t xml:space="preserve"> </w:t>
      </w:r>
      <w:r w:rsidRPr="006C2FD5">
        <w:rPr>
          <w:lang w:val="en-US" w:eastAsia="zh-CN"/>
        </w:rPr>
        <w:t xml:space="preserve">most non-returned orders are </w:t>
      </w:r>
      <w:r w:rsidR="00030933" w:rsidRPr="006C2FD5">
        <w:rPr>
          <w:lang w:val="en-US" w:eastAsia="zh-CN"/>
        </w:rPr>
        <w:t>correct</w:t>
      </w:r>
      <w:r w:rsidR="00030933">
        <w:rPr>
          <w:rFonts w:hint="eastAsia"/>
          <w:lang w:val="en-US" w:eastAsia="zh-CN"/>
        </w:rPr>
        <w:t xml:space="preserve">. It </w:t>
      </w:r>
      <w:r w:rsidR="00030933">
        <w:rPr>
          <w:lang w:val="en-US" w:eastAsia="zh-CN"/>
        </w:rPr>
        <w:t>is due</w:t>
      </w:r>
      <w:r w:rsidR="00030933">
        <w:rPr>
          <w:rFonts w:hint="eastAsia"/>
          <w:lang w:val="en-US" w:eastAsia="zh-CN"/>
        </w:rPr>
        <w:t xml:space="preserve"> to </w:t>
      </w:r>
      <w:r w:rsidRPr="006C2FD5">
        <w:rPr>
          <w:lang w:val="en-US" w:eastAsia="zh-CN"/>
        </w:rPr>
        <w:t xml:space="preserve">the </w:t>
      </w:r>
      <w:r w:rsidR="00030933">
        <w:rPr>
          <w:rFonts w:hint="eastAsia"/>
          <w:lang w:val="en-US" w:eastAsia="zh-CN"/>
        </w:rPr>
        <w:t>i</w:t>
      </w:r>
      <w:r w:rsidRPr="006C2FD5">
        <w:rPr>
          <w:lang w:val="en-US" w:eastAsia="zh-CN"/>
        </w:rPr>
        <w:t xml:space="preserve">mbalance </w:t>
      </w:r>
      <w:r w:rsidR="00030933">
        <w:rPr>
          <w:rFonts w:hint="eastAsia"/>
          <w:lang w:val="en-US" w:eastAsia="zh-CN"/>
        </w:rPr>
        <w:t xml:space="preserve">between returned and non-returned </w:t>
      </w:r>
      <w:r w:rsidRPr="006C2FD5">
        <w:rPr>
          <w:lang w:val="en-US" w:eastAsia="zh-CN"/>
        </w:rPr>
        <w:t xml:space="preserve">in the dataset. </w:t>
      </w:r>
    </w:p>
    <w:p w14:paraId="59CBA00D" w14:textId="37990B93" w:rsidR="00763648" w:rsidRDefault="00763648">
      <w:pPr>
        <w:rPr>
          <w:lang w:val="en-US" w:eastAsia="zh-CN"/>
        </w:rPr>
      </w:pPr>
      <w:r w:rsidRPr="00763648">
        <w:rPr>
          <w:rFonts w:hint="eastAsia"/>
          <w:noProof/>
          <w:lang w:val="en-US" w:eastAsia="zh-CN"/>
        </w:rPr>
        <w:t xml:space="preserve"> </w:t>
      </w:r>
      <w:r>
        <w:rPr>
          <w:rFonts w:hint="eastAsia"/>
          <w:noProof/>
          <w:lang w:val="en-US" w:eastAsia="zh-CN"/>
        </w:rPr>
        <w:drawing>
          <wp:inline distT="0" distB="0" distL="0" distR="0" wp14:anchorId="30812079" wp14:editId="64B74FA7">
            <wp:extent cx="3159659" cy="2916427"/>
            <wp:effectExtent l="0" t="0" r="3175" b="0"/>
            <wp:docPr id="16358726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51" cy="292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73A2" w14:textId="05383D37" w:rsidR="002E2C9E" w:rsidRDefault="00763648">
      <w:pPr>
        <w:rPr>
          <w:lang w:val="en-US" w:eastAsia="zh-CN"/>
        </w:rPr>
      </w:pPr>
      <w:r>
        <w:rPr>
          <w:rFonts w:hint="eastAsia"/>
          <w:noProof/>
          <w:lang w:val="en-US" w:eastAsia="zh-CN"/>
        </w:rPr>
        <w:lastRenderedPageBreak/>
        <w:drawing>
          <wp:inline distT="0" distB="0" distL="0" distR="0" wp14:anchorId="59912937" wp14:editId="59F887E9">
            <wp:extent cx="3399576" cy="3252005"/>
            <wp:effectExtent l="0" t="0" r="0" b="5715"/>
            <wp:docPr id="5436476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057" cy="326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9FAD" w14:textId="3AA31A33" w:rsidR="00030933" w:rsidRDefault="006C2FD5" w:rsidP="00491BAB">
      <w:pPr>
        <w:rPr>
          <w:lang w:val="en-US" w:eastAsia="zh-CN"/>
        </w:rPr>
      </w:pPr>
      <w:r w:rsidRPr="006C2FD5">
        <w:rPr>
          <w:lang w:val="en-US" w:eastAsia="zh-CN"/>
        </w:rPr>
        <w:t xml:space="preserve">In contrast, the Deep Neural Network achieves </w:t>
      </w:r>
      <w:r w:rsidR="00BF594C">
        <w:rPr>
          <w:rFonts w:hint="eastAsia"/>
          <w:lang w:val="en-US" w:eastAsia="zh-CN"/>
        </w:rPr>
        <w:t xml:space="preserve">a </w:t>
      </w:r>
      <w:r w:rsidRPr="006C2FD5">
        <w:rPr>
          <w:lang w:val="en-US" w:eastAsia="zh-CN"/>
        </w:rPr>
        <w:t>higher accuracy, precision, F1-score, and ROC-AUC</w:t>
      </w:r>
      <w:r w:rsidR="00030933">
        <w:rPr>
          <w:rFonts w:hint="eastAsia"/>
          <w:lang w:val="en-US" w:eastAsia="zh-CN"/>
        </w:rPr>
        <w:t xml:space="preserve"> so this model has a</w:t>
      </w:r>
      <w:r w:rsidRPr="006C2FD5">
        <w:rPr>
          <w:lang w:val="en-US" w:eastAsia="zh-CN"/>
        </w:rPr>
        <w:t xml:space="preserve"> stronger </w:t>
      </w:r>
      <w:r w:rsidR="00030933">
        <w:rPr>
          <w:rFonts w:hint="eastAsia"/>
          <w:lang w:val="en-US" w:eastAsia="zh-CN"/>
        </w:rPr>
        <w:t xml:space="preserve">overall </w:t>
      </w:r>
      <w:r w:rsidRPr="006C2FD5">
        <w:rPr>
          <w:lang w:val="en-US" w:eastAsia="zh-CN"/>
        </w:rPr>
        <w:t xml:space="preserve">predictive performance. </w:t>
      </w:r>
      <w:r w:rsidR="00317C28">
        <w:rPr>
          <w:rFonts w:hint="eastAsia"/>
          <w:lang w:val="en-US" w:eastAsia="zh-CN"/>
        </w:rPr>
        <w:t xml:space="preserve">The non-return </w:t>
      </w:r>
      <w:r w:rsidR="00317C28">
        <w:rPr>
          <w:lang w:val="en-US" w:eastAsia="zh-CN"/>
        </w:rPr>
        <w:t>purchases</w:t>
      </w:r>
      <w:r w:rsidR="00317C28">
        <w:rPr>
          <w:rFonts w:hint="eastAsia"/>
          <w:lang w:val="en-US" w:eastAsia="zh-CN"/>
        </w:rPr>
        <w:t xml:space="preserve"> are more than </w:t>
      </w:r>
      <w:r w:rsidR="00317C28">
        <w:rPr>
          <w:lang w:val="en-US" w:eastAsia="zh-CN"/>
        </w:rPr>
        <w:t>the</w:t>
      </w:r>
      <w:r w:rsidR="00317C28">
        <w:rPr>
          <w:rFonts w:hint="eastAsia"/>
          <w:lang w:val="en-US" w:eastAsia="zh-CN"/>
        </w:rPr>
        <w:t xml:space="preserve"> Logistic Regression</w:t>
      </w:r>
      <w:r w:rsidR="00317C28">
        <w:rPr>
          <w:lang w:val="en-US" w:eastAsia="zh-CN"/>
        </w:rPr>
        <w:t>’</w:t>
      </w:r>
      <w:r w:rsidR="00317C28">
        <w:rPr>
          <w:rFonts w:hint="eastAsia"/>
          <w:lang w:val="en-US" w:eastAsia="zh-CN"/>
        </w:rPr>
        <w:t xml:space="preserve">s </w:t>
      </w:r>
      <w:r w:rsidR="00317C28">
        <w:rPr>
          <w:lang w:val="en-US" w:eastAsia="zh-CN"/>
        </w:rPr>
        <w:t>predictions</w:t>
      </w:r>
      <w:r w:rsidR="00317C28">
        <w:rPr>
          <w:rFonts w:hint="eastAsia"/>
          <w:lang w:val="en-US" w:eastAsia="zh-CN"/>
        </w:rPr>
        <w:t xml:space="preserve">. Except </w:t>
      </w:r>
      <w:r w:rsidR="00317C28">
        <w:rPr>
          <w:lang w:val="en-US" w:eastAsia="zh-CN"/>
        </w:rPr>
        <w:t>‘</w:t>
      </w:r>
      <w:r w:rsidR="00317C28">
        <w:rPr>
          <w:rFonts w:hint="eastAsia"/>
          <w:lang w:val="en-US" w:eastAsia="zh-CN"/>
        </w:rPr>
        <w:t xml:space="preserve">predict no but fact </w:t>
      </w:r>
      <w:proofErr w:type="spellStart"/>
      <w:r w:rsidR="00317C28">
        <w:rPr>
          <w:rFonts w:hint="eastAsia"/>
          <w:lang w:val="en-US" w:eastAsia="zh-CN"/>
        </w:rPr>
        <w:t>yes</w:t>
      </w:r>
      <w:r w:rsidR="00317C28">
        <w:rPr>
          <w:lang w:val="en-US" w:eastAsia="zh-CN"/>
        </w:rPr>
        <w:t>’</w:t>
      </w:r>
      <w:proofErr w:type="spellEnd"/>
      <w:r w:rsidR="00317C28">
        <w:rPr>
          <w:rFonts w:hint="eastAsia"/>
          <w:lang w:val="en-US" w:eastAsia="zh-CN"/>
        </w:rPr>
        <w:t xml:space="preserve"> square is higher, other square numbers all lower than </w:t>
      </w:r>
      <w:r w:rsidR="00317C28">
        <w:rPr>
          <w:lang w:val="en-US" w:eastAsia="zh-CN"/>
        </w:rPr>
        <w:t>the</w:t>
      </w:r>
      <w:r w:rsidR="00317C28">
        <w:rPr>
          <w:rFonts w:hint="eastAsia"/>
          <w:lang w:val="en-US" w:eastAsia="zh-CN"/>
        </w:rPr>
        <w:t xml:space="preserve"> Logistic Regression</w:t>
      </w:r>
      <w:r w:rsidR="00317C28">
        <w:rPr>
          <w:lang w:val="en-US" w:eastAsia="zh-CN"/>
        </w:rPr>
        <w:t>’</w:t>
      </w:r>
      <w:r w:rsidR="00317C28">
        <w:rPr>
          <w:rFonts w:hint="eastAsia"/>
          <w:lang w:val="en-US" w:eastAsia="zh-CN"/>
        </w:rPr>
        <w:t xml:space="preserve">s </w:t>
      </w:r>
      <w:r w:rsidR="00317C28">
        <w:rPr>
          <w:lang w:val="en-US" w:eastAsia="zh-CN"/>
        </w:rPr>
        <w:t>predictions</w:t>
      </w:r>
      <w:r w:rsidR="00317C28">
        <w:rPr>
          <w:rFonts w:hint="eastAsia"/>
          <w:lang w:val="en-US" w:eastAsia="zh-CN"/>
        </w:rPr>
        <w:t xml:space="preserve">. </w:t>
      </w:r>
    </w:p>
    <w:p w14:paraId="3893660A" w14:textId="65C819D5" w:rsidR="00BF594C" w:rsidRDefault="00BF594C" w:rsidP="00491BAB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The following sheet provides a clear comparison between two models. </w:t>
      </w:r>
      <w:r w:rsidR="00ED408A">
        <w:rPr>
          <w:lang w:val="en-US" w:eastAsia="zh-CN"/>
        </w:rPr>
        <w:t>The</w:t>
      </w:r>
      <w:r w:rsidR="00ED408A">
        <w:rPr>
          <w:rFonts w:hint="eastAsia"/>
          <w:lang w:val="en-US" w:eastAsia="zh-CN"/>
        </w:rPr>
        <w:t xml:space="preserve"> most two </w:t>
      </w:r>
      <w:r w:rsidR="00ED408A">
        <w:rPr>
          <w:lang w:val="en-US" w:eastAsia="zh-CN"/>
        </w:rPr>
        <w:t>significant</w:t>
      </w:r>
      <w:r w:rsidR="00ED408A">
        <w:rPr>
          <w:rFonts w:hint="eastAsia"/>
          <w:lang w:val="en-US" w:eastAsia="zh-CN"/>
        </w:rPr>
        <w:t xml:space="preserve"> differences are Precision and F1 Score. </w:t>
      </w:r>
      <w:r w:rsidR="00F210B7">
        <w:rPr>
          <w:rFonts w:hint="eastAsia"/>
          <w:lang w:val="en-US" w:eastAsia="zh-CN"/>
        </w:rPr>
        <w:t xml:space="preserve">Precision means the ratio of </w:t>
      </w:r>
      <w:r w:rsidR="00E73D5F">
        <w:rPr>
          <w:rFonts w:hint="eastAsia"/>
          <w:lang w:val="en-US" w:eastAsia="zh-CN"/>
        </w:rPr>
        <w:t xml:space="preserve">return purchases in real world conditions. The higher number means lower risk to misjudge purchase are not </w:t>
      </w:r>
      <w:r w:rsidR="00E73D5F">
        <w:rPr>
          <w:lang w:val="en-US" w:eastAsia="zh-CN"/>
        </w:rPr>
        <w:t>originally</w:t>
      </w:r>
      <w:r w:rsidR="00E73D5F">
        <w:rPr>
          <w:rFonts w:hint="eastAsia"/>
          <w:lang w:val="en-US" w:eastAsia="zh-CN"/>
        </w:rPr>
        <w:t xml:space="preserve"> to be returned. </w:t>
      </w:r>
      <w:proofErr w:type="gramStart"/>
      <w:r w:rsidR="00E73D5F">
        <w:rPr>
          <w:rFonts w:hint="eastAsia"/>
          <w:lang w:val="en-US" w:eastAsia="zh-CN"/>
        </w:rPr>
        <w:t>So</w:t>
      </w:r>
      <w:proofErr w:type="gramEnd"/>
      <w:r w:rsidR="00E73D5F">
        <w:rPr>
          <w:rFonts w:hint="eastAsia"/>
          <w:lang w:val="en-US" w:eastAsia="zh-CN"/>
        </w:rPr>
        <w:t xml:space="preserve"> the Deep Neural Network </w:t>
      </w:r>
      <w:r w:rsidR="00ED408A" w:rsidRPr="006C2FD5">
        <w:rPr>
          <w:lang w:val="en-US" w:eastAsia="zh-CN"/>
        </w:rPr>
        <w:t>model is more precise in its predictions</w:t>
      </w:r>
      <w:r w:rsidR="00ED408A">
        <w:rPr>
          <w:rFonts w:hint="eastAsia"/>
          <w:lang w:val="en-US" w:eastAsia="zh-CN"/>
        </w:rPr>
        <w:t xml:space="preserve"> and identify lower </w:t>
      </w:r>
      <w:r w:rsidR="00ED408A" w:rsidRPr="006C2FD5">
        <w:rPr>
          <w:lang w:val="en-US" w:eastAsia="zh-CN"/>
        </w:rPr>
        <w:t>number of incorrectly flagged returns.</w:t>
      </w:r>
      <w:r w:rsidR="00E73D5F">
        <w:rPr>
          <w:rFonts w:hint="eastAsia"/>
          <w:lang w:val="en-US" w:eastAsia="zh-CN"/>
        </w:rPr>
        <w:t xml:space="preserve"> Another is F1 Score</w:t>
      </w:r>
      <w:r w:rsidR="00CA0A8D">
        <w:rPr>
          <w:rFonts w:hint="eastAsia"/>
          <w:lang w:val="en-US" w:eastAsia="zh-CN"/>
        </w:rPr>
        <w:t xml:space="preserve">. F1 Score means a balance data reference </w:t>
      </w:r>
      <w:r w:rsidR="00CA0A8D">
        <w:rPr>
          <w:lang w:val="en-US" w:eastAsia="zh-CN"/>
        </w:rPr>
        <w:t>between</w:t>
      </w:r>
      <w:r w:rsidR="00CA0A8D">
        <w:rPr>
          <w:rFonts w:hint="eastAsia"/>
          <w:lang w:val="en-US" w:eastAsia="zh-CN"/>
        </w:rPr>
        <w:t xml:space="preserve"> precision and recall. </w:t>
      </w:r>
      <w:r w:rsidR="00A13C84">
        <w:rPr>
          <w:rFonts w:hint="eastAsia"/>
          <w:lang w:val="en-US" w:eastAsia="zh-CN"/>
        </w:rPr>
        <w:t xml:space="preserve">Apply to the case, </w:t>
      </w:r>
      <w:r w:rsidR="003271A9">
        <w:rPr>
          <w:rFonts w:hint="eastAsia"/>
          <w:lang w:val="en-US" w:eastAsia="zh-CN"/>
        </w:rPr>
        <w:t>a higher F1 score means when model identifies return purchases, it will be more balanced.</w:t>
      </w:r>
    </w:p>
    <w:p w14:paraId="0227DFA0" w14:textId="712A13F9" w:rsidR="00B0672B" w:rsidRPr="00B0672B" w:rsidRDefault="00030933" w:rsidP="00491BAB">
      <w:pPr>
        <w:rPr>
          <w:lang w:val="en-US" w:eastAsia="zh-CN"/>
        </w:rPr>
      </w:pPr>
      <w:r>
        <w:rPr>
          <w:rFonts w:hint="eastAsia"/>
          <w:lang w:val="en-US" w:eastAsia="zh-CN"/>
        </w:rPr>
        <w:t>To sum up</w:t>
      </w:r>
      <w:r w:rsidRPr="006C2FD5">
        <w:rPr>
          <w:lang w:val="en-US" w:eastAsia="zh-CN"/>
        </w:rPr>
        <w:t xml:space="preserve">, </w:t>
      </w:r>
      <w:r>
        <w:rPr>
          <w:rFonts w:hint="eastAsia"/>
          <w:lang w:val="en-US" w:eastAsia="zh-CN"/>
        </w:rPr>
        <w:t xml:space="preserve">both two supervised learning </w:t>
      </w:r>
      <w:r>
        <w:rPr>
          <w:lang w:val="en-US" w:eastAsia="zh-CN"/>
        </w:rPr>
        <w:t>models are</w:t>
      </w:r>
      <w:r>
        <w:rPr>
          <w:rFonts w:hint="eastAsia"/>
          <w:lang w:val="en-US" w:eastAsia="zh-CN"/>
        </w:rPr>
        <w:t xml:space="preserve"> almost the same but </w:t>
      </w:r>
      <w:r w:rsidR="00BF594C">
        <w:rPr>
          <w:rFonts w:hint="eastAsia"/>
          <w:lang w:val="en-US" w:eastAsia="zh-CN"/>
        </w:rPr>
        <w:t xml:space="preserve">still have </w:t>
      </w:r>
      <w:r>
        <w:rPr>
          <w:rFonts w:hint="eastAsia"/>
          <w:lang w:val="en-US" w:eastAsia="zh-CN"/>
        </w:rPr>
        <w:t xml:space="preserve">differences in parameters. </w:t>
      </w:r>
      <w:r w:rsidR="00D60599" w:rsidRPr="006C2FD5">
        <w:rPr>
          <w:lang w:val="en-US" w:eastAsia="zh-CN"/>
        </w:rPr>
        <w:t>Logistic Regression achieves a higher recall</w:t>
      </w:r>
      <w:r w:rsidR="00D60599">
        <w:rPr>
          <w:rFonts w:hint="eastAsia"/>
          <w:lang w:val="en-US" w:eastAsia="zh-CN"/>
        </w:rPr>
        <w:t xml:space="preserve"> which </w:t>
      </w:r>
      <w:r w:rsidR="00D60599" w:rsidRPr="006C2FD5">
        <w:rPr>
          <w:lang w:val="en-US" w:eastAsia="zh-CN"/>
        </w:rPr>
        <w:t>mean</w:t>
      </w:r>
      <w:r w:rsidR="00D60599">
        <w:rPr>
          <w:rFonts w:hint="eastAsia"/>
          <w:lang w:val="en-US" w:eastAsia="zh-CN"/>
        </w:rPr>
        <w:t xml:space="preserve">s that </w:t>
      </w:r>
      <w:r w:rsidR="00D60599" w:rsidRPr="006C2FD5">
        <w:rPr>
          <w:lang w:val="en-US" w:eastAsia="zh-CN"/>
        </w:rPr>
        <w:t xml:space="preserve">it is more effective at identifying returned orders. </w:t>
      </w:r>
      <w:r w:rsidRPr="006C2FD5">
        <w:rPr>
          <w:lang w:val="en-US" w:eastAsia="zh-CN"/>
        </w:rPr>
        <w:t>The key differences between the models lie in how they handle return cases.</w:t>
      </w:r>
      <w:r>
        <w:rPr>
          <w:rFonts w:hint="eastAsia"/>
          <w:lang w:val="en-US" w:eastAsia="zh-CN"/>
        </w:rPr>
        <w:t xml:space="preserve"> </w:t>
      </w:r>
      <w:r w:rsidR="006C2FD5" w:rsidRPr="006C2FD5">
        <w:rPr>
          <w:lang w:val="en-US" w:eastAsia="zh-CN"/>
        </w:rPr>
        <w:t>Logistic Regression is more suitable for identifying potential return risks</w:t>
      </w:r>
      <w:r w:rsidR="007711BD">
        <w:rPr>
          <w:rFonts w:hint="eastAsia"/>
          <w:lang w:val="en-US" w:eastAsia="zh-CN"/>
        </w:rPr>
        <w:t xml:space="preserve"> </w:t>
      </w:r>
      <w:r w:rsidR="006C2FD5" w:rsidRPr="006C2FD5">
        <w:rPr>
          <w:lang w:val="en-US" w:eastAsia="zh-CN"/>
        </w:rPr>
        <w:t xml:space="preserve">while Deep Neural </w:t>
      </w:r>
      <w:proofErr w:type="gramStart"/>
      <w:r w:rsidR="006C2FD5" w:rsidRPr="006C2FD5">
        <w:rPr>
          <w:lang w:val="en-US" w:eastAsia="zh-CN"/>
        </w:rPr>
        <w:t xml:space="preserve">Network </w:t>
      </w:r>
      <w:r w:rsidR="003271A9">
        <w:rPr>
          <w:rFonts w:hint="eastAsia"/>
          <w:lang w:val="en-US" w:eastAsia="zh-CN"/>
        </w:rPr>
        <w:t>model</w:t>
      </w:r>
      <w:proofErr w:type="gramEnd"/>
      <w:r w:rsidR="003271A9">
        <w:rPr>
          <w:rFonts w:hint="eastAsia"/>
          <w:lang w:val="en-US" w:eastAsia="zh-CN"/>
        </w:rPr>
        <w:t xml:space="preserve"> </w:t>
      </w:r>
      <w:r w:rsidR="006C2FD5" w:rsidRPr="006C2FD5">
        <w:rPr>
          <w:lang w:val="en-US" w:eastAsia="zh-CN"/>
        </w:rPr>
        <w:t xml:space="preserve">provides more </w:t>
      </w:r>
      <w:r w:rsidR="006C2FD5" w:rsidRPr="006C2FD5">
        <w:rPr>
          <w:lang w:val="en-US" w:eastAsia="zh-CN"/>
        </w:rPr>
        <w:lastRenderedPageBreak/>
        <w:t>reliable and efficient predictions overall</w:t>
      </w:r>
      <w:r w:rsidR="006C2FD5">
        <w:rPr>
          <w:rFonts w:hint="eastAsia"/>
          <w:lang w:val="en-US" w:eastAsia="zh-CN"/>
        </w:rPr>
        <w:t>.</w:t>
      </w:r>
      <w:r w:rsidR="007711BD">
        <w:rPr>
          <w:rFonts w:hint="eastAsia"/>
          <w:lang w:val="en-US" w:eastAsia="zh-CN"/>
        </w:rPr>
        <w:t xml:space="preserve"> </w:t>
      </w:r>
      <w:r w:rsidR="003271A9">
        <w:rPr>
          <w:rFonts w:hint="eastAsia"/>
          <w:lang w:val="en-US" w:eastAsia="zh-CN"/>
        </w:rPr>
        <w:t xml:space="preserve">Although Logistic Regression has a </w:t>
      </w:r>
      <w:r w:rsidR="003271A9">
        <w:rPr>
          <w:lang w:val="en-US" w:eastAsia="zh-CN"/>
        </w:rPr>
        <w:t>higher</w:t>
      </w:r>
      <w:r w:rsidR="003271A9">
        <w:rPr>
          <w:rFonts w:hint="eastAsia"/>
          <w:lang w:val="en-US" w:eastAsia="zh-CN"/>
        </w:rPr>
        <w:t xml:space="preserve"> recall score, </w:t>
      </w:r>
      <w:r w:rsidR="003271A9" w:rsidRPr="006C2FD5">
        <w:rPr>
          <w:lang w:val="en-US" w:eastAsia="zh-CN"/>
        </w:rPr>
        <w:t xml:space="preserve">Deep Neural </w:t>
      </w:r>
      <w:proofErr w:type="gramStart"/>
      <w:r w:rsidR="003271A9" w:rsidRPr="006C2FD5">
        <w:rPr>
          <w:lang w:val="en-US" w:eastAsia="zh-CN"/>
        </w:rPr>
        <w:t xml:space="preserve">Network </w:t>
      </w:r>
      <w:r w:rsidR="003271A9">
        <w:rPr>
          <w:rFonts w:hint="eastAsia"/>
          <w:lang w:val="en-US" w:eastAsia="zh-CN"/>
        </w:rPr>
        <w:t>model</w:t>
      </w:r>
      <w:proofErr w:type="gramEnd"/>
      <w:r w:rsidR="003271A9">
        <w:rPr>
          <w:rFonts w:hint="eastAsia"/>
          <w:lang w:val="en-US" w:eastAsia="zh-CN"/>
        </w:rPr>
        <w:t xml:space="preserve"> </w:t>
      </w:r>
      <w:r w:rsidR="003271A9">
        <w:rPr>
          <w:lang w:val="en-US" w:eastAsia="zh-CN"/>
        </w:rPr>
        <w:t>achieves</w:t>
      </w:r>
      <w:r w:rsidR="003271A9">
        <w:rPr>
          <w:rFonts w:hint="eastAsia"/>
          <w:lang w:val="en-US" w:eastAsia="zh-CN"/>
        </w:rPr>
        <w:t xml:space="preserve"> a greater balance in identifying return orders </w:t>
      </w:r>
      <w:r w:rsidR="003271A9">
        <w:rPr>
          <w:lang w:val="en-US" w:eastAsia="zh-CN"/>
        </w:rPr>
        <w:t>because</w:t>
      </w:r>
      <w:r w:rsidR="003271A9">
        <w:rPr>
          <w:rFonts w:hint="eastAsia"/>
          <w:lang w:val="en-US" w:eastAsia="zh-CN"/>
        </w:rPr>
        <w:t xml:space="preserve"> of higher </w:t>
      </w:r>
      <w:r w:rsidR="003271A9">
        <w:rPr>
          <w:lang w:val="en-US" w:eastAsia="zh-CN"/>
        </w:rPr>
        <w:t>Precision</w:t>
      </w:r>
      <w:r w:rsidR="003271A9">
        <w:rPr>
          <w:rFonts w:hint="eastAsia"/>
          <w:lang w:val="en-US" w:eastAsia="zh-CN"/>
        </w:rPr>
        <w:t xml:space="preserve">. </w:t>
      </w:r>
      <w:r w:rsidR="00491BAB">
        <w:rPr>
          <w:rFonts w:hint="eastAsia"/>
          <w:noProof/>
          <w:lang w:val="en-US" w:eastAsia="zh-CN"/>
        </w:rPr>
        <w:drawing>
          <wp:inline distT="0" distB="0" distL="0" distR="0" wp14:anchorId="12F2EB8F" wp14:editId="42466AB2">
            <wp:extent cx="5939155" cy="1036320"/>
            <wp:effectExtent l="0" t="0" r="4445" b="0"/>
            <wp:docPr id="8739544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5737" w14:textId="77777777" w:rsidR="00B0672B" w:rsidRDefault="00B0672B" w:rsidP="00CD1872">
      <w:pPr>
        <w:rPr>
          <w:lang w:val="en-US"/>
        </w:rPr>
      </w:pPr>
      <w:bookmarkStart w:id="4" w:name="_83m9k1izkfqu"/>
      <w:bookmarkEnd w:id="4"/>
    </w:p>
    <w:p w14:paraId="6DA6515B" w14:textId="311B4221" w:rsidR="00491BAB" w:rsidRPr="00317C28" w:rsidRDefault="00A01297" w:rsidP="007B3BD2">
      <w:pPr>
        <w:pStyle w:val="3"/>
        <w:keepNext w:val="0"/>
        <w:keepLines w:val="0"/>
      </w:pPr>
      <w:r>
        <w:t>2.2 Unstructured Data: Supporting Image Evidence</w:t>
      </w:r>
    </w:p>
    <w:p w14:paraId="21307D82" w14:textId="4A7C9D32" w:rsidR="00B6596E" w:rsidRDefault="000F6E55">
      <w:pPr>
        <w:rPr>
          <w:lang w:val="en-US" w:eastAsia="zh-CN"/>
        </w:rPr>
      </w:pPr>
      <w:r w:rsidRPr="000F6E55">
        <w:rPr>
          <w:lang w:val="en-US" w:eastAsia="zh-CN"/>
        </w:rPr>
        <w:t xml:space="preserve">I use </w:t>
      </w:r>
      <w:proofErr w:type="spellStart"/>
      <w:r w:rsidRPr="000F6E55">
        <w:rPr>
          <w:lang w:val="en-US" w:eastAsia="zh-CN"/>
        </w:rPr>
        <w:t>KMeans</w:t>
      </w:r>
      <w:proofErr w:type="spellEnd"/>
      <w:r w:rsidRPr="000F6E55">
        <w:rPr>
          <w:lang w:val="en-US" w:eastAsia="zh-CN"/>
        </w:rPr>
        <w:t xml:space="preserve"> in clustering the image zip file. When I completely run my code, the program divides images into two clusters. One cluster contains furniture items </w:t>
      </w:r>
      <w:r w:rsidR="003271A9">
        <w:rPr>
          <w:rFonts w:hint="eastAsia"/>
          <w:lang w:val="en-US" w:eastAsia="zh-CN"/>
        </w:rPr>
        <w:t xml:space="preserve">like </w:t>
      </w:r>
      <w:r w:rsidRPr="000F6E55">
        <w:rPr>
          <w:lang w:val="en-US" w:eastAsia="zh-CN"/>
        </w:rPr>
        <w:t xml:space="preserve">chairs, while the other includes electronic appliances </w:t>
      </w:r>
      <w:r w:rsidR="00960811">
        <w:rPr>
          <w:rFonts w:hint="eastAsia"/>
          <w:lang w:val="en-US" w:eastAsia="zh-CN"/>
        </w:rPr>
        <w:t xml:space="preserve">like </w:t>
      </w:r>
      <w:r w:rsidRPr="000F6E55">
        <w:rPr>
          <w:lang w:val="en-US" w:eastAsia="zh-CN"/>
        </w:rPr>
        <w:t xml:space="preserve">microwaves. </w:t>
      </w:r>
      <w:r w:rsidR="00960811">
        <w:rPr>
          <w:rFonts w:hint="eastAsia"/>
          <w:lang w:val="en-US" w:eastAsia="zh-CN"/>
        </w:rPr>
        <w:t xml:space="preserve">This </w:t>
      </w:r>
      <w:r w:rsidRPr="000F6E55">
        <w:rPr>
          <w:lang w:val="en-US" w:eastAsia="zh-CN"/>
        </w:rPr>
        <w:t xml:space="preserve">image clustering results </w:t>
      </w:r>
      <w:r w:rsidR="00960811">
        <w:rPr>
          <w:lang w:val="en-US" w:eastAsia="zh-CN"/>
        </w:rPr>
        <w:t>are</w:t>
      </w:r>
      <w:r w:rsidR="00960811">
        <w:rPr>
          <w:rFonts w:hint="eastAsia"/>
          <w:lang w:val="en-US" w:eastAsia="zh-CN"/>
        </w:rPr>
        <w:t xml:space="preserve"> based on </w:t>
      </w:r>
      <w:r w:rsidR="00960811">
        <w:rPr>
          <w:lang w:val="en-US" w:eastAsia="zh-CN"/>
        </w:rPr>
        <w:t>physical</w:t>
      </w:r>
      <w:r w:rsidR="00960811">
        <w:rPr>
          <w:rFonts w:hint="eastAsia"/>
          <w:lang w:val="en-US" w:eastAsia="zh-CN"/>
        </w:rPr>
        <w:t xml:space="preserve"> shape and color of products. </w:t>
      </w:r>
    </w:p>
    <w:p w14:paraId="232CB244" w14:textId="0FE3582B" w:rsidR="00CD1872" w:rsidRPr="00055DCF" w:rsidRDefault="00B6596E" w:rsidP="00055DCF">
      <w:pPr>
        <w:rPr>
          <w:lang w:val="en-US" w:eastAsia="zh-CN"/>
        </w:rPr>
      </w:pPr>
      <w:r>
        <w:rPr>
          <w:rFonts w:hint="eastAsia"/>
          <w:noProof/>
          <w:lang w:val="en-US" w:eastAsia="zh-CN"/>
        </w:rPr>
        <w:drawing>
          <wp:inline distT="0" distB="0" distL="0" distR="0" wp14:anchorId="5D441EC6" wp14:editId="148278FC">
            <wp:extent cx="3113337" cy="3647029"/>
            <wp:effectExtent l="0" t="0" r="0" b="0"/>
            <wp:docPr id="6337936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137" cy="364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uh7vzp1zxujc"/>
      <w:bookmarkEnd w:id="5"/>
      <w:r w:rsidR="00CD1872">
        <w:br w:type="page"/>
      </w:r>
    </w:p>
    <w:p w14:paraId="0000001E" w14:textId="73912B07" w:rsidR="00A540AC" w:rsidRPr="00B42AD8" w:rsidRDefault="00A01297" w:rsidP="00B42AD8">
      <w:pPr>
        <w:pStyle w:val="2"/>
        <w:keepNext w:val="0"/>
        <w:keepLines w:val="0"/>
      </w:pPr>
      <w:r w:rsidRPr="00B42AD8">
        <w:lastRenderedPageBreak/>
        <w:t>3. Business Insights</w:t>
      </w:r>
    </w:p>
    <w:p w14:paraId="216A7099" w14:textId="7BF15755" w:rsidR="00A10B0F" w:rsidRDefault="00A44FCC">
      <w:pPr>
        <w:rPr>
          <w:sz w:val="32"/>
          <w:szCs w:val="32"/>
        </w:rPr>
      </w:pPr>
      <w:r>
        <w:rPr>
          <w:rFonts w:hint="eastAsia"/>
          <w:lang w:val="en-US" w:eastAsia="zh-CN"/>
        </w:rPr>
        <w:t xml:space="preserve">From </w:t>
      </w:r>
      <w:r>
        <w:rPr>
          <w:lang w:val="en-US" w:eastAsia="zh-CN"/>
        </w:rPr>
        <w:t>running</w:t>
      </w:r>
      <w:r>
        <w:rPr>
          <w:rFonts w:hint="eastAsia"/>
          <w:lang w:val="en-US" w:eastAsia="zh-CN"/>
        </w:rPr>
        <w:t xml:space="preserve"> t</w:t>
      </w:r>
      <w:r w:rsidR="00087123" w:rsidRPr="00087123">
        <w:rPr>
          <w:lang w:val="en-US" w:eastAsia="zh-CN"/>
        </w:rPr>
        <w:t>he</w:t>
      </w:r>
      <w:r>
        <w:rPr>
          <w:rFonts w:hint="eastAsia"/>
          <w:lang w:val="en-US" w:eastAsia="zh-CN"/>
        </w:rPr>
        <w:t>se</w:t>
      </w:r>
      <w:r w:rsidR="00087123" w:rsidRPr="00087123">
        <w:rPr>
          <w:lang w:val="en-US" w:eastAsia="zh-CN"/>
        </w:rPr>
        <w:t xml:space="preserve"> model</w:t>
      </w:r>
      <w:r>
        <w:rPr>
          <w:rFonts w:hint="eastAsia"/>
          <w:lang w:val="en-US" w:eastAsia="zh-CN"/>
        </w:rPr>
        <w:t>s,</w:t>
      </w:r>
      <w:r w:rsidR="00087123" w:rsidRPr="00087123">
        <w:rPr>
          <w:lang w:val="en-US" w:eastAsia="zh-CN"/>
        </w:rPr>
        <w:t xml:space="preserve"> results </w:t>
      </w:r>
      <w:r>
        <w:rPr>
          <w:lang w:val="en-US" w:eastAsia="zh-CN"/>
        </w:rPr>
        <w:t>display</w:t>
      </w:r>
      <w:r w:rsidR="00087123" w:rsidRPr="00087123">
        <w:rPr>
          <w:lang w:val="en-US" w:eastAsia="zh-CN"/>
        </w:rPr>
        <w:t xml:space="preserve"> that customer, product and shipping modes are key factors associated with return </w:t>
      </w:r>
      <w:r>
        <w:rPr>
          <w:rFonts w:hint="eastAsia"/>
          <w:lang w:val="en-US" w:eastAsia="zh-CN"/>
        </w:rPr>
        <w:t>purchases problem</w:t>
      </w:r>
      <w:r w:rsidR="00087123" w:rsidRPr="00087123">
        <w:rPr>
          <w:lang w:val="en-US" w:eastAsia="zh-CN"/>
        </w:rPr>
        <w:t>. Logistic Regression shows stronger ability to identify return</w:t>
      </w:r>
      <w:r>
        <w:rPr>
          <w:rFonts w:hint="eastAsia"/>
          <w:lang w:val="en-US" w:eastAsia="zh-CN"/>
        </w:rPr>
        <w:t xml:space="preserve"> purchases; </w:t>
      </w:r>
      <w:r w:rsidR="00087123" w:rsidRPr="00087123">
        <w:rPr>
          <w:lang w:val="en-US" w:eastAsia="zh-CN"/>
        </w:rPr>
        <w:t xml:space="preserve">Deep Neural Network provides </w:t>
      </w:r>
      <w:r>
        <w:rPr>
          <w:rFonts w:hint="eastAsia"/>
          <w:lang w:val="en-US" w:eastAsia="zh-CN"/>
        </w:rPr>
        <w:t xml:space="preserve">a </w:t>
      </w:r>
      <w:r w:rsidR="00087123" w:rsidRPr="00087123">
        <w:rPr>
          <w:lang w:val="en-US" w:eastAsia="zh-CN"/>
        </w:rPr>
        <w:t xml:space="preserve">more </w:t>
      </w:r>
      <w:r>
        <w:rPr>
          <w:rFonts w:hint="eastAsia"/>
          <w:lang w:val="en-US" w:eastAsia="zh-CN"/>
        </w:rPr>
        <w:t xml:space="preserve">balanced performance in predicting </w:t>
      </w:r>
      <w:r w:rsidR="00087123" w:rsidRPr="00087123">
        <w:rPr>
          <w:lang w:val="en-US" w:eastAsia="zh-CN"/>
        </w:rPr>
        <w:t xml:space="preserve">overall. </w:t>
      </w:r>
      <w:r>
        <w:rPr>
          <w:rFonts w:hint="eastAsia"/>
          <w:lang w:val="en-US" w:eastAsia="zh-CN"/>
        </w:rPr>
        <w:t xml:space="preserve">Supervised learning </w:t>
      </w:r>
      <w:r w:rsidR="00087123" w:rsidRPr="00087123">
        <w:rPr>
          <w:lang w:val="en-US" w:eastAsia="zh-CN"/>
        </w:rPr>
        <w:t>models can be used to</w:t>
      </w:r>
      <w:r>
        <w:rPr>
          <w:rFonts w:hint="eastAsia"/>
          <w:lang w:val="en-US" w:eastAsia="zh-CN"/>
        </w:rPr>
        <w:t xml:space="preserve"> </w:t>
      </w:r>
      <w:r w:rsidR="00087123" w:rsidRPr="00087123">
        <w:rPr>
          <w:lang w:val="en-US" w:eastAsia="zh-CN"/>
        </w:rPr>
        <w:t>identify risk</w:t>
      </w:r>
      <w:r>
        <w:rPr>
          <w:rFonts w:hint="eastAsia"/>
          <w:lang w:val="en-US" w:eastAsia="zh-CN"/>
        </w:rPr>
        <w:t>y</w:t>
      </w:r>
      <w:r w:rsidR="00087123" w:rsidRPr="00087123">
        <w:rPr>
          <w:lang w:val="en-US" w:eastAsia="zh-CN"/>
        </w:rPr>
        <w:t xml:space="preserve"> orders</w:t>
      </w:r>
      <w:r>
        <w:rPr>
          <w:rFonts w:hint="eastAsia"/>
          <w:lang w:val="en-US" w:eastAsia="zh-CN"/>
        </w:rPr>
        <w:t xml:space="preserve">. </w:t>
      </w:r>
      <w:r w:rsidR="00087123" w:rsidRPr="00087123">
        <w:rPr>
          <w:lang w:val="en-US" w:eastAsia="zh-CN"/>
        </w:rPr>
        <w:t xml:space="preserve">For customers, </w:t>
      </w:r>
      <w:r>
        <w:rPr>
          <w:rFonts w:hint="eastAsia"/>
          <w:lang w:val="en-US" w:eastAsia="zh-CN"/>
        </w:rPr>
        <w:t>i</w:t>
      </w:r>
      <w:r w:rsidR="00087123" w:rsidRPr="00087123">
        <w:rPr>
          <w:lang w:val="en-US" w:eastAsia="zh-CN"/>
        </w:rPr>
        <w:t xml:space="preserve">mpulsive purchasing </w:t>
      </w:r>
      <w:r>
        <w:rPr>
          <w:rFonts w:hint="eastAsia"/>
          <w:lang w:val="en-US" w:eastAsia="zh-CN"/>
        </w:rPr>
        <w:t xml:space="preserve">is an objective factor, </w:t>
      </w:r>
      <w:r>
        <w:rPr>
          <w:lang w:val="en-US" w:eastAsia="zh-CN"/>
        </w:rPr>
        <w:t>especially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happening</w:t>
      </w:r>
      <w:r>
        <w:rPr>
          <w:rFonts w:hint="eastAsia"/>
          <w:lang w:val="en-US" w:eastAsia="zh-CN"/>
        </w:rPr>
        <w:t xml:space="preserve"> in e-commerce market.</w:t>
      </w:r>
      <w:r w:rsidR="00087123" w:rsidRPr="00087123">
        <w:rPr>
          <w:lang w:val="en-US" w:eastAsia="zh-CN"/>
        </w:rPr>
        <w:t xml:space="preserve"> Customers may make purchases without fully considering product necessity or return policies, and </w:t>
      </w:r>
      <w:r>
        <w:rPr>
          <w:rFonts w:hint="eastAsia"/>
          <w:lang w:val="en-US" w:eastAsia="zh-CN"/>
        </w:rPr>
        <w:t xml:space="preserve">feel regretful after making </w:t>
      </w:r>
      <w:r>
        <w:rPr>
          <w:lang w:val="en-US" w:eastAsia="zh-CN"/>
        </w:rPr>
        <w:t>purchases</w:t>
      </w:r>
      <w:r w:rsidRPr="00087123">
        <w:rPr>
          <w:lang w:val="en-US" w:eastAsia="zh-CN"/>
        </w:rPr>
        <w:t xml:space="preserve"> (</w:t>
      </w:r>
      <w:r w:rsidR="00087123" w:rsidRPr="00087123">
        <w:rPr>
          <w:lang w:val="en-US" w:eastAsia="zh-CN"/>
        </w:rPr>
        <w:t xml:space="preserve">Lazar R., 2023). Therefore, </w:t>
      </w:r>
      <w:proofErr w:type="spellStart"/>
      <w:r w:rsidR="00087123" w:rsidRPr="00087123">
        <w:rPr>
          <w:lang w:val="en-US" w:eastAsia="zh-CN"/>
        </w:rPr>
        <w:t>GlobalStore</w:t>
      </w:r>
      <w:proofErr w:type="spellEnd"/>
      <w:r w:rsidR="00087123" w:rsidRPr="00087123">
        <w:rPr>
          <w:lang w:val="en-US" w:eastAsia="zh-CN"/>
        </w:rPr>
        <w:t xml:space="preserve"> could </w:t>
      </w:r>
      <w:r w:rsidR="00F56939">
        <w:rPr>
          <w:rFonts w:hint="eastAsia"/>
          <w:lang w:val="en-US" w:eastAsia="zh-CN"/>
        </w:rPr>
        <w:t xml:space="preserve">enhance return conditions in customer policy, set a </w:t>
      </w:r>
      <w:r w:rsidR="00087123" w:rsidRPr="00087123">
        <w:rPr>
          <w:lang w:val="en-US" w:eastAsia="zh-CN"/>
        </w:rPr>
        <w:t>reminder message</w:t>
      </w:r>
      <w:r w:rsidR="00F56939">
        <w:rPr>
          <w:rFonts w:hint="eastAsia"/>
          <w:lang w:val="en-US" w:eastAsia="zh-CN"/>
        </w:rPr>
        <w:t xml:space="preserve"> </w:t>
      </w:r>
      <w:r w:rsidR="00087123" w:rsidRPr="00087123">
        <w:rPr>
          <w:lang w:val="en-US" w:eastAsia="zh-CN"/>
        </w:rPr>
        <w:t xml:space="preserve">before </w:t>
      </w:r>
      <w:r w:rsidR="00F56939">
        <w:rPr>
          <w:rFonts w:hint="eastAsia"/>
          <w:lang w:val="en-US" w:eastAsia="zh-CN"/>
        </w:rPr>
        <w:t xml:space="preserve">customer </w:t>
      </w:r>
      <w:r w:rsidR="00087123" w:rsidRPr="00087123">
        <w:rPr>
          <w:lang w:val="en-US" w:eastAsia="zh-CN"/>
        </w:rPr>
        <w:t xml:space="preserve">checkout, encouraging </w:t>
      </w:r>
      <w:r w:rsidR="00F56939">
        <w:rPr>
          <w:rFonts w:hint="eastAsia"/>
          <w:lang w:val="en-US" w:eastAsia="zh-CN"/>
        </w:rPr>
        <w:t>them</w:t>
      </w:r>
      <w:r w:rsidR="00087123" w:rsidRPr="00087123">
        <w:rPr>
          <w:lang w:val="en-US" w:eastAsia="zh-CN"/>
        </w:rPr>
        <w:t xml:space="preserve"> to review their purchase decisions</w:t>
      </w:r>
      <w:r w:rsidR="00F56939">
        <w:rPr>
          <w:rFonts w:hint="eastAsia"/>
          <w:lang w:val="en-US" w:eastAsia="zh-CN"/>
        </w:rPr>
        <w:t xml:space="preserve">. These actions can effectively avoid them from regretful after paying. </w:t>
      </w:r>
      <w:r w:rsidR="00087123" w:rsidRPr="00087123">
        <w:rPr>
          <w:lang w:val="en-US" w:eastAsia="zh-CN"/>
        </w:rPr>
        <w:t xml:space="preserve">For products, inaccurate or incomplete product descriptions can lead to misunderstanding and increase return rates (CORSO). </w:t>
      </w:r>
      <w:proofErr w:type="spellStart"/>
      <w:r w:rsidR="00F56939">
        <w:rPr>
          <w:rFonts w:hint="eastAsia"/>
          <w:lang w:val="en-US" w:eastAsia="zh-CN"/>
        </w:rPr>
        <w:t>GlobalStore</w:t>
      </w:r>
      <w:proofErr w:type="spellEnd"/>
      <w:r w:rsidR="00F56939">
        <w:rPr>
          <w:rFonts w:hint="eastAsia"/>
          <w:lang w:val="en-US" w:eastAsia="zh-CN"/>
        </w:rPr>
        <w:t xml:space="preserve"> should add </w:t>
      </w:r>
      <w:r w:rsidR="00087123" w:rsidRPr="00087123">
        <w:rPr>
          <w:lang w:val="en-US" w:eastAsia="zh-CN"/>
        </w:rPr>
        <w:t>more detailed information</w:t>
      </w:r>
      <w:r w:rsidR="00F56939">
        <w:rPr>
          <w:rFonts w:hint="eastAsia"/>
          <w:lang w:val="en-US" w:eastAsia="zh-CN"/>
        </w:rPr>
        <w:t xml:space="preserve"> on furniture items. The company can choose to increase </w:t>
      </w:r>
      <w:r w:rsidR="00087123" w:rsidRPr="00087123">
        <w:rPr>
          <w:lang w:val="en-US" w:eastAsia="zh-CN"/>
        </w:rPr>
        <w:t xml:space="preserve">assembly instructions or </w:t>
      </w:r>
      <w:r w:rsidR="00F56939">
        <w:rPr>
          <w:rFonts w:hint="eastAsia"/>
          <w:lang w:val="en-US" w:eastAsia="zh-CN"/>
        </w:rPr>
        <w:t xml:space="preserve">state whether there </w:t>
      </w:r>
      <w:r w:rsidR="00F56939">
        <w:rPr>
          <w:lang w:val="en-US" w:eastAsia="zh-CN"/>
        </w:rPr>
        <w:t>is</w:t>
      </w:r>
      <w:r w:rsidR="00F56939">
        <w:rPr>
          <w:rFonts w:hint="eastAsia"/>
          <w:lang w:val="en-US" w:eastAsia="zh-CN"/>
        </w:rPr>
        <w:t xml:space="preserve"> </w:t>
      </w:r>
      <w:r w:rsidR="00087123" w:rsidRPr="00087123">
        <w:rPr>
          <w:lang w:val="en-US" w:eastAsia="zh-CN"/>
        </w:rPr>
        <w:t>availability of installation services.</w:t>
      </w:r>
      <w:r w:rsidR="00F56939">
        <w:rPr>
          <w:rFonts w:hint="eastAsia"/>
          <w:lang w:val="en-US" w:eastAsia="zh-CN"/>
        </w:rPr>
        <w:t xml:space="preserve"> Through these services, customer satisfaction will </w:t>
      </w:r>
      <w:r w:rsidR="00F56939">
        <w:rPr>
          <w:lang w:val="en-US" w:eastAsia="zh-CN"/>
        </w:rPr>
        <w:t>increase</w:t>
      </w:r>
      <w:r w:rsidR="00F56939">
        <w:rPr>
          <w:rFonts w:hint="eastAsia"/>
          <w:lang w:val="en-US" w:eastAsia="zh-CN"/>
        </w:rPr>
        <w:t xml:space="preserve"> and </w:t>
      </w:r>
      <w:proofErr w:type="spellStart"/>
      <w:r w:rsidR="00F56939">
        <w:rPr>
          <w:rFonts w:hint="eastAsia"/>
          <w:lang w:val="en-US" w:eastAsia="zh-CN"/>
        </w:rPr>
        <w:t>GlobalStore</w:t>
      </w:r>
      <w:proofErr w:type="spellEnd"/>
      <w:r w:rsidR="00F56939">
        <w:rPr>
          <w:rFonts w:hint="eastAsia"/>
          <w:lang w:val="en-US" w:eastAsia="zh-CN"/>
        </w:rPr>
        <w:t xml:space="preserve"> will receive </w:t>
      </w:r>
      <w:r w:rsidR="00F56939">
        <w:rPr>
          <w:lang w:val="en-US" w:eastAsia="zh-CN"/>
        </w:rPr>
        <w:t>higher service feedback</w:t>
      </w:r>
      <w:r w:rsidR="00F56939">
        <w:rPr>
          <w:rFonts w:hint="eastAsia"/>
          <w:lang w:val="en-US" w:eastAsia="zh-CN"/>
        </w:rPr>
        <w:t xml:space="preserve"> comments. </w:t>
      </w:r>
      <w:r w:rsidR="00087123" w:rsidRPr="00087123">
        <w:rPr>
          <w:lang w:val="en-US" w:eastAsia="zh-CN"/>
        </w:rPr>
        <w:t xml:space="preserve">For shipping modes, the analysis shows a </w:t>
      </w:r>
      <w:r w:rsidR="00F56939">
        <w:rPr>
          <w:rFonts w:hint="eastAsia"/>
          <w:lang w:val="en-US" w:eastAsia="zh-CN"/>
        </w:rPr>
        <w:t xml:space="preserve">strong </w:t>
      </w:r>
      <w:r w:rsidR="00087123" w:rsidRPr="00087123">
        <w:rPr>
          <w:lang w:val="en-US" w:eastAsia="zh-CN"/>
        </w:rPr>
        <w:t xml:space="preserve">relationship between it and return rates. However, the data does not indicate which specific shipping mode or factors drive these differences. </w:t>
      </w:r>
      <w:proofErr w:type="spellStart"/>
      <w:r w:rsidR="005622FD" w:rsidRPr="00087123">
        <w:rPr>
          <w:lang w:val="en-US" w:eastAsia="zh-CN"/>
        </w:rPr>
        <w:t>GlobalStore</w:t>
      </w:r>
      <w:proofErr w:type="spellEnd"/>
      <w:r w:rsidR="005622FD" w:rsidRPr="00087123">
        <w:rPr>
          <w:lang w:val="en-US" w:eastAsia="zh-CN"/>
        </w:rPr>
        <w:t xml:space="preserve"> </w:t>
      </w:r>
      <w:r w:rsidR="005622FD">
        <w:rPr>
          <w:lang w:val="en-US" w:eastAsia="zh-CN"/>
        </w:rPr>
        <w:t>may</w:t>
      </w:r>
      <w:r w:rsidR="005622FD">
        <w:rPr>
          <w:rFonts w:hint="eastAsia"/>
          <w:lang w:val="en-US" w:eastAsia="zh-CN"/>
        </w:rPr>
        <w:t xml:space="preserve"> need </w:t>
      </w:r>
      <w:r w:rsidR="005622FD">
        <w:rPr>
          <w:lang w:val="en-US" w:eastAsia="zh-CN"/>
        </w:rPr>
        <w:t>further checks</w:t>
      </w:r>
      <w:r w:rsidR="005622FD">
        <w:rPr>
          <w:rFonts w:hint="eastAsia"/>
          <w:lang w:val="en-US" w:eastAsia="zh-CN"/>
        </w:rPr>
        <w:t xml:space="preserve"> or research on its shipping mode flow path. Another question is that a</w:t>
      </w:r>
      <w:r w:rsidR="00087123" w:rsidRPr="00087123">
        <w:rPr>
          <w:lang w:val="en-US" w:eastAsia="zh-CN"/>
        </w:rPr>
        <w:t xml:space="preserve">lthough category-level variables show negative relationships with return </w:t>
      </w:r>
      <w:r w:rsidR="005622FD">
        <w:rPr>
          <w:lang w:val="en-US" w:eastAsia="zh-CN"/>
        </w:rPr>
        <w:t>purchases</w:t>
      </w:r>
      <w:r w:rsidR="00087123" w:rsidRPr="00087123">
        <w:rPr>
          <w:lang w:val="en-US" w:eastAsia="zh-CN"/>
        </w:rPr>
        <w:t>, the image</w:t>
      </w:r>
      <w:r w:rsidR="005622FD">
        <w:rPr>
          <w:rFonts w:hint="eastAsia"/>
          <w:lang w:val="en-US" w:eastAsia="zh-CN"/>
        </w:rPr>
        <w:t xml:space="preserve">s have no labels to </w:t>
      </w:r>
      <w:r w:rsidR="005622FD">
        <w:rPr>
          <w:lang w:val="en-US" w:eastAsia="zh-CN"/>
        </w:rPr>
        <w:t>distinguish</w:t>
      </w:r>
      <w:r w:rsidR="005622FD">
        <w:rPr>
          <w:rFonts w:hint="eastAsia"/>
          <w:lang w:val="en-US" w:eastAsia="zh-CN"/>
        </w:rPr>
        <w:t xml:space="preserve"> returned or non-returned </w:t>
      </w:r>
      <w:r w:rsidR="005622FD">
        <w:rPr>
          <w:lang w:val="en-US" w:eastAsia="zh-CN"/>
        </w:rPr>
        <w:t>products</w:t>
      </w:r>
      <w:r w:rsidR="005622FD">
        <w:rPr>
          <w:rFonts w:hint="eastAsia"/>
          <w:lang w:val="en-US" w:eastAsia="zh-CN"/>
        </w:rPr>
        <w:t>. C</w:t>
      </w:r>
      <w:r w:rsidR="00087123" w:rsidRPr="00087123">
        <w:rPr>
          <w:lang w:val="en-US" w:eastAsia="zh-CN"/>
        </w:rPr>
        <w:t xml:space="preserve">lustering results </w:t>
      </w:r>
      <w:r w:rsidR="005622FD">
        <w:rPr>
          <w:rFonts w:hint="eastAsia"/>
          <w:lang w:val="en-US" w:eastAsia="zh-CN"/>
        </w:rPr>
        <w:t xml:space="preserve">only </w:t>
      </w:r>
      <w:r w:rsidR="005622FD">
        <w:rPr>
          <w:lang w:val="en-US" w:eastAsia="zh-CN"/>
        </w:rPr>
        <w:t>based</w:t>
      </w:r>
      <w:r w:rsidR="005622FD">
        <w:rPr>
          <w:rFonts w:hint="eastAsia"/>
          <w:lang w:val="en-US" w:eastAsia="zh-CN"/>
        </w:rPr>
        <w:t xml:space="preserve"> on </w:t>
      </w:r>
      <w:r w:rsidR="005622FD">
        <w:rPr>
          <w:lang w:val="en-US" w:eastAsia="zh-CN"/>
        </w:rPr>
        <w:t>physical</w:t>
      </w:r>
      <w:r w:rsidR="005622FD">
        <w:rPr>
          <w:rFonts w:hint="eastAsia"/>
          <w:lang w:val="en-US" w:eastAsia="zh-CN"/>
        </w:rPr>
        <w:t xml:space="preserve"> features. So </w:t>
      </w:r>
      <w:proofErr w:type="spellStart"/>
      <w:r w:rsidR="005622FD">
        <w:rPr>
          <w:rFonts w:hint="eastAsia"/>
          <w:lang w:val="en-US" w:eastAsia="zh-CN"/>
        </w:rPr>
        <w:t>GloabalStore</w:t>
      </w:r>
      <w:proofErr w:type="spellEnd"/>
      <w:r w:rsidR="005622FD">
        <w:rPr>
          <w:rFonts w:hint="eastAsia"/>
          <w:lang w:val="en-US" w:eastAsia="zh-CN"/>
        </w:rPr>
        <w:t xml:space="preserve"> may need </w:t>
      </w:r>
      <w:r w:rsidR="005622FD">
        <w:rPr>
          <w:lang w:val="en-US" w:eastAsia="zh-CN"/>
        </w:rPr>
        <w:t>further</w:t>
      </w:r>
      <w:r w:rsidR="005622FD">
        <w:rPr>
          <w:rFonts w:hint="eastAsia"/>
          <w:lang w:val="en-US" w:eastAsia="zh-CN"/>
        </w:rPr>
        <w:t xml:space="preserve"> classifications on products.</w:t>
      </w:r>
      <w:r w:rsidR="00A10B0F">
        <w:br w:type="page"/>
      </w:r>
    </w:p>
    <w:p w14:paraId="796FEF7C" w14:textId="3428EF20" w:rsidR="00055DCF" w:rsidRPr="00055DCF" w:rsidRDefault="00A01297" w:rsidP="00055DCF">
      <w:pPr>
        <w:pStyle w:val="2"/>
        <w:keepNext w:val="0"/>
        <w:keepLines w:val="0"/>
      </w:pPr>
      <w:r>
        <w:lastRenderedPageBreak/>
        <w:t>4. Reflection on the Process</w:t>
      </w:r>
    </w:p>
    <w:p w14:paraId="50806276" w14:textId="359BE8F3" w:rsidR="00B42AD8" w:rsidRDefault="004C68D6">
      <w:pPr>
        <w:rPr>
          <w:sz w:val="32"/>
          <w:szCs w:val="32"/>
        </w:rPr>
      </w:pPr>
      <w:r>
        <w:rPr>
          <w:rFonts w:hint="eastAsia"/>
          <w:lang w:eastAsia="zh-CN"/>
        </w:rPr>
        <w:t>I met</w:t>
      </w:r>
      <w:r w:rsidR="003B12B0" w:rsidRPr="003B12B0">
        <w:rPr>
          <w:lang w:eastAsia="zh-CN"/>
        </w:rPr>
        <w:t xml:space="preserve"> challenges</w:t>
      </w:r>
      <w:r>
        <w:rPr>
          <w:rFonts w:hint="eastAsia"/>
          <w:lang w:eastAsia="zh-CN"/>
        </w:rPr>
        <w:t xml:space="preserve"> </w:t>
      </w:r>
      <w:r w:rsidR="003B12B0" w:rsidRPr="003B12B0">
        <w:rPr>
          <w:lang w:eastAsia="zh-CN"/>
        </w:rPr>
        <w:t>in the data preparation stage</w:t>
      </w:r>
      <w:r>
        <w:rPr>
          <w:rFonts w:hint="eastAsia"/>
          <w:lang w:eastAsia="zh-CN"/>
        </w:rPr>
        <w:t xml:space="preserve">. </w:t>
      </w:r>
      <w:r w:rsidR="003B12B0" w:rsidRPr="003B12B0">
        <w:rPr>
          <w:lang w:eastAsia="zh-CN"/>
        </w:rPr>
        <w:t xml:space="preserve">Initially, I assumed that all available variables should be directly used in their original form. However, </w:t>
      </w:r>
      <w:r w:rsidR="003C76E4">
        <w:rPr>
          <w:rFonts w:hint="eastAsia"/>
          <w:lang w:eastAsia="zh-CN"/>
        </w:rPr>
        <w:t xml:space="preserve">categorical data </w:t>
      </w:r>
      <w:r w:rsidR="003B12B0" w:rsidRPr="003B12B0">
        <w:rPr>
          <w:lang w:eastAsia="zh-CN"/>
        </w:rPr>
        <w:t xml:space="preserve">such as </w:t>
      </w:r>
      <w:proofErr w:type="spellStart"/>
      <w:r w:rsidR="003B12B0" w:rsidRPr="003B12B0">
        <w:rPr>
          <w:lang w:eastAsia="zh-CN"/>
        </w:rPr>
        <w:t>customer_id</w:t>
      </w:r>
      <w:proofErr w:type="spellEnd"/>
      <w:r w:rsidR="003C76E4">
        <w:rPr>
          <w:rFonts w:hint="eastAsia"/>
          <w:lang w:eastAsia="zh-CN"/>
        </w:rPr>
        <w:t xml:space="preserve">, </w:t>
      </w:r>
      <w:proofErr w:type="spellStart"/>
      <w:r w:rsidR="003B12B0" w:rsidRPr="003B12B0">
        <w:rPr>
          <w:lang w:eastAsia="zh-CN"/>
        </w:rPr>
        <w:t>product_id</w:t>
      </w:r>
      <w:proofErr w:type="spellEnd"/>
      <w:r w:rsidR="003B12B0" w:rsidRPr="003B12B0">
        <w:rPr>
          <w:lang w:eastAsia="zh-CN"/>
        </w:rPr>
        <w:t xml:space="preserve">, </w:t>
      </w:r>
      <w:proofErr w:type="spellStart"/>
      <w:r w:rsidR="003C76E4">
        <w:rPr>
          <w:rFonts w:hint="eastAsia"/>
          <w:lang w:eastAsia="zh-CN"/>
        </w:rPr>
        <w:t>product_name</w:t>
      </w:r>
      <w:proofErr w:type="spellEnd"/>
      <w:r w:rsidR="003C76E4">
        <w:rPr>
          <w:rFonts w:hint="eastAsia"/>
          <w:lang w:eastAsia="zh-CN"/>
        </w:rPr>
        <w:t xml:space="preserve"> and returned </w:t>
      </w:r>
      <w:r w:rsidR="003B12B0" w:rsidRPr="003B12B0">
        <w:rPr>
          <w:lang w:eastAsia="zh-CN"/>
        </w:rPr>
        <w:t xml:space="preserve">could not be meaningfully interpreted by the models without transformation. </w:t>
      </w:r>
      <w:r w:rsidR="003B12B0">
        <w:rPr>
          <w:rFonts w:hint="eastAsia"/>
          <w:lang w:eastAsia="zh-CN"/>
        </w:rPr>
        <w:t xml:space="preserve">At </w:t>
      </w:r>
      <w:r w:rsidR="003C76E4">
        <w:rPr>
          <w:lang w:eastAsia="zh-CN"/>
        </w:rPr>
        <w:t>first,</w:t>
      </w:r>
      <w:r w:rsidR="003B12B0">
        <w:rPr>
          <w:rFonts w:hint="eastAsia"/>
          <w:lang w:eastAsia="zh-CN"/>
        </w:rPr>
        <w:t xml:space="preserve"> I tr</w:t>
      </w:r>
      <w:r w:rsidR="003C76E4">
        <w:rPr>
          <w:rFonts w:hint="eastAsia"/>
          <w:lang w:eastAsia="zh-CN"/>
        </w:rPr>
        <w:t>ied</w:t>
      </w:r>
      <w:r w:rsidR="003B12B0" w:rsidRPr="003B12B0">
        <w:rPr>
          <w:lang w:eastAsia="zh-CN"/>
        </w:rPr>
        <w:t xml:space="preserve"> converting the return variable into binary form</w:t>
      </w:r>
      <w:r>
        <w:rPr>
          <w:rFonts w:hint="eastAsia"/>
          <w:lang w:eastAsia="zh-CN"/>
        </w:rPr>
        <w:t xml:space="preserve">, </w:t>
      </w:r>
      <w:r w:rsidR="003B12B0" w:rsidRPr="003B12B0">
        <w:rPr>
          <w:lang w:eastAsia="zh-CN"/>
        </w:rPr>
        <w:t xml:space="preserve">but </w:t>
      </w:r>
      <w:r w:rsidR="003C76E4">
        <w:rPr>
          <w:rFonts w:hint="eastAsia"/>
          <w:lang w:eastAsia="zh-CN"/>
        </w:rPr>
        <w:t xml:space="preserve">it </w:t>
      </w:r>
      <w:r w:rsidR="003B12B0" w:rsidRPr="003B12B0">
        <w:rPr>
          <w:lang w:eastAsia="zh-CN"/>
        </w:rPr>
        <w:t xml:space="preserve">did not provide sufficient </w:t>
      </w:r>
      <w:r w:rsidR="003C76E4" w:rsidRPr="003B12B0">
        <w:rPr>
          <w:lang w:eastAsia="zh-CN"/>
        </w:rPr>
        <w:t>explanation</w:t>
      </w:r>
      <w:r>
        <w:rPr>
          <w:rFonts w:hint="eastAsia"/>
          <w:lang w:eastAsia="zh-CN"/>
        </w:rPr>
        <w:t xml:space="preserve">. </w:t>
      </w:r>
      <w:r w:rsidR="003C76E4">
        <w:rPr>
          <w:rFonts w:hint="eastAsia"/>
          <w:lang w:eastAsia="zh-CN"/>
        </w:rPr>
        <w:t xml:space="preserve">I also tried to do a simple graph like </w:t>
      </w:r>
      <w:proofErr w:type="spellStart"/>
      <w:r w:rsidR="003C76E4">
        <w:rPr>
          <w:rFonts w:hint="eastAsia"/>
          <w:lang w:eastAsia="zh-CN"/>
        </w:rPr>
        <w:t>shipping_cost</w:t>
      </w:r>
      <w:proofErr w:type="spellEnd"/>
      <w:r w:rsidR="003C76E4">
        <w:rPr>
          <w:rFonts w:hint="eastAsia"/>
          <w:lang w:eastAsia="zh-CN"/>
        </w:rPr>
        <w:t>, however, the sample has a huge capacity</w:t>
      </w:r>
      <w:r>
        <w:rPr>
          <w:rFonts w:hint="eastAsia"/>
          <w:lang w:eastAsia="zh-CN"/>
        </w:rPr>
        <w:t xml:space="preserve">, </w:t>
      </w:r>
      <w:r w:rsidR="003C76E4">
        <w:rPr>
          <w:rFonts w:hint="eastAsia"/>
          <w:lang w:eastAsia="zh-CN"/>
        </w:rPr>
        <w:t xml:space="preserve">so it is not a suitable way. At the </w:t>
      </w:r>
      <w:r w:rsidR="003C76E4">
        <w:rPr>
          <w:lang w:eastAsia="zh-CN"/>
        </w:rPr>
        <w:t>initial</w:t>
      </w:r>
      <w:r w:rsidR="003C76E4">
        <w:rPr>
          <w:rFonts w:hint="eastAsia"/>
          <w:lang w:eastAsia="zh-CN"/>
        </w:rPr>
        <w:t xml:space="preserve"> stage I sometimes will </w:t>
      </w:r>
      <w:r w:rsidR="003C76E4" w:rsidRPr="003C76E4">
        <w:rPr>
          <w:lang w:eastAsia="zh-CN"/>
        </w:rPr>
        <w:t>deviate</w:t>
      </w:r>
      <w:r w:rsidR="003C76E4">
        <w:rPr>
          <w:rFonts w:hint="eastAsia"/>
          <w:lang w:eastAsia="zh-CN"/>
        </w:rPr>
        <w:t xml:space="preserve"> the core problem </w:t>
      </w:r>
      <w:r w:rsidR="003C76E4">
        <w:rPr>
          <w:lang w:eastAsia="zh-CN"/>
        </w:rPr>
        <w:t>instead</w:t>
      </w:r>
      <w:r w:rsidR="003C76E4">
        <w:rPr>
          <w:rFonts w:hint="eastAsia"/>
          <w:lang w:eastAsia="zh-CN"/>
        </w:rPr>
        <w:t xml:space="preserve"> of </w:t>
      </w:r>
      <w:r w:rsidR="003C76E4">
        <w:rPr>
          <w:lang w:eastAsia="zh-CN"/>
        </w:rPr>
        <w:t>analyzing</w:t>
      </w:r>
      <w:r w:rsidR="003C76E4">
        <w:rPr>
          <w:rFonts w:hint="eastAsia"/>
          <w:lang w:eastAsia="zh-CN"/>
        </w:rPr>
        <w:t xml:space="preserve"> it. I </w:t>
      </w:r>
      <w:r w:rsidR="003B12B0" w:rsidRPr="003B12B0">
        <w:rPr>
          <w:lang w:eastAsia="zh-CN"/>
        </w:rPr>
        <w:t>also considered dropping variables which are only identifiers</w:t>
      </w:r>
      <w:r w:rsidR="003C76E4">
        <w:rPr>
          <w:rFonts w:hint="eastAsia"/>
          <w:lang w:eastAsia="zh-CN"/>
        </w:rPr>
        <w:t xml:space="preserve"> like </w:t>
      </w:r>
      <w:proofErr w:type="spellStart"/>
      <w:r w:rsidR="003C76E4">
        <w:rPr>
          <w:rFonts w:hint="eastAsia"/>
          <w:lang w:eastAsia="zh-CN"/>
        </w:rPr>
        <w:t>customer_id</w:t>
      </w:r>
      <w:proofErr w:type="spellEnd"/>
      <w:r w:rsidR="003C76E4">
        <w:rPr>
          <w:rFonts w:hint="eastAsia"/>
          <w:lang w:eastAsia="zh-CN"/>
        </w:rPr>
        <w:t xml:space="preserve"> and </w:t>
      </w:r>
      <w:proofErr w:type="spellStart"/>
      <w:r w:rsidR="003C76E4">
        <w:rPr>
          <w:rFonts w:hint="eastAsia"/>
          <w:lang w:eastAsia="zh-CN"/>
        </w:rPr>
        <w:t>product_id</w:t>
      </w:r>
      <w:proofErr w:type="spellEnd"/>
      <w:r w:rsidR="003B12B0" w:rsidRPr="003B12B0">
        <w:rPr>
          <w:lang w:eastAsia="zh-CN"/>
        </w:rPr>
        <w:t xml:space="preserve">. </w:t>
      </w:r>
      <w:r w:rsidR="00241742">
        <w:rPr>
          <w:rFonts w:hint="eastAsia"/>
          <w:lang w:eastAsia="zh-CN"/>
        </w:rPr>
        <w:t>However, when I aimlessly sort csv by returns, I found</w:t>
      </w:r>
      <w:r w:rsidR="003B12B0" w:rsidRPr="003B12B0">
        <w:rPr>
          <w:lang w:eastAsia="zh-CN"/>
        </w:rPr>
        <w:t xml:space="preserve"> that the same customer could have both returned and non-returned orders</w:t>
      </w:r>
      <w:r w:rsidR="00241742">
        <w:rPr>
          <w:rFonts w:hint="eastAsia"/>
          <w:lang w:eastAsia="zh-CN"/>
        </w:rPr>
        <w:t xml:space="preserve"> so </w:t>
      </w:r>
      <w:r w:rsidR="00241742">
        <w:rPr>
          <w:lang w:eastAsia="zh-CN"/>
        </w:rPr>
        <w:t>categorical</w:t>
      </w:r>
      <w:r w:rsidR="00241742">
        <w:rPr>
          <w:rFonts w:hint="eastAsia"/>
          <w:lang w:eastAsia="zh-CN"/>
        </w:rPr>
        <w:t xml:space="preserve"> data </w:t>
      </w:r>
      <w:r w:rsidR="003B12B0" w:rsidRPr="003B12B0">
        <w:rPr>
          <w:lang w:eastAsia="zh-CN"/>
        </w:rPr>
        <w:t xml:space="preserve">may still contain useful information. To address this challenge, I </w:t>
      </w:r>
      <w:r w:rsidR="00241742">
        <w:rPr>
          <w:rFonts w:hint="eastAsia"/>
          <w:lang w:eastAsia="zh-CN"/>
        </w:rPr>
        <w:t>remembered study materials</w:t>
      </w:r>
      <w:r w:rsidR="003B12B0" w:rsidRPr="003B12B0">
        <w:rPr>
          <w:lang w:eastAsia="zh-CN"/>
        </w:rPr>
        <w:t xml:space="preserve"> from previous course INFS2822</w:t>
      </w:r>
      <w:r w:rsidR="00241742">
        <w:rPr>
          <w:lang w:eastAsia="zh-CN"/>
        </w:rPr>
        <w:t>,</w:t>
      </w:r>
      <w:r w:rsidR="00241742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correlation matrix and secondary processing. </w:t>
      </w:r>
      <w:r w:rsidR="00241742">
        <w:rPr>
          <w:rFonts w:hint="eastAsia"/>
          <w:lang w:eastAsia="zh-CN"/>
        </w:rPr>
        <w:t xml:space="preserve">I </w:t>
      </w:r>
      <w:r w:rsidR="002E7CD2">
        <w:rPr>
          <w:rFonts w:hint="eastAsia"/>
          <w:lang w:eastAsia="zh-CN"/>
        </w:rPr>
        <w:t xml:space="preserve">finally </w:t>
      </w:r>
      <w:r w:rsidR="003B12B0" w:rsidRPr="003B12B0">
        <w:rPr>
          <w:lang w:eastAsia="zh-CN"/>
        </w:rPr>
        <w:t>develop</w:t>
      </w:r>
      <w:r w:rsidR="00241742">
        <w:rPr>
          <w:rFonts w:hint="eastAsia"/>
          <w:lang w:eastAsia="zh-CN"/>
        </w:rPr>
        <w:t>ed</w:t>
      </w:r>
      <w:r w:rsidR="003B12B0" w:rsidRPr="003B12B0">
        <w:rPr>
          <w:lang w:eastAsia="zh-CN"/>
        </w:rPr>
        <w:t xml:space="preserve"> the return ratio</w:t>
      </w:r>
      <w:r w:rsidR="00241742">
        <w:rPr>
          <w:rFonts w:hint="eastAsia"/>
          <w:lang w:eastAsia="zh-CN"/>
        </w:rPr>
        <w:t xml:space="preserve"> </w:t>
      </w:r>
      <w:r w:rsidR="003B12B0" w:rsidRPr="003B12B0">
        <w:rPr>
          <w:lang w:eastAsia="zh-CN"/>
        </w:rPr>
        <w:t xml:space="preserve">feature, which captures the proportion of returns associated with each category. Through this process, I learned that </w:t>
      </w:r>
      <w:r w:rsidR="00500946">
        <w:rPr>
          <w:rFonts w:hint="eastAsia"/>
          <w:lang w:eastAsia="zh-CN"/>
        </w:rPr>
        <w:t>p</w:t>
      </w:r>
      <w:r w:rsidR="00AF0A1D">
        <w:rPr>
          <w:rFonts w:hint="eastAsia"/>
          <w:lang w:eastAsia="zh-CN"/>
        </w:rPr>
        <w:t xml:space="preserve">lease </w:t>
      </w:r>
      <w:r w:rsidR="00AF0A1D">
        <w:rPr>
          <w:lang w:eastAsia="zh-CN"/>
        </w:rPr>
        <w:t>consider</w:t>
      </w:r>
      <w:r w:rsidR="00AF0A1D">
        <w:rPr>
          <w:rFonts w:hint="eastAsia"/>
          <w:lang w:eastAsia="zh-CN"/>
        </w:rPr>
        <w:t xml:space="preserve"> </w:t>
      </w:r>
      <w:r w:rsidR="00AF0A1D">
        <w:rPr>
          <w:lang w:eastAsia="zh-CN"/>
        </w:rPr>
        <w:t>carefully</w:t>
      </w:r>
      <w:r w:rsidR="00AF0A1D">
        <w:rPr>
          <w:rFonts w:hint="eastAsia"/>
          <w:lang w:eastAsia="zh-CN"/>
        </w:rPr>
        <w:t xml:space="preserve"> the core problem</w:t>
      </w:r>
      <w:r>
        <w:rPr>
          <w:rFonts w:hint="eastAsia"/>
          <w:lang w:eastAsia="zh-CN"/>
        </w:rPr>
        <w:t xml:space="preserve">, combined with learning materials. </w:t>
      </w:r>
      <w:r w:rsidR="00AF0A1D">
        <w:rPr>
          <w:rFonts w:hint="eastAsia"/>
          <w:lang w:eastAsia="zh-CN"/>
        </w:rPr>
        <w:t xml:space="preserve">While the </w:t>
      </w:r>
      <w:r w:rsidR="00AF0A1D">
        <w:rPr>
          <w:lang w:eastAsia="zh-CN"/>
        </w:rPr>
        <w:t>difficulty</w:t>
      </w:r>
      <w:r w:rsidR="00AF0A1D">
        <w:rPr>
          <w:rFonts w:hint="eastAsia"/>
          <w:lang w:eastAsia="zh-CN"/>
        </w:rPr>
        <w:t xml:space="preserve"> is to do secondary processing</w:t>
      </w:r>
      <w:r>
        <w:rPr>
          <w:rFonts w:hint="eastAsia"/>
          <w:lang w:eastAsia="zh-CN"/>
        </w:rPr>
        <w:t xml:space="preserve"> and finding features. This process also </w:t>
      </w:r>
      <w:r>
        <w:rPr>
          <w:lang w:eastAsia="zh-CN"/>
        </w:rPr>
        <w:t>taught</w:t>
      </w:r>
      <w:r>
        <w:rPr>
          <w:rFonts w:hint="eastAsia"/>
          <w:lang w:eastAsia="zh-CN"/>
        </w:rPr>
        <w:t xml:space="preserve"> me there is no correct answer in business </w:t>
      </w:r>
      <w:r>
        <w:rPr>
          <w:lang w:eastAsia="zh-CN"/>
        </w:rPr>
        <w:t>analysis,</w:t>
      </w:r>
      <w:r>
        <w:rPr>
          <w:rFonts w:hint="eastAsia"/>
          <w:lang w:eastAsia="zh-CN"/>
        </w:rPr>
        <w:t xml:space="preserve"> but I need to find</w:t>
      </w:r>
      <w:r w:rsidR="00500946">
        <w:rPr>
          <w:rFonts w:hint="eastAsia"/>
          <w:lang w:eastAsia="zh-CN"/>
        </w:rPr>
        <w:t xml:space="preserve"> the most suitable way to explain the problem.</w:t>
      </w:r>
    </w:p>
    <w:p w14:paraId="20193183" w14:textId="77777777" w:rsidR="00500946" w:rsidRDefault="0050094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81E174A" w14:textId="3C97A171" w:rsidR="001C4A5E" w:rsidRDefault="000E37E3" w:rsidP="001C4A5E">
      <w:pPr>
        <w:rPr>
          <w:sz w:val="32"/>
          <w:szCs w:val="32"/>
        </w:rPr>
      </w:pPr>
      <w:r w:rsidRPr="001C4A5E">
        <w:rPr>
          <w:rFonts w:hint="eastAsia"/>
          <w:sz w:val="32"/>
          <w:szCs w:val="32"/>
        </w:rPr>
        <w:lastRenderedPageBreak/>
        <w:t>References:</w:t>
      </w:r>
    </w:p>
    <w:p w14:paraId="1D7959A6" w14:textId="12F388A2" w:rsidR="000E37E3" w:rsidRPr="001C4A5E" w:rsidRDefault="001C4A5E" w:rsidP="001C4A5E">
      <w:pPr>
        <w:pStyle w:val="a8"/>
        <w:numPr>
          <w:ilvl w:val="0"/>
          <w:numId w:val="14"/>
        </w:numPr>
        <w:rPr>
          <w:sz w:val="32"/>
          <w:szCs w:val="32"/>
        </w:rPr>
      </w:pPr>
      <w:r w:rsidRPr="00087123">
        <w:rPr>
          <w:lang w:val="en-US" w:eastAsia="zh-CN"/>
        </w:rPr>
        <w:t>Lazar R., 2023</w:t>
      </w:r>
      <w:r>
        <w:rPr>
          <w:rFonts w:hint="eastAsia"/>
          <w:lang w:val="en-US" w:eastAsia="zh-CN"/>
        </w:rPr>
        <w:t xml:space="preserve">, </w:t>
      </w:r>
      <w:r>
        <w:rPr>
          <w:lang w:val="en-US" w:eastAsia="zh-CN"/>
        </w:rPr>
        <w:t>‘</w:t>
      </w:r>
      <w:r w:rsidRPr="001C4A5E">
        <w:rPr>
          <w:i/>
          <w:iCs/>
          <w:lang w:eastAsia="zh-CN"/>
        </w:rPr>
        <w:t>The Impact of Impulsivity on eCommerce Returns</w:t>
      </w:r>
      <w:r>
        <w:rPr>
          <w:lang w:eastAsia="zh-CN"/>
        </w:rPr>
        <w:t>’</w:t>
      </w:r>
      <w:r>
        <w:rPr>
          <w:rFonts w:hint="eastAsia"/>
          <w:lang w:eastAsia="zh-CN"/>
        </w:rPr>
        <w:t xml:space="preserve">, </w:t>
      </w:r>
      <w:hyperlink r:id="rId17" w:history="1">
        <w:r w:rsidRPr="001C4A5E">
          <w:rPr>
            <w:lang w:val="en-US" w:eastAsia="zh-CN"/>
          </w:rPr>
          <w:t>Returns Management</w:t>
        </w:r>
      </w:hyperlink>
      <w:r>
        <w:rPr>
          <w:rFonts w:hint="eastAsia"/>
          <w:lang w:val="en-US" w:eastAsia="zh-CN"/>
        </w:rPr>
        <w:t xml:space="preserve"> &amp; </w:t>
      </w:r>
      <w:hyperlink r:id="rId18" w:history="1">
        <w:r w:rsidRPr="001C4A5E">
          <w:rPr>
            <w:lang w:val="en-US" w:eastAsia="zh-CN"/>
          </w:rPr>
          <w:t>Customer Experience</w:t>
        </w:r>
      </w:hyperlink>
      <w:r>
        <w:rPr>
          <w:rFonts w:hint="eastAsia"/>
          <w:lang w:val="en-US" w:eastAsia="zh-CN"/>
        </w:rPr>
        <w:t>, RETURNGO, accessed 19 May 2026, &lt;</w:t>
      </w:r>
      <w:r w:rsidRPr="001C4A5E">
        <w:t xml:space="preserve"> </w:t>
      </w:r>
      <w:hyperlink r:id="rId19" w:history="1">
        <w:r w:rsidRPr="001C4A5E">
          <w:rPr>
            <w:rStyle w:val="ad"/>
            <w:lang w:eastAsia="zh-CN"/>
          </w:rPr>
          <w:t xml:space="preserve">The Impact of Impulsivity on eCommerce Returns - </w:t>
        </w:r>
        <w:proofErr w:type="spellStart"/>
        <w:r w:rsidRPr="001C4A5E">
          <w:rPr>
            <w:rStyle w:val="ad"/>
            <w:lang w:eastAsia="zh-CN"/>
          </w:rPr>
          <w:t>ReturnGO</w:t>
        </w:r>
        <w:proofErr w:type="spellEnd"/>
      </w:hyperlink>
      <w:r>
        <w:rPr>
          <w:rFonts w:hint="eastAsia"/>
          <w:lang w:val="en-US" w:eastAsia="zh-CN"/>
        </w:rPr>
        <w:t>&gt;</w:t>
      </w:r>
    </w:p>
    <w:p w14:paraId="6603B32C" w14:textId="35E212A3" w:rsidR="001C4A5E" w:rsidRPr="001C4A5E" w:rsidRDefault="001C4A5E" w:rsidP="001C4A5E">
      <w:pPr>
        <w:pStyle w:val="a8"/>
        <w:numPr>
          <w:ilvl w:val="0"/>
          <w:numId w:val="14"/>
        </w:numPr>
        <w:rPr>
          <w:b/>
          <w:bCs/>
          <w:lang w:val="en-AU" w:eastAsia="zh-CN"/>
        </w:rPr>
      </w:pPr>
      <w:r w:rsidRPr="001C4A5E">
        <w:rPr>
          <w:lang w:val="en-US" w:eastAsia="zh-CN"/>
        </w:rPr>
        <w:t>CORSO</w:t>
      </w:r>
      <w:r>
        <w:rPr>
          <w:lang w:val="en-US" w:eastAsia="zh-CN"/>
        </w:rPr>
        <w:t>, ‘</w:t>
      </w:r>
      <w:r w:rsidRPr="001C4A5E">
        <w:rPr>
          <w:i/>
          <w:iCs/>
          <w:lang w:val="en-AU" w:eastAsia="zh-CN"/>
        </w:rPr>
        <w:t>Reducing Returns With Accurate Product Information</w:t>
      </w:r>
      <w:r>
        <w:rPr>
          <w:lang w:val="en-AU" w:eastAsia="zh-CN"/>
        </w:rPr>
        <w:t>’</w:t>
      </w:r>
      <w:r>
        <w:rPr>
          <w:rFonts w:hint="eastAsia"/>
          <w:lang w:val="en-AU" w:eastAsia="zh-CN"/>
        </w:rPr>
        <w:t>, CORSO, accessed 19 May 2026, &lt;</w:t>
      </w:r>
      <w:r w:rsidRPr="001C4A5E">
        <w:t xml:space="preserve"> </w:t>
      </w:r>
      <w:hyperlink r:id="rId20" w:history="1">
        <w:r w:rsidRPr="001C4A5E">
          <w:rPr>
            <w:rStyle w:val="ad"/>
            <w:lang w:eastAsia="zh-CN"/>
          </w:rPr>
          <w:t>Reducing Returns With Accurate Product Information</w:t>
        </w:r>
      </w:hyperlink>
      <w:r>
        <w:rPr>
          <w:rFonts w:hint="eastAsia"/>
          <w:lang w:val="en-AU" w:eastAsia="zh-CN"/>
        </w:rPr>
        <w:t>&gt;</w:t>
      </w:r>
    </w:p>
    <w:p w14:paraId="37D42883" w14:textId="77777777" w:rsidR="001C4A5E" w:rsidRDefault="001C4A5E" w:rsidP="001C4A5E">
      <w:pPr>
        <w:rPr>
          <w:sz w:val="32"/>
          <w:szCs w:val="32"/>
        </w:rPr>
      </w:pPr>
    </w:p>
    <w:p w14:paraId="14C3819B" w14:textId="77777777" w:rsidR="001C4A5E" w:rsidRDefault="001C4A5E" w:rsidP="001C4A5E">
      <w:pPr>
        <w:rPr>
          <w:sz w:val="32"/>
          <w:szCs w:val="32"/>
        </w:rPr>
      </w:pPr>
    </w:p>
    <w:p w14:paraId="2F6E0F55" w14:textId="77777777" w:rsidR="001C4A5E" w:rsidRDefault="001C4A5E" w:rsidP="001C4A5E">
      <w:pPr>
        <w:rPr>
          <w:sz w:val="32"/>
          <w:szCs w:val="32"/>
        </w:rPr>
      </w:pPr>
    </w:p>
    <w:p w14:paraId="6A945ECC" w14:textId="77777777" w:rsidR="001C4A5E" w:rsidRDefault="001C4A5E" w:rsidP="001C4A5E">
      <w:pPr>
        <w:rPr>
          <w:sz w:val="32"/>
          <w:szCs w:val="32"/>
        </w:rPr>
      </w:pPr>
    </w:p>
    <w:p w14:paraId="472718A7" w14:textId="77777777" w:rsidR="001C4A5E" w:rsidRDefault="001C4A5E" w:rsidP="001C4A5E">
      <w:pPr>
        <w:rPr>
          <w:sz w:val="32"/>
          <w:szCs w:val="32"/>
        </w:rPr>
      </w:pPr>
    </w:p>
    <w:p w14:paraId="3C2766E5" w14:textId="77777777" w:rsidR="001C4A5E" w:rsidRDefault="001C4A5E" w:rsidP="001C4A5E">
      <w:pPr>
        <w:rPr>
          <w:sz w:val="32"/>
          <w:szCs w:val="32"/>
        </w:rPr>
      </w:pPr>
    </w:p>
    <w:p w14:paraId="6731752E" w14:textId="77777777" w:rsidR="001C4A5E" w:rsidRPr="001C4A5E" w:rsidRDefault="001C4A5E" w:rsidP="001C4A5E">
      <w:pPr>
        <w:rPr>
          <w:sz w:val="32"/>
          <w:szCs w:val="32"/>
          <w:lang w:eastAsia="zh-CN"/>
        </w:rPr>
      </w:pPr>
    </w:p>
    <w:p w14:paraId="2391DBE6" w14:textId="77777777" w:rsidR="001C4A5E" w:rsidRDefault="001C4A5E">
      <w:pPr>
        <w:rPr>
          <w:sz w:val="32"/>
          <w:szCs w:val="32"/>
        </w:rPr>
      </w:pPr>
      <w:r>
        <w:br w:type="page"/>
      </w:r>
    </w:p>
    <w:p w14:paraId="32882EDA" w14:textId="3CF1CEA8" w:rsidR="004A09EB" w:rsidRDefault="00A01297" w:rsidP="004A09EB">
      <w:pPr>
        <w:pStyle w:val="2"/>
        <w:keepNext w:val="0"/>
        <w:keepLines w:val="0"/>
      </w:pPr>
      <w:r>
        <w:lastRenderedPageBreak/>
        <w:t>Use of AI Tools</w:t>
      </w:r>
      <w:bookmarkStart w:id="6" w:name="_srtuvcos8ydg" w:colFirst="0" w:colLast="0"/>
      <w:bookmarkEnd w:id="6"/>
    </w:p>
    <w:p w14:paraId="00000028" w14:textId="7F57B220" w:rsidR="00A540AC" w:rsidRPr="004A09EB" w:rsidRDefault="00C2349D" w:rsidP="004A09EB">
      <w:pPr>
        <w:pStyle w:val="2"/>
        <w:keepNext w:val="0"/>
        <w:keepLines w:val="0"/>
      </w:pPr>
      <w:r>
        <w:rPr>
          <w:rFonts w:hint="eastAsia"/>
          <w:sz w:val="24"/>
          <w:szCs w:val="24"/>
          <w:lang w:eastAsia="zh-CN"/>
        </w:rPr>
        <w:t xml:space="preserve">During this task, I ask </w:t>
      </w:r>
      <w:r w:rsidR="00A53507" w:rsidRPr="00A53507">
        <w:rPr>
          <w:sz w:val="24"/>
          <w:szCs w:val="24"/>
          <w:lang w:eastAsia="zh-CN"/>
        </w:rPr>
        <w:t xml:space="preserve">ChatGPT and Gemini </w:t>
      </w:r>
      <w:r w:rsidR="003C1E00">
        <w:rPr>
          <w:sz w:val="24"/>
          <w:szCs w:val="24"/>
          <w:lang w:eastAsia="zh-CN"/>
        </w:rPr>
        <w:t>to support</w:t>
      </w:r>
      <w:r w:rsidR="00A53507" w:rsidRPr="00A53507"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me</w:t>
      </w:r>
      <w:r w:rsidR="00A53507" w:rsidRPr="00A53507"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 xml:space="preserve">to </w:t>
      </w:r>
      <w:r w:rsidR="00A53507" w:rsidRPr="00A53507">
        <w:rPr>
          <w:sz w:val="24"/>
          <w:szCs w:val="24"/>
          <w:lang w:eastAsia="zh-CN"/>
        </w:rPr>
        <w:t xml:space="preserve">identify </w:t>
      </w:r>
      <w:r>
        <w:rPr>
          <w:rFonts w:hint="eastAsia"/>
          <w:sz w:val="24"/>
          <w:szCs w:val="24"/>
          <w:lang w:eastAsia="zh-CN"/>
        </w:rPr>
        <w:t xml:space="preserve">Python coding </w:t>
      </w:r>
      <w:r w:rsidR="00A53507" w:rsidRPr="00A53507">
        <w:rPr>
          <w:sz w:val="24"/>
          <w:szCs w:val="24"/>
          <w:lang w:eastAsia="zh-CN"/>
        </w:rPr>
        <w:t xml:space="preserve">errors and give </w:t>
      </w:r>
      <w:r w:rsidR="003C1E00">
        <w:rPr>
          <w:rFonts w:hint="eastAsia"/>
          <w:sz w:val="24"/>
          <w:szCs w:val="24"/>
          <w:lang w:eastAsia="zh-CN"/>
        </w:rPr>
        <w:t xml:space="preserve">coding </w:t>
      </w:r>
      <w:r w:rsidR="00A53507" w:rsidRPr="00A53507">
        <w:rPr>
          <w:sz w:val="24"/>
          <w:szCs w:val="24"/>
          <w:lang w:eastAsia="zh-CN"/>
        </w:rPr>
        <w:t>improvement suggestions.</w:t>
      </w:r>
    </w:p>
    <w:p w14:paraId="5DA66F99" w14:textId="77777777" w:rsidR="003C1E00" w:rsidRDefault="003C1E00">
      <w:pPr>
        <w:rPr>
          <w:sz w:val="32"/>
          <w:szCs w:val="32"/>
        </w:rPr>
      </w:pPr>
      <w:bookmarkStart w:id="7" w:name="_9aoytizhg1at"/>
      <w:bookmarkEnd w:id="7"/>
      <w:r>
        <w:rPr>
          <w:sz w:val="32"/>
          <w:szCs w:val="32"/>
        </w:rPr>
        <w:br w:type="page"/>
      </w:r>
    </w:p>
    <w:p w14:paraId="7A365933" w14:textId="249E0805" w:rsidR="007C42D7" w:rsidRDefault="007C42D7" w:rsidP="004300C7">
      <w:pPr>
        <w:rPr>
          <w:sz w:val="32"/>
          <w:szCs w:val="32"/>
        </w:rPr>
      </w:pPr>
      <w:r w:rsidRPr="007C42D7">
        <w:rPr>
          <w:sz w:val="32"/>
          <w:szCs w:val="32"/>
        </w:rPr>
        <w:lastRenderedPageBreak/>
        <w:t>Visual Evidence</w:t>
      </w:r>
    </w:p>
    <w:p w14:paraId="377D9E21" w14:textId="1058BD8A" w:rsidR="007C42D7" w:rsidRPr="007C42D7" w:rsidRDefault="007C42D7" w:rsidP="007C42D7">
      <w:pPr>
        <w:rPr>
          <w:lang w:eastAsia="zh-CN"/>
        </w:rPr>
      </w:pPr>
      <w:r>
        <w:rPr>
          <w:rFonts w:hint="eastAsia"/>
          <w:lang w:eastAsia="zh-CN"/>
        </w:rPr>
        <w:t>1.Feature Importance ratio display</w:t>
      </w:r>
    </w:p>
    <w:p w14:paraId="4BBAD19B" w14:textId="6566835F" w:rsidR="007C42D7" w:rsidRDefault="007C42D7" w:rsidP="004E1EA5">
      <w:pPr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8873A3" wp14:editId="48A5C99B">
            <wp:simplePos x="914400" y="1525509"/>
            <wp:positionH relativeFrom="column">
              <wp:align>left</wp:align>
            </wp:positionH>
            <wp:positionV relativeFrom="paragraph">
              <wp:align>top</wp:align>
            </wp:positionV>
            <wp:extent cx="4585662" cy="2991736"/>
            <wp:effectExtent l="0" t="0" r="5715" b="0"/>
            <wp:wrapSquare wrapText="bothSides"/>
            <wp:docPr id="6952625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662" cy="2991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rFonts w:hint="eastAsia"/>
          <w:lang w:eastAsia="zh-CN"/>
        </w:rPr>
        <w:t>2. Logistic Regression Confusion Matrix</w:t>
      </w:r>
    </w:p>
    <w:p w14:paraId="2C0D9875" w14:textId="77777777" w:rsidR="007C42D7" w:rsidRDefault="007C42D7" w:rsidP="004E1EA5">
      <w:pPr>
        <w:rPr>
          <w:lang w:eastAsia="zh-CN"/>
        </w:rPr>
      </w:pPr>
      <w:r>
        <w:rPr>
          <w:noProof/>
        </w:rPr>
        <w:drawing>
          <wp:inline distT="0" distB="0" distL="0" distR="0" wp14:anchorId="25DAFE04" wp14:editId="5EFB9982">
            <wp:extent cx="3594762" cy="3439751"/>
            <wp:effectExtent l="0" t="0" r="5715" b="8890"/>
            <wp:docPr id="14113820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755" cy="344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96B8" w14:textId="77777777" w:rsidR="007C42D7" w:rsidRDefault="007C42D7" w:rsidP="004E1EA5">
      <w:pPr>
        <w:rPr>
          <w:lang w:eastAsia="zh-CN"/>
        </w:rPr>
      </w:pPr>
    </w:p>
    <w:p w14:paraId="04B739ED" w14:textId="77777777" w:rsidR="007C42D7" w:rsidRDefault="007C42D7" w:rsidP="004E1EA5">
      <w:pPr>
        <w:rPr>
          <w:lang w:eastAsia="zh-CN"/>
        </w:rPr>
      </w:pPr>
    </w:p>
    <w:p w14:paraId="2417D132" w14:textId="77777777" w:rsidR="007C42D7" w:rsidRDefault="007C42D7" w:rsidP="004E1EA5">
      <w:pPr>
        <w:rPr>
          <w:lang w:eastAsia="zh-CN"/>
        </w:rPr>
      </w:pPr>
    </w:p>
    <w:p w14:paraId="5028188E" w14:textId="3DE5A8E7" w:rsidR="007C42D7" w:rsidRDefault="007C42D7" w:rsidP="004E1EA5">
      <w:pPr>
        <w:rPr>
          <w:lang w:eastAsia="zh-CN"/>
        </w:rPr>
      </w:pPr>
      <w:r>
        <w:rPr>
          <w:rFonts w:hint="eastAsia"/>
          <w:lang w:eastAsia="zh-CN"/>
        </w:rPr>
        <w:t>3.</w:t>
      </w:r>
      <w:r w:rsidR="00067B21">
        <w:rPr>
          <w:rFonts w:hint="eastAsia"/>
          <w:lang w:eastAsia="zh-CN"/>
        </w:rPr>
        <w:t xml:space="preserve"> Logistic Regression ROC Curve</w:t>
      </w:r>
    </w:p>
    <w:p w14:paraId="05B0819C" w14:textId="2D42D4C8" w:rsidR="007C42D7" w:rsidRDefault="007C42D7" w:rsidP="004E1EA5">
      <w:r>
        <w:rPr>
          <w:noProof/>
          <w:lang w:eastAsia="zh-CN"/>
        </w:rPr>
        <w:drawing>
          <wp:inline distT="0" distB="0" distL="0" distR="0" wp14:anchorId="60351339" wp14:editId="099559A5">
            <wp:extent cx="3589202" cy="3619112"/>
            <wp:effectExtent l="0" t="0" r="0" b="635"/>
            <wp:docPr id="61296519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825" cy="363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BE9E" w14:textId="5F7A6F77" w:rsidR="00067B21" w:rsidRDefault="00067B21" w:rsidP="004E1EA5">
      <w:pPr>
        <w:rPr>
          <w:lang w:eastAsia="zh-CN"/>
        </w:rPr>
      </w:pPr>
      <w:r>
        <w:rPr>
          <w:rFonts w:hint="eastAsia"/>
          <w:lang w:eastAsia="zh-CN"/>
        </w:rPr>
        <w:t>4. Deep Neural Network Confusion Matrix</w:t>
      </w:r>
    </w:p>
    <w:p w14:paraId="0952F7C7" w14:textId="3ECF61EA" w:rsidR="00067B21" w:rsidRDefault="00067B21" w:rsidP="004E1EA5">
      <w:r>
        <w:rPr>
          <w:noProof/>
        </w:rPr>
        <w:lastRenderedPageBreak/>
        <w:drawing>
          <wp:inline distT="0" distB="0" distL="0" distR="0" wp14:anchorId="74710754" wp14:editId="1EAB6C2A">
            <wp:extent cx="3874370" cy="3576119"/>
            <wp:effectExtent l="0" t="0" r="0" b="5715"/>
            <wp:docPr id="20718351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116" cy="358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47EC" w14:textId="77777777" w:rsidR="00DA32F0" w:rsidRDefault="00DA32F0" w:rsidP="004E1EA5"/>
    <w:p w14:paraId="48D8666B" w14:textId="3FDABE56" w:rsidR="00DA32F0" w:rsidRDefault="00DA32F0" w:rsidP="004E1EA5">
      <w:pPr>
        <w:rPr>
          <w:lang w:eastAsia="zh-CN"/>
        </w:rPr>
      </w:pPr>
      <w:r>
        <w:rPr>
          <w:rFonts w:hint="eastAsia"/>
          <w:lang w:eastAsia="zh-CN"/>
        </w:rPr>
        <w:t>5. Deep Neural Network ROC Curve</w:t>
      </w:r>
    </w:p>
    <w:p w14:paraId="4EC13845" w14:textId="2B634424" w:rsidR="00DA32F0" w:rsidRDefault="00DA32F0" w:rsidP="004E1EA5">
      <w:r>
        <w:rPr>
          <w:noProof/>
        </w:rPr>
        <w:drawing>
          <wp:inline distT="0" distB="0" distL="0" distR="0" wp14:anchorId="0D5B6700" wp14:editId="1A45AD35">
            <wp:extent cx="3833040" cy="3666654"/>
            <wp:effectExtent l="0" t="0" r="0" b="0"/>
            <wp:docPr id="214443450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190" cy="367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76A4" w14:textId="1D33BFB3" w:rsidR="00DA32F0" w:rsidRDefault="00DA32F0" w:rsidP="004E1EA5">
      <w:pPr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6. Parameter </w:t>
      </w:r>
      <w:r>
        <w:rPr>
          <w:lang w:eastAsia="zh-CN"/>
        </w:rPr>
        <w:t>comparison</w:t>
      </w:r>
      <w:r>
        <w:rPr>
          <w:rFonts w:hint="eastAsia"/>
          <w:lang w:eastAsia="zh-CN"/>
        </w:rPr>
        <w:t xml:space="preserve"> between Logistic Regression and Deep Neural Network</w:t>
      </w:r>
    </w:p>
    <w:p w14:paraId="669AB810" w14:textId="22DB4B11" w:rsidR="00DA32F0" w:rsidRDefault="00DA32F0" w:rsidP="004E1EA5">
      <w:r>
        <w:rPr>
          <w:noProof/>
        </w:rPr>
        <w:drawing>
          <wp:inline distT="0" distB="0" distL="0" distR="0" wp14:anchorId="7EA98991" wp14:editId="41A99C3B">
            <wp:extent cx="5939155" cy="1036320"/>
            <wp:effectExtent l="0" t="0" r="4445" b="0"/>
            <wp:docPr id="92017650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0844" w14:textId="0CC0931B" w:rsidR="00DA32F0" w:rsidRDefault="00DA32F0" w:rsidP="004E1EA5">
      <w:pPr>
        <w:rPr>
          <w:lang w:eastAsia="zh-CN"/>
        </w:rPr>
      </w:pPr>
      <w:r>
        <w:rPr>
          <w:rFonts w:hint="eastAsia"/>
          <w:lang w:eastAsia="zh-CN"/>
        </w:rPr>
        <w:t>7. Clustering result</w:t>
      </w:r>
    </w:p>
    <w:p w14:paraId="06B788ED" w14:textId="2B6ED5C9" w:rsidR="00DA32F0" w:rsidRPr="004E1EA5" w:rsidRDefault="00DA32F0" w:rsidP="004E1EA5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EF687A0" wp14:editId="0D396C6B">
            <wp:extent cx="3721328" cy="4359244"/>
            <wp:effectExtent l="0" t="0" r="0" b="3810"/>
            <wp:docPr id="49699709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436" cy="436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32F0" w:rsidRPr="004E1E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FA38E" w14:textId="77777777" w:rsidR="00383CD3" w:rsidRDefault="00383CD3" w:rsidP="00BF3995">
      <w:pPr>
        <w:spacing w:line="240" w:lineRule="auto"/>
      </w:pPr>
      <w:r>
        <w:separator/>
      </w:r>
    </w:p>
  </w:endnote>
  <w:endnote w:type="continuationSeparator" w:id="0">
    <w:p w14:paraId="2A540369" w14:textId="77777777" w:rsidR="00383CD3" w:rsidRDefault="00383CD3" w:rsidP="00BF3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91368C-1F99-43DF-972C-99A9E7DE5326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AE4A8F-1AB7-4FFA-A550-0009AC219E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883C5" w14:textId="77777777" w:rsidR="00383CD3" w:rsidRDefault="00383CD3" w:rsidP="00BF3995">
      <w:pPr>
        <w:spacing w:line="240" w:lineRule="auto"/>
      </w:pPr>
      <w:r>
        <w:separator/>
      </w:r>
    </w:p>
  </w:footnote>
  <w:footnote w:type="continuationSeparator" w:id="0">
    <w:p w14:paraId="2BE107AB" w14:textId="77777777" w:rsidR="00383CD3" w:rsidRDefault="00383CD3" w:rsidP="00BF399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1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021FE0"/>
    <w:multiLevelType w:val="hybridMultilevel"/>
    <w:tmpl w:val="3C4A5D04"/>
    <w:lvl w:ilvl="0" w:tplc="99E8C89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747B4"/>
    <w:multiLevelType w:val="hybridMultilevel"/>
    <w:tmpl w:val="EDE60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16E24"/>
    <w:multiLevelType w:val="hybridMultilevel"/>
    <w:tmpl w:val="3AC2A4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7047E8"/>
    <w:multiLevelType w:val="hybridMultilevel"/>
    <w:tmpl w:val="A84272F2"/>
    <w:lvl w:ilvl="0" w:tplc="E20A36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86B6A"/>
    <w:multiLevelType w:val="hybridMultilevel"/>
    <w:tmpl w:val="78B64D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85609"/>
    <w:multiLevelType w:val="hybridMultilevel"/>
    <w:tmpl w:val="894CA7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B1FA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FA6651"/>
    <w:multiLevelType w:val="hybridMultilevel"/>
    <w:tmpl w:val="AC12B17A"/>
    <w:lvl w:ilvl="0" w:tplc="0DD63174">
      <w:numFmt w:val="bullet"/>
      <w:lvlText w:val="•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6BE292F"/>
    <w:multiLevelType w:val="hybridMultilevel"/>
    <w:tmpl w:val="57527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8227F"/>
    <w:multiLevelType w:val="hybridMultilevel"/>
    <w:tmpl w:val="90347E20"/>
    <w:lvl w:ilvl="0" w:tplc="FC54EF86">
      <w:numFmt w:val="bullet"/>
      <w:lvlText w:val="•"/>
      <w:lvlJc w:val="left"/>
      <w:pPr>
        <w:ind w:left="72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322D61"/>
    <w:multiLevelType w:val="hybridMultilevel"/>
    <w:tmpl w:val="664E2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37BD4"/>
    <w:multiLevelType w:val="hybridMultilevel"/>
    <w:tmpl w:val="83560D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450265"/>
    <w:multiLevelType w:val="hybridMultilevel"/>
    <w:tmpl w:val="F09E83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440299">
    <w:abstractNumId w:val="7"/>
  </w:num>
  <w:num w:numId="2" w16cid:durableId="144786554">
    <w:abstractNumId w:val="0"/>
  </w:num>
  <w:num w:numId="3" w16cid:durableId="734353940">
    <w:abstractNumId w:val="9"/>
  </w:num>
  <w:num w:numId="4" w16cid:durableId="391003510">
    <w:abstractNumId w:val="8"/>
  </w:num>
  <w:num w:numId="5" w16cid:durableId="728921626">
    <w:abstractNumId w:val="3"/>
  </w:num>
  <w:num w:numId="6" w16cid:durableId="1894122585">
    <w:abstractNumId w:val="4"/>
  </w:num>
  <w:num w:numId="7" w16cid:durableId="1340353608">
    <w:abstractNumId w:val="2"/>
  </w:num>
  <w:num w:numId="8" w16cid:durableId="812984629">
    <w:abstractNumId w:val="10"/>
  </w:num>
  <w:num w:numId="9" w16cid:durableId="776021679">
    <w:abstractNumId w:val="11"/>
  </w:num>
  <w:num w:numId="10" w16cid:durableId="580412260">
    <w:abstractNumId w:val="12"/>
  </w:num>
  <w:num w:numId="11" w16cid:durableId="78329445">
    <w:abstractNumId w:val="13"/>
  </w:num>
  <w:num w:numId="12" w16cid:durableId="1181041576">
    <w:abstractNumId w:val="5"/>
  </w:num>
  <w:num w:numId="13" w16cid:durableId="61297253">
    <w:abstractNumId w:val="6"/>
  </w:num>
  <w:num w:numId="14" w16cid:durableId="1459684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0AC"/>
    <w:rsid w:val="00030933"/>
    <w:rsid w:val="00045A6D"/>
    <w:rsid w:val="00055DCF"/>
    <w:rsid w:val="00067B21"/>
    <w:rsid w:val="00087123"/>
    <w:rsid w:val="000975D9"/>
    <w:rsid w:val="000B139E"/>
    <w:rsid w:val="000B7079"/>
    <w:rsid w:val="000E37E3"/>
    <w:rsid w:val="000F6E55"/>
    <w:rsid w:val="00117A8B"/>
    <w:rsid w:val="00137D96"/>
    <w:rsid w:val="0014687B"/>
    <w:rsid w:val="00167CBB"/>
    <w:rsid w:val="001B0DE5"/>
    <w:rsid w:val="001C4A5E"/>
    <w:rsid w:val="001F5B8E"/>
    <w:rsid w:val="002349DD"/>
    <w:rsid w:val="00241742"/>
    <w:rsid w:val="002B1DE8"/>
    <w:rsid w:val="002E2C9E"/>
    <w:rsid w:val="002E7CD2"/>
    <w:rsid w:val="00317C28"/>
    <w:rsid w:val="003271A9"/>
    <w:rsid w:val="00330BBD"/>
    <w:rsid w:val="00354607"/>
    <w:rsid w:val="00371A93"/>
    <w:rsid w:val="00383CD3"/>
    <w:rsid w:val="003943F4"/>
    <w:rsid w:val="003B12B0"/>
    <w:rsid w:val="003C1E00"/>
    <w:rsid w:val="003C76E4"/>
    <w:rsid w:val="003D709C"/>
    <w:rsid w:val="00422A8A"/>
    <w:rsid w:val="004300C7"/>
    <w:rsid w:val="004326A8"/>
    <w:rsid w:val="00447366"/>
    <w:rsid w:val="0047143E"/>
    <w:rsid w:val="00487C1A"/>
    <w:rsid w:val="00491BAB"/>
    <w:rsid w:val="004A09EB"/>
    <w:rsid w:val="004A13CE"/>
    <w:rsid w:val="004A71F7"/>
    <w:rsid w:val="004C68D6"/>
    <w:rsid w:val="004E1EA5"/>
    <w:rsid w:val="00500946"/>
    <w:rsid w:val="00500B89"/>
    <w:rsid w:val="00514F67"/>
    <w:rsid w:val="00540B07"/>
    <w:rsid w:val="005622FD"/>
    <w:rsid w:val="00563F6E"/>
    <w:rsid w:val="00573499"/>
    <w:rsid w:val="006516AE"/>
    <w:rsid w:val="00656728"/>
    <w:rsid w:val="006C16C0"/>
    <w:rsid w:val="006C2FD5"/>
    <w:rsid w:val="00711AEF"/>
    <w:rsid w:val="00763648"/>
    <w:rsid w:val="007711BD"/>
    <w:rsid w:val="007742DB"/>
    <w:rsid w:val="00775DA0"/>
    <w:rsid w:val="007A147E"/>
    <w:rsid w:val="007B3BD2"/>
    <w:rsid w:val="007C42D7"/>
    <w:rsid w:val="007E6952"/>
    <w:rsid w:val="007F787F"/>
    <w:rsid w:val="007FA53D"/>
    <w:rsid w:val="00842675"/>
    <w:rsid w:val="00881912"/>
    <w:rsid w:val="008E123D"/>
    <w:rsid w:val="009245D8"/>
    <w:rsid w:val="00950D51"/>
    <w:rsid w:val="00960811"/>
    <w:rsid w:val="00960BC3"/>
    <w:rsid w:val="00996D71"/>
    <w:rsid w:val="009B125C"/>
    <w:rsid w:val="009E3208"/>
    <w:rsid w:val="00A01297"/>
    <w:rsid w:val="00A10B0F"/>
    <w:rsid w:val="00A13C84"/>
    <w:rsid w:val="00A15D18"/>
    <w:rsid w:val="00A31EFD"/>
    <w:rsid w:val="00A44FCC"/>
    <w:rsid w:val="00A53507"/>
    <w:rsid w:val="00A540AC"/>
    <w:rsid w:val="00AF0A1D"/>
    <w:rsid w:val="00AF24AE"/>
    <w:rsid w:val="00B0672B"/>
    <w:rsid w:val="00B16FE5"/>
    <w:rsid w:val="00B42AD8"/>
    <w:rsid w:val="00B4678B"/>
    <w:rsid w:val="00B55BD7"/>
    <w:rsid w:val="00B6596E"/>
    <w:rsid w:val="00B7644B"/>
    <w:rsid w:val="00BB3F4A"/>
    <w:rsid w:val="00BC0048"/>
    <w:rsid w:val="00BF3995"/>
    <w:rsid w:val="00BF594C"/>
    <w:rsid w:val="00C17C64"/>
    <w:rsid w:val="00C2349D"/>
    <w:rsid w:val="00CA0A8D"/>
    <w:rsid w:val="00CD1872"/>
    <w:rsid w:val="00CE7AD7"/>
    <w:rsid w:val="00CF6381"/>
    <w:rsid w:val="00D04AE0"/>
    <w:rsid w:val="00D176AB"/>
    <w:rsid w:val="00D60599"/>
    <w:rsid w:val="00D721E5"/>
    <w:rsid w:val="00D76FF2"/>
    <w:rsid w:val="00DA32F0"/>
    <w:rsid w:val="00DA392A"/>
    <w:rsid w:val="00DC2231"/>
    <w:rsid w:val="00DE1AE0"/>
    <w:rsid w:val="00DE7EDF"/>
    <w:rsid w:val="00DF2CD7"/>
    <w:rsid w:val="00DF7A9B"/>
    <w:rsid w:val="00E22562"/>
    <w:rsid w:val="00E46917"/>
    <w:rsid w:val="00E73D5F"/>
    <w:rsid w:val="00E93959"/>
    <w:rsid w:val="00E971B4"/>
    <w:rsid w:val="00ED408A"/>
    <w:rsid w:val="00F03CB6"/>
    <w:rsid w:val="00F210B7"/>
    <w:rsid w:val="00F505F7"/>
    <w:rsid w:val="00F5464C"/>
    <w:rsid w:val="00F56939"/>
    <w:rsid w:val="00F92789"/>
    <w:rsid w:val="00FA3F54"/>
    <w:rsid w:val="00FE711A"/>
    <w:rsid w:val="13410902"/>
    <w:rsid w:val="21D6E2E3"/>
    <w:rsid w:val="2E41548B"/>
    <w:rsid w:val="4214C7B6"/>
    <w:rsid w:val="4B7182AF"/>
    <w:rsid w:val="508EE591"/>
    <w:rsid w:val="5CA4AF53"/>
    <w:rsid w:val="69FDA328"/>
    <w:rsid w:val="740F3E07"/>
    <w:rsid w:val="74E78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A9A05"/>
  <w15:docId w15:val="{03FDF8CF-5136-4D59-A74F-45565B34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sz w:val="24"/>
        <w:szCs w:val="24"/>
        <w:lang w:val="en" w:eastAsia="ja-JP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批注文字 字符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List Paragraph"/>
    <w:basedOn w:val="a"/>
    <w:uiPriority w:val="34"/>
    <w:qFormat/>
    <w:rsid w:val="00D04AE0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BF3995"/>
    <w:pPr>
      <w:tabs>
        <w:tab w:val="center" w:pos="4153"/>
        <w:tab w:val="right" w:pos="8306"/>
      </w:tabs>
      <w:spacing w:line="240" w:lineRule="auto"/>
    </w:pPr>
  </w:style>
  <w:style w:type="character" w:customStyle="1" w:styleId="aa">
    <w:name w:val="页眉 字符"/>
    <w:basedOn w:val="a0"/>
    <w:link w:val="a9"/>
    <w:uiPriority w:val="99"/>
    <w:rsid w:val="00BF3995"/>
  </w:style>
  <w:style w:type="paragraph" w:styleId="ab">
    <w:name w:val="footer"/>
    <w:basedOn w:val="a"/>
    <w:link w:val="ac"/>
    <w:uiPriority w:val="99"/>
    <w:unhideWhenUsed/>
    <w:rsid w:val="00BF3995"/>
    <w:pPr>
      <w:tabs>
        <w:tab w:val="center" w:pos="4153"/>
        <w:tab w:val="right" w:pos="8306"/>
      </w:tabs>
      <w:spacing w:line="240" w:lineRule="auto"/>
    </w:pPr>
  </w:style>
  <w:style w:type="character" w:customStyle="1" w:styleId="ac">
    <w:name w:val="页脚 字符"/>
    <w:basedOn w:val="a0"/>
    <w:link w:val="ab"/>
    <w:uiPriority w:val="99"/>
    <w:rsid w:val="00BF3995"/>
  </w:style>
  <w:style w:type="character" w:styleId="ad">
    <w:name w:val="Hyperlink"/>
    <w:basedOn w:val="a0"/>
    <w:uiPriority w:val="99"/>
    <w:unhideWhenUsed/>
    <w:rsid w:val="001C4A5E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4A5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C4A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returngo.ai/category/customer-experience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returngo.ai/category/returns-management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corso.com/post-purchase-resource-center/reducing-returns-with-accurate-product-information?utm_sourc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returngo.ai/the-impact-of-impulsivity-on-ecommerce-returns/?utm_sourc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A57139CEBB64CABE67DE00DCF26F2" ma:contentTypeVersion="19" ma:contentTypeDescription="Create a new document." ma:contentTypeScope="" ma:versionID="aaa8435a7e95c2847070459b947f280e">
  <xsd:schema xmlns:xsd="http://www.w3.org/2001/XMLSchema" xmlns:xs="http://www.w3.org/2001/XMLSchema" xmlns:p="http://schemas.microsoft.com/office/2006/metadata/properties" xmlns:ns2="d652edc7-1628-4603-8740-4f2e1fa39e67" xmlns:ns3="6b6c8dcc-9f2c-409e-92ae-b12c5096af98" targetNamespace="http://schemas.microsoft.com/office/2006/metadata/properties" ma:root="true" ma:fieldsID="d9cbc3b3aaf98563065170b036f1e853" ns2:_="" ns3:_="">
    <xsd:import namespace="d652edc7-1628-4603-8740-4f2e1fa39e67"/>
    <xsd:import namespace="6b6c8dcc-9f2c-409e-92ae-b12c5096af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2edc7-1628-4603-8740-4f2e1fa39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c8dcc-9f2c-409e-92ae-b12c5096af9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e6c0908-2f29-44a9-a61c-20214f072a2e}" ma:internalName="TaxCatchAll" ma:showField="CatchAllData" ma:web="6b6c8dcc-9f2c-409e-92ae-b12c5096af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6c8dcc-9f2c-409e-92ae-b12c5096af98" xsi:nil="true"/>
    <lcf76f155ced4ddcb4097134ff3c332f xmlns="d652edc7-1628-4603-8740-4f2e1fa39e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790DB6-E008-4565-8677-266E82C877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63B9A6-1C83-41BD-92DC-0912290E9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2edc7-1628-4603-8740-4f2e1fa39e67"/>
    <ds:schemaRef ds:uri="6b6c8dcc-9f2c-409e-92ae-b12c5096af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9C0FCC-6716-49CA-8A3E-5198988F11CD}">
  <ds:schemaRefs>
    <ds:schemaRef ds:uri="http://schemas.microsoft.com/office/2006/metadata/properties"/>
    <ds:schemaRef ds:uri="http://schemas.microsoft.com/office/infopath/2007/PartnerControls"/>
    <ds:schemaRef ds:uri="6b6c8dcc-9f2c-409e-92ae-b12c5096af98"/>
    <ds:schemaRef ds:uri="d652edc7-1628-4603-8740-4f2e1fa39e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15</Pages>
  <Words>1344</Words>
  <Characters>7661</Characters>
  <Application>Microsoft Office Word</Application>
  <DocSecurity>0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Jung</dc:creator>
  <cp:keywords/>
  <cp:lastModifiedBy>Chengjie Yuan</cp:lastModifiedBy>
  <cp:revision>107</cp:revision>
  <dcterms:created xsi:type="dcterms:W3CDTF">2026-01-06T23:47:00Z</dcterms:created>
  <dcterms:modified xsi:type="dcterms:W3CDTF">2026-03-19T08:02:00Z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0x0101003DAA57139CEBB64CABE67DE00DCF26F2</vt:lpwstr>
  </property>
  <property fmtid="{D5CDD505-2E9C-101B-9397-08002B2CF9AE}" pid="3" name="Order">
    <vt:r8>32800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