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34E97" w14:textId="7C6A18CA" w:rsidR="000E71B3" w:rsidRPr="000E71B3" w:rsidRDefault="000E71B3" w:rsidP="000E71B3">
      <w:pPr>
        <w:ind w:left="142" w:firstLine="425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b/>
          <w:bCs/>
          <w:sz w:val="28"/>
          <w:szCs w:val="28"/>
        </w:rPr>
        <w:t>Практична робота №3</w:t>
      </w:r>
    </w:p>
    <w:p w14:paraId="5F790C79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(Test Case). </w:t>
      </w:r>
    </w:p>
    <w:p w14:paraId="5727982F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написанні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29213E" w14:textId="77C56AE0" w:rsidR="000E71B3" w:rsidRPr="000E71B3" w:rsidRDefault="000E71B3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Очікувані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навчання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підписувати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особисту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документацію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єдиного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цифрового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сервісів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додатків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D4BF8C" w14:textId="31C543C3" w:rsidR="000E71B3" w:rsidRPr="000E71B3" w:rsidRDefault="000E71B3" w:rsidP="000E71B3">
      <w:pPr>
        <w:ind w:left="142" w:firstLine="425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Короткі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  <w:proofErr w:type="spellEnd"/>
    </w:p>
    <w:p w14:paraId="797E4CEC" w14:textId="2FED3346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Тест-кейс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професійна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документація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тестувальника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спрямована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функціоналу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як прийти до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очікуваного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результату. Тема кейса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описова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тесту, яка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спрощує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змісту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темі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 повинно бути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і також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нечітких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формулювань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зайвої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деталізації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8E613D" w14:textId="77777777" w:rsidR="000E71B3" w:rsidRPr="000E71B3" w:rsidRDefault="000E71B3" w:rsidP="000E71B3">
      <w:pPr>
        <w:ind w:left="142" w:firstLine="425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Навички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необхідні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написання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2C785D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збирати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аналізувати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71B3">
        <w:rPr>
          <w:rFonts w:ascii="Times New Roman" w:hAnsi="Times New Roman" w:cs="Times New Roman"/>
          <w:sz w:val="28"/>
          <w:szCs w:val="28"/>
        </w:rPr>
        <w:t>до продукту</w:t>
      </w:r>
      <w:proofErr w:type="gram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формально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описаних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специфікацій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збирати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розробників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аналітиків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1E7BF2" w14:textId="2F85CD94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розділяти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систему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складові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декомпозицію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бачити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систему як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ціле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а й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розкладати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складові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корисна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навичка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функціонального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перевіряється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складова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продукту. </w:t>
      </w:r>
    </w:p>
    <w:p w14:paraId="3F1B759A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розставляти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пріоритети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Тест-дизайнер повинен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відрізняти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важливіше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менш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важливого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розставляти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пріоритети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формулювати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думки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письмово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усно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важливе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тестувальника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принципі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Тест-дизайнеру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AAE301" w14:textId="77777777" w:rsidR="00DF6BF8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технік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тест-дизайну, а також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D1D7DA" w14:textId="57087CDC" w:rsidR="009C159A" w:rsidRPr="00DF6BF8" w:rsidRDefault="000E71B3" w:rsidP="000E71B3">
      <w:pPr>
        <w:ind w:left="142" w:firstLine="425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Результатом </w:t>
      </w:r>
      <w:proofErr w:type="spellStart"/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</w:t>
      </w:r>
      <w:proofErr w:type="spellEnd"/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тест кейсу </w:t>
      </w:r>
      <w:proofErr w:type="spellStart"/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можуть</w:t>
      </w:r>
      <w:proofErr w:type="spellEnd"/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бути:</w:t>
      </w:r>
    </w:p>
    <w:p w14:paraId="7B11E455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фактичний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очікуваному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результату. </w:t>
      </w:r>
    </w:p>
    <w:p w14:paraId="362877C7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Негативний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фактичний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очікуваному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результату.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знайдено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9EC45A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блоковано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blocked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одного з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кроків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продовження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неможливе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знайдено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52A520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Важливі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моменти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при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складанні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тест-кейса: </w:t>
      </w:r>
    </w:p>
    <w:p w14:paraId="6518A99D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Розуміння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вимоги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за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якою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складається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кейс </w:t>
      </w:r>
    </w:p>
    <w:p w14:paraId="0BA14A2D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описати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ефективний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тест-кейс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вийде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чином повинен бути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реалізований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той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інший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Ефективніше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витратити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сили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час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уточнення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неточностей і в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підсумку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робочий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» тест-кейс,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спершу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абсолютно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неправильний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зрозуміти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спрацював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як треба,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витратити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час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уточнення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переробити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робочий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9813B4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Простота та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легкість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розуміння</w:t>
      </w:r>
      <w:proofErr w:type="spellEnd"/>
    </w:p>
    <w:p w14:paraId="43307C66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тест-кейс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описаний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зрозумілими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словами, без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спеціальної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термінології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конструкцій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так як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проходити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фахівці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різного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кваліфікації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спеціалізації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досвідчені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тестувальники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початківці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керівники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проекту,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розробники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аналітики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співробітники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замовника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володіють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достатнім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знань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галузі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комп'ютерних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26CD4BA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Окрема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увага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приділяється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наборам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тестових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даних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42129AE4" w14:textId="3621314B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звернути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подальші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вказівки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 є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марним</w:t>
      </w:r>
      <w:proofErr w:type="spellEnd"/>
    </w:p>
    <w:p w14:paraId="59BB9E4A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Завдання.</w:t>
      </w:r>
      <w:proofErr w:type="spellEnd"/>
    </w:p>
    <w:p w14:paraId="6DED7E2A" w14:textId="1DADA26E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Придумайте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повинен буде будь-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мінімум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 5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частин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.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годинник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скейт, велосипед,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монітор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і т.п.)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20 тест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зможуть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якість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 точки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продукту.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*.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документ, де кратко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опишіть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ваш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опишіть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ваші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.</w:t>
      </w:r>
    </w:p>
    <w:p w14:paraId="2671B5EC" w14:textId="217D4282" w:rsidR="000E71B3" w:rsidRPr="000E71B3" w:rsidRDefault="000E71B3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Тестування</w:t>
      </w:r>
      <w:proofErr w:type="spellEnd"/>
    </w:p>
    <w:p w14:paraId="4B0DF237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Клавіатура</w:t>
      </w:r>
      <w:proofErr w:type="spellEnd"/>
    </w:p>
    <w:p w14:paraId="41D31B23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Клавіатура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команд і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комп’ютером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Вона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щонайменше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 таких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частин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:</w:t>
      </w:r>
    </w:p>
    <w:p w14:paraId="7112039D" w14:textId="4605B81E" w:rsidR="000E71B3" w:rsidRP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lastRenderedPageBreak/>
        <w:br/>
        <w:t xml:space="preserve">1.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Клавіші</w:t>
      </w:r>
      <w:proofErr w:type="spellEnd"/>
      <w:r w:rsidRPr="000E71B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0E71B3">
        <w:rPr>
          <w:rFonts w:ascii="Times New Roman" w:hAnsi="Times New Roman" w:cs="Times New Roman"/>
          <w:sz w:val="28"/>
          <w:szCs w:val="28"/>
        </w:rPr>
        <w:br/>
        <w:t>2. Корпус;</w:t>
      </w:r>
      <w:r w:rsidRPr="000E71B3">
        <w:rPr>
          <w:rFonts w:ascii="Times New Roman" w:hAnsi="Times New Roman" w:cs="Times New Roman"/>
          <w:sz w:val="28"/>
          <w:szCs w:val="28"/>
        </w:rPr>
        <w:br/>
        <w:t xml:space="preserve">3. Кабель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модуль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бездротового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зв’язку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;</w:t>
      </w:r>
      <w:r w:rsidRPr="000E71B3">
        <w:rPr>
          <w:rFonts w:ascii="Times New Roman" w:hAnsi="Times New Roman" w:cs="Times New Roman"/>
          <w:sz w:val="28"/>
          <w:szCs w:val="28"/>
        </w:rPr>
        <w:br/>
        <w:t xml:space="preserve">4.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Підсвічування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;</w:t>
      </w:r>
      <w:r w:rsidRPr="000E71B3">
        <w:rPr>
          <w:rFonts w:ascii="Times New Roman" w:hAnsi="Times New Roman" w:cs="Times New Roman"/>
          <w:sz w:val="28"/>
          <w:szCs w:val="28"/>
        </w:rPr>
        <w:br/>
        <w:t>5. Контролер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електронна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плата).</w:t>
      </w:r>
    </w:p>
    <w:tbl>
      <w:tblPr>
        <w:tblStyle w:val="ac"/>
        <w:tblW w:w="9381" w:type="dxa"/>
        <w:tblInd w:w="142" w:type="dxa"/>
        <w:tblLook w:val="04A0" w:firstRow="1" w:lastRow="0" w:firstColumn="1" w:lastColumn="0" w:noHBand="0" w:noVBand="1"/>
      </w:tblPr>
      <w:tblGrid>
        <w:gridCol w:w="1271"/>
        <w:gridCol w:w="2551"/>
        <w:gridCol w:w="2835"/>
        <w:gridCol w:w="2724"/>
      </w:tblGrid>
      <w:tr w:rsidR="000E71B3" w:rsidRPr="000E71B3" w14:paraId="3A43AEAF" w14:textId="77777777" w:rsidTr="000E71B3">
        <w:trPr>
          <w:trHeight w:val="677"/>
        </w:trPr>
        <w:tc>
          <w:tcPr>
            <w:tcW w:w="1271" w:type="dxa"/>
          </w:tcPr>
          <w:p w14:paraId="0EBCA420" w14:textId="59B810CF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51" w:type="dxa"/>
          </w:tcPr>
          <w:p w14:paraId="75F12634" w14:textId="4C506B9D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тесту</w:t>
            </w:r>
          </w:p>
        </w:tc>
        <w:tc>
          <w:tcPr>
            <w:tcW w:w="2835" w:type="dxa"/>
          </w:tcPr>
          <w:p w14:paraId="3F539D24" w14:textId="02C01EFB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2724" w:type="dxa"/>
          </w:tcPr>
          <w:p w14:paraId="05C0387C" w14:textId="0B67DA5F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</w:t>
            </w:r>
          </w:p>
        </w:tc>
      </w:tr>
      <w:tr w:rsidR="000E71B3" w:rsidRPr="000E71B3" w14:paraId="0C6D5E61" w14:textId="77777777" w:rsidTr="000E71B3">
        <w:trPr>
          <w:trHeight w:val="329"/>
        </w:trPr>
        <w:tc>
          <w:tcPr>
            <w:tcW w:w="1271" w:type="dxa"/>
          </w:tcPr>
          <w:p w14:paraId="51914DE8" w14:textId="2A3127FC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</w:tcPr>
          <w:p w14:paraId="4E66B16B" w14:textId="5D2A043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54B1448A" w14:textId="0DD6FE2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реагує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кожна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2F9F46D6" w14:textId="199B0C5A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реагує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кожна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7E3809F4" w14:textId="77777777" w:rsidTr="000E71B3">
        <w:trPr>
          <w:trHeight w:val="329"/>
        </w:trPr>
        <w:tc>
          <w:tcPr>
            <w:tcW w:w="1271" w:type="dxa"/>
          </w:tcPr>
          <w:p w14:paraId="5ACA7286" w14:textId="3AD7AE3D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23985CDE" w14:textId="2FEFFF1B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подвійного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</w:p>
        </w:tc>
        <w:tc>
          <w:tcPr>
            <w:tcW w:w="2835" w:type="dxa"/>
          </w:tcPr>
          <w:p w14:paraId="272F707D" w14:textId="0BE04262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Переконатися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швидкому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заїдає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61FB3BF5" w14:textId="6C358A85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Переконатися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швидкому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заїдає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4520088C" w14:textId="77777777" w:rsidTr="000E71B3">
        <w:trPr>
          <w:trHeight w:val="329"/>
        </w:trPr>
        <w:tc>
          <w:tcPr>
            <w:tcW w:w="1271" w:type="dxa"/>
          </w:tcPr>
          <w:p w14:paraId="46E2E1AE" w14:textId="7F441CC5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08F8BCC9" w14:textId="251A7BD6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кількох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одночасно</w:t>
            </w:r>
            <w:proofErr w:type="spellEnd"/>
          </w:p>
        </w:tc>
        <w:tc>
          <w:tcPr>
            <w:tcW w:w="2835" w:type="dxa"/>
          </w:tcPr>
          <w:p w14:paraId="496F2610" w14:textId="355F6FE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роботу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одночасному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кількох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481412BF" w14:textId="5D100880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роботу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одночасному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кількох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5E261835" w14:textId="77777777" w:rsidTr="000E71B3">
        <w:trPr>
          <w:trHeight w:val="347"/>
        </w:trPr>
        <w:tc>
          <w:tcPr>
            <w:tcW w:w="1271" w:type="dxa"/>
          </w:tcPr>
          <w:p w14:paraId="78F4B08F" w14:textId="73109DC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5E2645A6" w14:textId="040D9018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</w:p>
        </w:tc>
        <w:tc>
          <w:tcPr>
            <w:tcW w:w="2835" w:type="dxa"/>
          </w:tcPr>
          <w:p w14:paraId="7D4ADA20" w14:textId="2954197A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Увімкнути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рівномірність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світла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3B9F0240" w14:textId="4B22FDD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Увімкнути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рівномірність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світла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58982AA2" w14:textId="77777777" w:rsidTr="000E71B3">
        <w:trPr>
          <w:trHeight w:val="329"/>
        </w:trPr>
        <w:tc>
          <w:tcPr>
            <w:tcW w:w="1271" w:type="dxa"/>
          </w:tcPr>
          <w:p w14:paraId="767B839D" w14:textId="5F8126C4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</w:tcPr>
          <w:p w14:paraId="7B75207B" w14:textId="175DA9E9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регулювання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яскравості</w:t>
            </w:r>
            <w:proofErr w:type="spellEnd"/>
          </w:p>
        </w:tc>
        <w:tc>
          <w:tcPr>
            <w:tcW w:w="2835" w:type="dxa"/>
          </w:tcPr>
          <w:p w14:paraId="576C1807" w14:textId="1A62382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зміну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яскравості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68E29C6F" w14:textId="18707400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зміну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яскравості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6B729BCC" w14:textId="77777777" w:rsidTr="000E71B3">
        <w:trPr>
          <w:trHeight w:val="329"/>
        </w:trPr>
        <w:tc>
          <w:tcPr>
            <w:tcW w:w="1271" w:type="dxa"/>
          </w:tcPr>
          <w:p w14:paraId="60A880A9" w14:textId="78B920D0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14:paraId="3B5CBE3E" w14:textId="7F4C042A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підключення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USB</w:t>
            </w:r>
          </w:p>
        </w:tc>
        <w:tc>
          <w:tcPr>
            <w:tcW w:w="2835" w:type="dxa"/>
          </w:tcPr>
          <w:p w14:paraId="6FFB2B1C" w14:textId="45104FE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Під’єднати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комп’ютера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USB.</w:t>
            </w:r>
          </w:p>
        </w:tc>
        <w:tc>
          <w:tcPr>
            <w:tcW w:w="2724" w:type="dxa"/>
          </w:tcPr>
          <w:p w14:paraId="11B1C22B" w14:textId="2D1EF081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Під’єднати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комп’ютера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USB.</w:t>
            </w:r>
          </w:p>
        </w:tc>
      </w:tr>
      <w:tr w:rsidR="000E71B3" w:rsidRPr="000E71B3" w14:paraId="1452BBAD" w14:textId="77777777" w:rsidTr="000E71B3">
        <w:trPr>
          <w:trHeight w:val="391"/>
        </w:trPr>
        <w:tc>
          <w:tcPr>
            <w:tcW w:w="1271" w:type="dxa"/>
          </w:tcPr>
          <w:p w14:paraId="26CFD972" w14:textId="712CD62D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</w:tcPr>
          <w:p w14:paraId="0ED5B977" w14:textId="2248CC20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бездротового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підключення</w:t>
            </w:r>
            <w:proofErr w:type="spellEnd"/>
          </w:p>
        </w:tc>
        <w:tc>
          <w:tcPr>
            <w:tcW w:w="2835" w:type="dxa"/>
          </w:tcPr>
          <w:p w14:paraId="3838D5E9" w14:textId="1DD581A5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Під’єднати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Bluetooth.</w:t>
            </w:r>
          </w:p>
        </w:tc>
        <w:tc>
          <w:tcPr>
            <w:tcW w:w="2724" w:type="dxa"/>
          </w:tcPr>
          <w:p w14:paraId="777310A7" w14:textId="16FD49CD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Під’єднати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Bluetooth.</w:t>
            </w:r>
          </w:p>
        </w:tc>
      </w:tr>
      <w:tr w:rsidR="000E71B3" w:rsidRPr="000E71B3" w14:paraId="49867200" w14:textId="77777777" w:rsidTr="000E71B3">
        <w:trPr>
          <w:trHeight w:val="391"/>
        </w:trPr>
        <w:tc>
          <w:tcPr>
            <w:tcW w:w="1271" w:type="dxa"/>
          </w:tcPr>
          <w:p w14:paraId="120C80CF" w14:textId="644A7728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51" w:type="dxa"/>
          </w:tcPr>
          <w:p w14:paraId="04B633E2" w14:textId="5DCBADAE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автономності</w:t>
            </w:r>
            <w:proofErr w:type="spellEnd"/>
          </w:p>
        </w:tc>
        <w:tc>
          <w:tcPr>
            <w:tcW w:w="2835" w:type="dxa"/>
          </w:tcPr>
          <w:p w14:paraId="5CF11ECB" w14:textId="22DB6A0A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час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без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підзарядки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29374CB5" w14:textId="0E04F526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час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без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підзарядки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6C5B3A12" w14:textId="77777777" w:rsidTr="000E71B3">
        <w:trPr>
          <w:trHeight w:val="391"/>
        </w:trPr>
        <w:tc>
          <w:tcPr>
            <w:tcW w:w="1271" w:type="dxa"/>
          </w:tcPr>
          <w:p w14:paraId="3461EE2A" w14:textId="17CA1BD7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51" w:type="dxa"/>
          </w:tcPr>
          <w:p w14:paraId="2BFA9AB9" w14:textId="69D2E60B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стійкості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клавіатури</w:t>
            </w:r>
            <w:proofErr w:type="spellEnd"/>
          </w:p>
        </w:tc>
        <w:tc>
          <w:tcPr>
            <w:tcW w:w="2835" w:type="dxa"/>
          </w:tcPr>
          <w:p w14:paraId="480E8066" w14:textId="567FC5F7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Поставити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стіл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ковзає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6F60B70C" w14:textId="6F3D64B4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Поставити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стіл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ковзає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4E566AC2" w14:textId="77777777" w:rsidTr="000E71B3">
        <w:trPr>
          <w:trHeight w:val="391"/>
        </w:trPr>
        <w:tc>
          <w:tcPr>
            <w:tcW w:w="1271" w:type="dxa"/>
          </w:tcPr>
          <w:p w14:paraId="488E946B" w14:textId="2FC0A31C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2551" w:type="dxa"/>
          </w:tcPr>
          <w:p w14:paraId="20E0B1A7" w14:textId="5AD01B2C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звуку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</w:p>
        </w:tc>
        <w:tc>
          <w:tcPr>
            <w:tcW w:w="2835" w:type="dxa"/>
          </w:tcPr>
          <w:p w14:paraId="670C12E8" w14:textId="7EDA87BE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шуму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553E33CF" w14:textId="214D4C8C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шуму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189D1B07" w14:textId="77777777" w:rsidTr="000E71B3">
        <w:trPr>
          <w:trHeight w:val="391"/>
        </w:trPr>
        <w:tc>
          <w:tcPr>
            <w:tcW w:w="1271" w:type="dxa"/>
          </w:tcPr>
          <w:p w14:paraId="0D13350E" w14:textId="4A7868F4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51" w:type="dxa"/>
          </w:tcPr>
          <w:p w14:paraId="34E72397" w14:textId="7CAF4564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розкладки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224D38F7" w14:textId="20967D42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Порівняти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фізичну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розкладку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налаштуваннями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системи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078F1ECC" w14:textId="2D7E53C7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Порівняти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фізичну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розкладку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налаштуваннями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системи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6BAF8E26" w14:textId="77777777" w:rsidTr="000E71B3">
        <w:trPr>
          <w:trHeight w:val="391"/>
        </w:trPr>
        <w:tc>
          <w:tcPr>
            <w:tcW w:w="1271" w:type="dxa"/>
          </w:tcPr>
          <w:p w14:paraId="44849770" w14:textId="46CFEDFA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551" w:type="dxa"/>
          </w:tcPr>
          <w:p w14:paraId="2DB285FF" w14:textId="6B06086F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спеціальних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34CB471A" w14:textId="485022EB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роботу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F1–F12, Ctrl, Alt,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Win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75738483" w14:textId="6260C69E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роботу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F1–F12, Ctrl, Alt,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Win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347574D4" w14:textId="77777777" w:rsidTr="000E71B3">
        <w:trPr>
          <w:trHeight w:val="391"/>
        </w:trPr>
        <w:tc>
          <w:tcPr>
            <w:tcW w:w="1271" w:type="dxa"/>
          </w:tcPr>
          <w:p w14:paraId="476F8F74" w14:textId="62818A5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551" w:type="dxa"/>
          </w:tcPr>
          <w:p w14:paraId="1DDF3D25" w14:textId="617E74F2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стійкості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до пилу</w:t>
            </w:r>
            <w:proofErr w:type="gramEnd"/>
          </w:p>
        </w:tc>
        <w:tc>
          <w:tcPr>
            <w:tcW w:w="2835" w:type="dxa"/>
          </w:tcPr>
          <w:p w14:paraId="18396C6A" w14:textId="4558785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Посипати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пилом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реакцію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6E00EC48" w14:textId="35B0869F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Посипати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пилом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реакцію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008BD9A8" w14:textId="77777777" w:rsidTr="000E71B3">
        <w:trPr>
          <w:trHeight w:val="391"/>
        </w:trPr>
        <w:tc>
          <w:tcPr>
            <w:tcW w:w="1271" w:type="dxa"/>
          </w:tcPr>
          <w:p w14:paraId="00444216" w14:textId="25FAB37F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551" w:type="dxa"/>
          </w:tcPr>
          <w:p w14:paraId="55A80814" w14:textId="4B595409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рідину</w:t>
            </w:r>
            <w:proofErr w:type="spellEnd"/>
          </w:p>
        </w:tc>
        <w:tc>
          <w:tcPr>
            <w:tcW w:w="2835" w:type="dxa"/>
          </w:tcPr>
          <w:p w14:paraId="2A4AC90D" w14:textId="6E0CD1A8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Випробувати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захист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випадкового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пролиття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рідини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120FBB29" w14:textId="502958D4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Випробувати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захист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випадкового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пролиття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рідини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0FF3B792" w14:textId="77777777" w:rsidTr="000E71B3">
        <w:trPr>
          <w:trHeight w:val="391"/>
        </w:trPr>
        <w:tc>
          <w:tcPr>
            <w:tcW w:w="1271" w:type="dxa"/>
          </w:tcPr>
          <w:p w14:paraId="689E607F" w14:textId="251C5CA7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551" w:type="dxa"/>
          </w:tcPr>
          <w:p w14:paraId="1EE8D47C" w14:textId="3CF9BB3B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ергономіки</w:t>
            </w:r>
            <w:proofErr w:type="spellEnd"/>
          </w:p>
        </w:tc>
        <w:tc>
          <w:tcPr>
            <w:tcW w:w="2835" w:type="dxa"/>
          </w:tcPr>
          <w:p w14:paraId="652C658C" w14:textId="7CD3FB2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Оцінити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зручність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протягом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години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73409727" w14:textId="5D419967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Оцінити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зручність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протягом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години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45D38E7A" w14:textId="77777777" w:rsidTr="000E71B3">
        <w:trPr>
          <w:trHeight w:val="391"/>
        </w:trPr>
        <w:tc>
          <w:tcPr>
            <w:tcW w:w="1271" w:type="dxa"/>
          </w:tcPr>
          <w:p w14:paraId="57F498AF" w14:textId="4911A56C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551" w:type="dxa"/>
          </w:tcPr>
          <w:p w14:paraId="5D9266B0" w14:textId="539097BB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сумісності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різними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ОС</w:t>
            </w:r>
          </w:p>
        </w:tc>
        <w:tc>
          <w:tcPr>
            <w:tcW w:w="2835" w:type="dxa"/>
          </w:tcPr>
          <w:p w14:paraId="547A441B" w14:textId="6B56572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Підключити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до Windows,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, Linux.</w:t>
            </w:r>
          </w:p>
        </w:tc>
        <w:tc>
          <w:tcPr>
            <w:tcW w:w="2724" w:type="dxa"/>
          </w:tcPr>
          <w:p w14:paraId="7193954D" w14:textId="38A6DCD6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Підключити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до Windows,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, Linux.</w:t>
            </w:r>
          </w:p>
        </w:tc>
      </w:tr>
      <w:tr w:rsidR="000E71B3" w:rsidRPr="000E71B3" w14:paraId="7D093E1E" w14:textId="77777777" w:rsidTr="000E71B3">
        <w:trPr>
          <w:trHeight w:val="391"/>
        </w:trPr>
        <w:tc>
          <w:tcPr>
            <w:tcW w:w="1271" w:type="dxa"/>
          </w:tcPr>
          <w:p w14:paraId="398FB361" w14:textId="461EAB3F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551" w:type="dxa"/>
          </w:tcPr>
          <w:p w14:paraId="58E15279" w14:textId="6D19BDD8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реакції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затримки</w:t>
            </w:r>
            <w:proofErr w:type="spellEnd"/>
          </w:p>
        </w:tc>
        <w:tc>
          <w:tcPr>
            <w:tcW w:w="2835" w:type="dxa"/>
          </w:tcPr>
          <w:p w14:paraId="5725DBAD" w14:textId="6A59C96E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Виміряти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час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між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появою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символу.</w:t>
            </w:r>
          </w:p>
        </w:tc>
        <w:tc>
          <w:tcPr>
            <w:tcW w:w="2724" w:type="dxa"/>
          </w:tcPr>
          <w:p w14:paraId="62694F04" w14:textId="7472BE1A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Виміряти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час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між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появою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символу.</w:t>
            </w:r>
          </w:p>
        </w:tc>
      </w:tr>
      <w:tr w:rsidR="000E71B3" w:rsidRPr="000E71B3" w14:paraId="0EEAE301" w14:textId="77777777" w:rsidTr="000E71B3">
        <w:trPr>
          <w:trHeight w:val="391"/>
        </w:trPr>
        <w:tc>
          <w:tcPr>
            <w:tcW w:w="1271" w:type="dxa"/>
          </w:tcPr>
          <w:p w14:paraId="2358AE48" w14:textId="063AF125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551" w:type="dxa"/>
          </w:tcPr>
          <w:p w14:paraId="1C22D31B" w14:textId="0F94EA4D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програмованих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7F096934" w14:textId="11917A9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функцію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налаштування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макросів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2715EB26" w14:textId="70F3ECC5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функцію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налаштування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макросів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52372F06" w14:textId="77777777" w:rsidTr="000E71B3">
        <w:trPr>
          <w:trHeight w:val="391"/>
        </w:trPr>
        <w:tc>
          <w:tcPr>
            <w:tcW w:w="1271" w:type="dxa"/>
          </w:tcPr>
          <w:p w14:paraId="244D3B1A" w14:textId="5F21720E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551" w:type="dxa"/>
          </w:tcPr>
          <w:p w14:paraId="41E11E06" w14:textId="5EED55ED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міцності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7449B441" w14:textId="15180550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одну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10 000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разів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4A9506EA" w14:textId="58CF2F2F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одну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10 000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разів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1B3" w:rsidRPr="000E71B3" w14:paraId="60471251" w14:textId="77777777" w:rsidTr="000E71B3">
        <w:trPr>
          <w:trHeight w:val="391"/>
        </w:trPr>
        <w:tc>
          <w:tcPr>
            <w:tcW w:w="1271" w:type="dxa"/>
          </w:tcPr>
          <w:p w14:paraId="0FC669E7" w14:textId="0AA8BFA9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551" w:type="dxa"/>
          </w:tcPr>
          <w:p w14:paraId="49D96A1B" w14:textId="520649A7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індикаторів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Caps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Scroll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Lock</w:t>
            </w:r>
          </w:p>
        </w:tc>
        <w:tc>
          <w:tcPr>
            <w:tcW w:w="2835" w:type="dxa"/>
          </w:tcPr>
          <w:p w14:paraId="34C86793" w14:textId="55909279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Увімкнути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режими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073A3D1C" w14:textId="1F521463" w:rsidR="000E71B3" w:rsidRPr="000E71B3" w:rsidRDefault="000E71B3" w:rsidP="000E7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Увімкнути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режими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DA8022B" w14:textId="77777777" w:rsidR="000E71B3" w:rsidRDefault="000E71B3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EAED4" w14:textId="77777777" w:rsidR="00DF6BF8" w:rsidRDefault="00DF6BF8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DB5E8" w14:textId="77777777" w:rsidR="00DF6BF8" w:rsidRDefault="00DF6BF8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C9339" w14:textId="77777777" w:rsidR="00DF6BF8" w:rsidRDefault="00DF6BF8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58560" w14:textId="77777777" w:rsidR="00DF6BF8" w:rsidRDefault="00DF6BF8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30126" w14:textId="77777777" w:rsidR="00DF6BF8" w:rsidRPr="000E71B3" w:rsidRDefault="00DF6BF8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FC4CF" w14:textId="77777777" w:rsidR="000E71B3" w:rsidRPr="000E71B3" w:rsidRDefault="000E71B3" w:rsidP="000E71B3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A658E9" w14:textId="20ADD3A3" w:rsidR="00DF6BF8" w:rsidRPr="00DF6BF8" w:rsidRDefault="000E71B3" w:rsidP="00DF6BF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Навіщо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>?</w:t>
      </w:r>
    </w:p>
    <w:p w14:paraId="02402CFC" w14:textId="412BA5F5" w:rsidR="000E71B3" w:rsidRPr="00DF6BF8" w:rsidRDefault="00DF6BF8" w:rsidP="00DF6BF8">
      <w:pPr>
        <w:pStyle w:val="a7"/>
        <w:ind w:left="927"/>
        <w:rPr>
          <w:rFonts w:ascii="Times New Roman" w:hAnsi="Times New Roman" w:cs="Times New Roman"/>
          <w:sz w:val="28"/>
          <w:szCs w:val="28"/>
        </w:rPr>
      </w:pPr>
      <w:r w:rsidRPr="00DF6BF8">
        <w:rPr>
          <w:rFonts w:ascii="Times New Roman" w:hAnsi="Times New Roman" w:cs="Times New Roman"/>
          <w:sz w:val="28"/>
          <w:szCs w:val="28"/>
        </w:rPr>
        <w:t>Тест-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правильності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продукту.</w:t>
      </w:r>
      <w:r w:rsidR="000E71B3" w:rsidRPr="00DF6B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739652" w14:textId="105AD69B" w:rsidR="00DF6BF8" w:rsidRPr="00DF6BF8" w:rsidRDefault="000E71B3" w:rsidP="00DF6BF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Test Case?</w:t>
      </w:r>
    </w:p>
    <w:p w14:paraId="5F3E235D" w14:textId="4D4EBBFA" w:rsidR="000E71B3" w:rsidRPr="00DF6BF8" w:rsidRDefault="00DF6BF8" w:rsidP="00DF6BF8">
      <w:pPr>
        <w:pStyle w:val="a7"/>
        <w:ind w:left="927"/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унікальний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6BF8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передумови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F6BF8">
        <w:rPr>
          <w:rFonts w:ascii="Times New Roman" w:hAnsi="Times New Roman" w:cs="Times New Roman"/>
          <w:sz w:val="28"/>
          <w:szCs w:val="28"/>
        </w:rPr>
        <w:t xml:space="preserve">кроки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очікуваний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результат та п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остумови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F13E98" w14:textId="621050C5" w:rsidR="000E71B3" w:rsidRPr="00C761F1" w:rsidRDefault="000E71B3" w:rsidP="00C761F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761F1">
        <w:rPr>
          <w:rFonts w:ascii="Times New Roman" w:hAnsi="Times New Roman" w:cs="Times New Roman"/>
          <w:sz w:val="28"/>
          <w:szCs w:val="28"/>
        </w:rPr>
        <w:t>Типи тест-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B71794" w14:textId="3AEE5EF8" w:rsidR="00C761F1" w:rsidRPr="00C761F1" w:rsidRDefault="00C761F1" w:rsidP="00C761F1">
      <w:pPr>
        <w:pStyle w:val="a7"/>
        <w:ind w:left="927"/>
        <w:rPr>
          <w:rFonts w:ascii="Times New Roman" w:hAnsi="Times New Roman" w:cs="Times New Roman"/>
          <w:sz w:val="28"/>
          <w:szCs w:val="28"/>
          <w:lang w:val="uk-UA"/>
        </w:rPr>
      </w:pPr>
      <w:r w:rsidRPr="00C761F1">
        <w:rPr>
          <w:rFonts w:ascii="Times New Roman" w:hAnsi="Times New Roman" w:cs="Times New Roman"/>
          <w:sz w:val="28"/>
          <w:szCs w:val="28"/>
        </w:rPr>
        <w:t>Типи тест-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класифікувати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ознаками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за 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деталізації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високорівневі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низькорівневі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), за 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знанням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чорної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білої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сірої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скриньки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), за метою (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позитивне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негативне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) та за 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цілями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функціональне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регресивне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)</w:t>
      </w:r>
    </w:p>
    <w:p w14:paraId="357847B7" w14:textId="77777777" w:rsid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негативний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тест-кейс?</w:t>
      </w:r>
    </w:p>
    <w:p w14:paraId="0976F374" w14:textId="7A43FE85" w:rsidR="00DF6BF8" w:rsidRPr="00DF6BF8" w:rsidRDefault="00DF6BF8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DF6BF8">
        <w:rPr>
          <w:rFonts w:ascii="Times New Roman" w:hAnsi="Times New Roman" w:cs="Times New Roman"/>
          <w:sz w:val="28"/>
          <w:szCs w:val="28"/>
          <w:lang w:val="uk-UA"/>
        </w:rPr>
        <w:t>Ц</w:t>
      </w:r>
      <w:r w:rsidRPr="00DF6BF8">
        <w:rPr>
          <w:rFonts w:ascii="Times New Roman" w:hAnsi="Times New Roman" w:cs="Times New Roman"/>
          <w:sz w:val="28"/>
          <w:szCs w:val="28"/>
        </w:rPr>
        <w:t xml:space="preserve">е вид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, як система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реагує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на 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некоректні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несподівані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416072B" w14:textId="77777777" w:rsid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повинен знати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тестувальник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F293E84" w14:textId="77777777" w:rsidR="00DF6BF8" w:rsidRPr="00DF6BF8" w:rsidRDefault="00DF6BF8" w:rsidP="00DF6B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Типи й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види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C503069" w14:textId="77777777" w:rsidR="00DF6BF8" w:rsidRPr="00DF6BF8" w:rsidRDefault="00DF6BF8" w:rsidP="00DF6B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Життєвий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цикл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продукту та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етапи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B5DF98C" w14:textId="77777777" w:rsidR="00DF6BF8" w:rsidRPr="00DF6BF8" w:rsidRDefault="00DF6BF8" w:rsidP="00DF6B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баг-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трекінгу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F3B3BB0" w14:textId="77777777" w:rsidR="00DF6BF8" w:rsidRPr="00DF6BF8" w:rsidRDefault="00DF6BF8" w:rsidP="00DF6B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Основи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ведення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тестової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документації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D008B45" w14:textId="77777777" w:rsidR="00DF6BF8" w:rsidRPr="00DF6BF8" w:rsidRDefault="00DF6BF8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1508447A" w14:textId="62641211" w:rsidR="000E71B3" w:rsidRDefault="000E71B3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принципів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?</w:t>
      </w:r>
    </w:p>
    <w:p w14:paraId="636DB99E" w14:textId="7DEDA870" w:rsidR="00DF6BF8" w:rsidRPr="00DF6BF8" w:rsidRDefault="00DF6BF8" w:rsidP="000E71B3">
      <w:pPr>
        <w:ind w:left="142"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Їх 7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F9AC36" w14:textId="5BC9B1E5" w:rsidR="00DF6BF8" w:rsidRPr="00DF6BF8" w:rsidRDefault="00DF6BF8" w:rsidP="00DF6B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Раннє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</w:p>
    <w:p w14:paraId="56504F7C" w14:textId="7ABFFDA9" w:rsidR="00DF6BF8" w:rsidRPr="00DF6BF8" w:rsidRDefault="00DF6BF8" w:rsidP="00DF6B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показує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наявність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дефектів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, а не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їхню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відсутність</w:t>
      </w:r>
      <w:proofErr w:type="spellEnd"/>
    </w:p>
    <w:p w14:paraId="6206348F" w14:textId="730DA92E" w:rsidR="00DF6BF8" w:rsidRPr="00DF6BF8" w:rsidRDefault="00DF6BF8" w:rsidP="00DF6B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Вичерпне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неможливе</w:t>
      </w:r>
      <w:proofErr w:type="spellEnd"/>
    </w:p>
    <w:p w14:paraId="231B4AE3" w14:textId="192FD9F8" w:rsidR="00DF6BF8" w:rsidRPr="00DF6BF8" w:rsidRDefault="00DF6BF8" w:rsidP="00DF6B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Кластеризація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дефектів</w:t>
      </w:r>
      <w:proofErr w:type="spellEnd"/>
    </w:p>
    <w:p w14:paraId="6914A062" w14:textId="66384FA9" w:rsidR="00DF6BF8" w:rsidRPr="00DF6BF8" w:rsidRDefault="00DF6BF8" w:rsidP="00DF6B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Парадокс пестициду</w:t>
      </w:r>
      <w:r w:rsidRPr="00DF6BF8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759B919" w14:textId="079B271E" w:rsidR="00DF6BF8" w:rsidRPr="00DF6BF8" w:rsidRDefault="00DF6BF8" w:rsidP="00DF6B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залежить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контексту</w:t>
      </w:r>
    </w:p>
    <w:p w14:paraId="4C80F4C8" w14:textId="7C764F0A" w:rsidR="00DF6BF8" w:rsidRPr="00DF6BF8" w:rsidRDefault="00DF6BF8" w:rsidP="00DF6B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Міф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про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відсутність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помилок</w:t>
      </w:r>
      <w:proofErr w:type="spellEnd"/>
    </w:p>
    <w:sectPr w:rsidR="00DF6BF8" w:rsidRPr="00DF6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D6DBB"/>
    <w:multiLevelType w:val="multilevel"/>
    <w:tmpl w:val="D39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C69E6"/>
    <w:multiLevelType w:val="hybridMultilevel"/>
    <w:tmpl w:val="4AFC18D2"/>
    <w:lvl w:ilvl="0" w:tplc="B28A0B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77F781E"/>
    <w:multiLevelType w:val="multilevel"/>
    <w:tmpl w:val="417C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832486">
    <w:abstractNumId w:val="1"/>
  </w:num>
  <w:num w:numId="2" w16cid:durableId="51849488">
    <w:abstractNumId w:val="0"/>
  </w:num>
  <w:num w:numId="3" w16cid:durableId="26014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B3"/>
    <w:rsid w:val="000E71B3"/>
    <w:rsid w:val="007A7E5F"/>
    <w:rsid w:val="009C159A"/>
    <w:rsid w:val="00A9389F"/>
    <w:rsid w:val="00C761F1"/>
    <w:rsid w:val="00DF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8E71"/>
  <w15:chartTrackingRefBased/>
  <w15:docId w15:val="{A5536582-9E1B-4715-9CFC-C2B15E1A2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1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1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1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1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1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1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1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1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1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1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71B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E7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1132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ryouta</dc:creator>
  <cp:keywords/>
  <dc:description/>
  <cp:lastModifiedBy>ryouta</cp:lastModifiedBy>
  <cp:revision>1</cp:revision>
  <dcterms:created xsi:type="dcterms:W3CDTF">2025-11-02T12:53:00Z</dcterms:created>
  <dcterms:modified xsi:type="dcterms:W3CDTF">2025-11-02T13:14:00Z</dcterms:modified>
</cp:coreProperties>
</file>