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4309"/>
        <w:gridCol w:w="4300"/>
        <w:gridCol w:w="3854"/>
      </w:tblGrid>
      <w:tr w:rsidR="00C35F82" w:rsidRPr="00C35F82" w14:paraId="0E06A7B1" w14:textId="77777777" w:rsidTr="00C35F82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BEA04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AD5560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  <w:t>Control Structure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B10703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  <w:t>Logical Operator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66CE58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FF0000"/>
                <w:kern w:val="0"/>
                <w:sz w:val="23"/>
                <w:szCs w:val="23"/>
                <w14:ligatures w14:val="none"/>
              </w:rPr>
              <w:t>Relational Operator</w:t>
            </w:r>
          </w:p>
        </w:tc>
      </w:tr>
      <w:tr w:rsidR="00C35F82" w:rsidRPr="00C35F82" w14:paraId="40956AB8" w14:textId="77777777" w:rsidTr="00C35F8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5BDABD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3494B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FF0000"/>
                <w:kern w:val="0"/>
                <w:sz w:val="23"/>
                <w:szCs w:val="23"/>
                <w14:ligatures w14:val="none"/>
              </w:rPr>
              <w:t xml:space="preserve">Dictates 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the flow of execution of the program (which code runs and when).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7FAAC6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 xml:space="preserve">Combines or modifies conditions (Boolean values) to </w:t>
            </w:r>
            <w:r w:rsidRPr="00C35F82">
              <w:rPr>
                <w:rFonts w:ascii="Segoe UI" w:eastAsia="新細明體" w:hAnsi="Segoe UI" w:cs="Segoe UI"/>
                <w:color w:val="FF0000"/>
                <w:kern w:val="0"/>
                <w:sz w:val="23"/>
                <w:szCs w:val="23"/>
                <w14:ligatures w14:val="none"/>
              </w:rPr>
              <w:t>produce a single true/false result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C73051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FF0000"/>
                <w:kern w:val="0"/>
                <w:sz w:val="23"/>
                <w:szCs w:val="23"/>
                <w14:ligatures w14:val="none"/>
              </w:rPr>
              <w:t xml:space="preserve">Compares 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two values or expressions to determine the relationship between them.</w:t>
            </w:r>
          </w:p>
        </w:tc>
      </w:tr>
      <w:tr w:rsidR="00C35F82" w:rsidRPr="00C35F82" w14:paraId="44B3E198" w14:textId="77777777" w:rsidTr="00C35F8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2BEB3D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Examples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EC4733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if-else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switch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for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while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do-while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74204F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&amp;&amp;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(AND),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||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(OR)</w:t>
            </w:r>
            <w:proofErr w:type="gramStart"/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!</w:t>
            </w:r>
            <w:proofErr w:type="gramEnd"/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(NOT)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0833B1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==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(equal to)</w:t>
            </w:r>
            <w:proofErr w:type="gramStart"/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!</w:t>
            </w:r>
            <w:proofErr w:type="gramEnd"/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=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(not equal to),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&gt;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(greater than),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&lt;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(less than),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&gt;=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(greater than or equal to), </w:t>
            </w:r>
            <w:r w:rsidRPr="00C35F82">
              <w:rPr>
                <w:rFonts w:ascii="Consolas" w:eastAsia="細明體" w:hAnsi="Consolas" w:cs="細明體"/>
                <w:color w:val="0F1115"/>
                <w:kern w:val="0"/>
                <w:sz w:val="20"/>
                <w:szCs w:val="20"/>
                <w:shd w:val="clear" w:color="auto" w:fill="EBEEF2"/>
                <w14:ligatures w14:val="none"/>
              </w:rPr>
              <w:t>&lt;=</w:t>
            </w: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 (less than or equal to)</w:t>
            </w:r>
          </w:p>
        </w:tc>
      </w:tr>
      <w:tr w:rsidR="00C35F82" w:rsidRPr="00C35F82" w14:paraId="66900A54" w14:textId="77777777" w:rsidTr="00C35F8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E26B52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Role in Code Output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3C003B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The mechanism that executes a statement or a block of code based on conditions.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E1B04C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The tool used to create the decision criteria for control structures.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353DC9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The tool used to define basic comparison conditions that form the building blocks for decisions.</w:t>
            </w:r>
          </w:p>
        </w:tc>
      </w:tr>
      <w:tr w:rsidR="00C35F82" w:rsidRPr="00C35F82" w14:paraId="3BC2CD0E" w14:textId="77777777" w:rsidTr="00C35F8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6A8C95" w14:textId="77777777" w:rsid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Returns/</w:t>
            </w:r>
          </w:p>
          <w:p w14:paraId="3EE92F34" w14:textId="71C89E3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Produces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C4ACF1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Does not return a value - executes code blocks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B653B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Returns a Boolean value (1 for true, 0 for false)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D74D72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Returns a Boolean value (1 for true, 0 for false)</w:t>
            </w:r>
          </w:p>
        </w:tc>
      </w:tr>
      <w:tr w:rsidR="00C35F82" w:rsidRPr="00C35F82" w14:paraId="7C0E0463" w14:textId="77777777" w:rsidTr="00C35F8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41663C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b/>
                <w:bCs/>
                <w:color w:val="0F1115"/>
                <w:kern w:val="0"/>
                <w:sz w:val="23"/>
                <w:szCs w:val="23"/>
                <w14:ligatures w14:val="none"/>
              </w:rPr>
              <w:t>Usage Context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FBD59A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Determines program flow and repetition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3E4B91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Used within conditions of control structures to form complex expressions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E5AC40" w14:textId="77777777" w:rsidR="00C35F82" w:rsidRPr="00C35F82" w:rsidRDefault="00C35F82" w:rsidP="00C35F82">
            <w:pPr>
              <w:widowControl/>
              <w:spacing w:after="0" w:line="375" w:lineRule="atLeast"/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</w:pPr>
            <w:r w:rsidRPr="00C35F82">
              <w:rPr>
                <w:rFonts w:ascii="Segoe UI" w:eastAsia="新細明體" w:hAnsi="Segoe UI" w:cs="Segoe UI"/>
                <w:color w:val="0F1115"/>
                <w:kern w:val="0"/>
                <w:sz w:val="23"/>
                <w:szCs w:val="23"/>
                <w14:ligatures w14:val="none"/>
              </w:rPr>
              <w:t>Used within conditions to compare values and create simple true/false conditions</w:t>
            </w:r>
          </w:p>
        </w:tc>
      </w:tr>
    </w:tbl>
    <w:p w14:paraId="00AB3203" w14:textId="77777777" w:rsidR="00B70659" w:rsidRPr="00C35F82" w:rsidRDefault="00B70659"/>
    <w:sectPr w:rsidR="00B70659" w:rsidRPr="00C35F82" w:rsidSect="003C3E7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8FF8" w14:textId="77777777" w:rsidR="00DC7FD8" w:rsidRDefault="00DC7FD8" w:rsidP="00C35F82">
      <w:pPr>
        <w:spacing w:after="0" w:line="240" w:lineRule="auto"/>
      </w:pPr>
      <w:r>
        <w:separator/>
      </w:r>
    </w:p>
  </w:endnote>
  <w:endnote w:type="continuationSeparator" w:id="0">
    <w:p w14:paraId="760625BD" w14:textId="77777777" w:rsidR="00DC7FD8" w:rsidRDefault="00DC7FD8" w:rsidP="00C3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285F" w14:textId="77777777" w:rsidR="00DC7FD8" w:rsidRDefault="00DC7FD8" w:rsidP="00C35F82">
      <w:pPr>
        <w:spacing w:after="0" w:line="240" w:lineRule="auto"/>
      </w:pPr>
      <w:r>
        <w:separator/>
      </w:r>
    </w:p>
  </w:footnote>
  <w:footnote w:type="continuationSeparator" w:id="0">
    <w:p w14:paraId="0A0017EB" w14:textId="77777777" w:rsidR="00DC7FD8" w:rsidRDefault="00DC7FD8" w:rsidP="00C3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7"/>
    <w:rsid w:val="00007293"/>
    <w:rsid w:val="001437A8"/>
    <w:rsid w:val="003C3E77"/>
    <w:rsid w:val="00983D11"/>
    <w:rsid w:val="00AA7549"/>
    <w:rsid w:val="00AE1EC1"/>
    <w:rsid w:val="00B70659"/>
    <w:rsid w:val="00C35F82"/>
    <w:rsid w:val="00D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2EE77"/>
  <w15:chartTrackingRefBased/>
  <w15:docId w15:val="{656E95D1-FBDE-4736-8F93-5BFC8CA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3E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E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E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E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E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E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E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3E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3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3E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3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3E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3E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3E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3E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3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E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E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3E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3E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E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E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3E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E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5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35F8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35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35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3</cp:revision>
  <cp:lastPrinted>2025-10-27T02:46:00Z</cp:lastPrinted>
  <dcterms:created xsi:type="dcterms:W3CDTF">2025-10-27T01:01:00Z</dcterms:created>
  <dcterms:modified xsi:type="dcterms:W3CDTF">2025-10-27T02:46:00Z</dcterms:modified>
</cp:coreProperties>
</file>