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37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9"/>
        <w:gridCol w:w="5831"/>
        <w:gridCol w:w="7037"/>
      </w:tblGrid>
      <w:tr w:rsidR="003C3E77" w:rsidRPr="003C3E77" w14:paraId="108137C4" w14:textId="77777777" w:rsidTr="003C3E77">
        <w:trPr>
          <w:trHeight w:val="735"/>
        </w:trPr>
        <w:tc>
          <w:tcPr>
            <w:tcW w:w="758" w:type="pct"/>
            <w:shd w:val="clear" w:color="auto" w:fill="auto"/>
            <w:noWrap/>
            <w:vAlign w:val="bottom"/>
            <w:hideMark/>
          </w:tcPr>
          <w:p w14:paraId="4D6E7E91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1922" w:type="pct"/>
            <w:shd w:val="clear" w:color="auto" w:fill="auto"/>
            <w:noWrap/>
            <w:vAlign w:val="bottom"/>
            <w:hideMark/>
          </w:tcPr>
          <w:p w14:paraId="22FA56EC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  <w:t>Control Structure</w:t>
            </w:r>
          </w:p>
        </w:tc>
        <w:tc>
          <w:tcPr>
            <w:tcW w:w="2320" w:type="pct"/>
            <w:shd w:val="clear" w:color="auto" w:fill="auto"/>
            <w:noWrap/>
            <w:vAlign w:val="bottom"/>
            <w:hideMark/>
          </w:tcPr>
          <w:p w14:paraId="78E551D4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  <w:t>Logical Operator</w:t>
            </w:r>
          </w:p>
        </w:tc>
      </w:tr>
      <w:tr w:rsidR="003C3E77" w:rsidRPr="003C3E77" w14:paraId="25CD67ED" w14:textId="77777777" w:rsidTr="003C3E77">
        <w:trPr>
          <w:trHeight w:val="1080"/>
        </w:trPr>
        <w:tc>
          <w:tcPr>
            <w:tcW w:w="758" w:type="pct"/>
            <w:shd w:val="clear" w:color="auto" w:fill="auto"/>
            <w:noWrap/>
            <w:vAlign w:val="bottom"/>
            <w:hideMark/>
          </w:tcPr>
          <w:p w14:paraId="48451685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Purpose</w:t>
            </w:r>
          </w:p>
        </w:tc>
        <w:tc>
          <w:tcPr>
            <w:tcW w:w="1922" w:type="pct"/>
            <w:shd w:val="clear" w:color="auto" w:fill="auto"/>
            <w:vAlign w:val="bottom"/>
            <w:hideMark/>
          </w:tcPr>
          <w:p w14:paraId="1D7DCEA0" w14:textId="2B44D450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FF0000"/>
                <w:kern w:val="0"/>
                <w:sz w:val="28"/>
                <w:szCs w:val="28"/>
                <w:highlight w:val="yellow"/>
                <w14:ligatures w14:val="none"/>
              </w:rPr>
              <w:t>Dictates</w:t>
            </w:r>
            <w:r w:rsidRPr="003C3E77">
              <w:rPr>
                <w:rFonts w:ascii="Arial" w:eastAsia="新細明體" w:hAnsi="Arial" w:cs="Arial"/>
                <w:color w:val="FF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the flow of execution of the program</w:t>
            </w:r>
            <w:r w:rsidRPr="003C3E77">
              <w:rPr>
                <w:rFonts w:ascii="Arial" w:eastAsia="新細明體" w:hAnsi="Arial" w:cs="Arial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(which code runs and when).</w:t>
            </w:r>
          </w:p>
        </w:tc>
        <w:tc>
          <w:tcPr>
            <w:tcW w:w="2320" w:type="pct"/>
            <w:shd w:val="clear" w:color="auto" w:fill="auto"/>
            <w:vAlign w:val="bottom"/>
            <w:hideMark/>
          </w:tcPr>
          <w:p w14:paraId="7E6C8F96" w14:textId="16263D03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Combines or modifies conditions (Boolean values) to </w:t>
            </w:r>
            <w:r w:rsidRPr="003C3E77">
              <w:rPr>
                <w:rFonts w:ascii="Arial" w:eastAsia="新細明體" w:hAnsi="Arial" w:cs="Arial"/>
                <w:color w:val="FF0000"/>
                <w:kern w:val="0"/>
                <w:sz w:val="28"/>
                <w:szCs w:val="28"/>
                <w:highlight w:val="yellow"/>
                <w14:ligatures w14:val="none"/>
              </w:rPr>
              <w:t>produce a single true/false result</w:t>
            </w: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C3E77" w:rsidRPr="003C3E77" w14:paraId="6BA55402" w14:textId="77777777" w:rsidTr="003C3E77">
        <w:trPr>
          <w:trHeight w:val="915"/>
        </w:trPr>
        <w:tc>
          <w:tcPr>
            <w:tcW w:w="758" w:type="pct"/>
            <w:shd w:val="clear" w:color="auto" w:fill="auto"/>
            <w:noWrap/>
            <w:vAlign w:val="bottom"/>
            <w:hideMark/>
          </w:tcPr>
          <w:p w14:paraId="5418C171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Examples</w:t>
            </w:r>
          </w:p>
        </w:tc>
        <w:tc>
          <w:tcPr>
            <w:tcW w:w="1922" w:type="pct"/>
            <w:shd w:val="clear" w:color="auto" w:fill="auto"/>
            <w:noWrap/>
            <w:vAlign w:val="bottom"/>
            <w:hideMark/>
          </w:tcPr>
          <w:p w14:paraId="54C1FDCA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if-else, switch, for, while, do-while.</w:t>
            </w:r>
          </w:p>
        </w:tc>
        <w:tc>
          <w:tcPr>
            <w:tcW w:w="2320" w:type="pct"/>
            <w:shd w:val="clear" w:color="auto" w:fill="auto"/>
            <w:noWrap/>
            <w:vAlign w:val="bottom"/>
            <w:hideMark/>
          </w:tcPr>
          <w:p w14:paraId="3132243F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&amp;&amp; (AND), OR (||) and NOT (!)</w:t>
            </w:r>
          </w:p>
        </w:tc>
      </w:tr>
      <w:tr w:rsidR="003C3E77" w:rsidRPr="003C3E77" w14:paraId="6A2196AC" w14:textId="77777777" w:rsidTr="003C3E77">
        <w:trPr>
          <w:trHeight w:val="810"/>
        </w:trPr>
        <w:tc>
          <w:tcPr>
            <w:tcW w:w="758" w:type="pct"/>
            <w:shd w:val="clear" w:color="auto" w:fill="auto"/>
            <w:noWrap/>
            <w:vAlign w:val="bottom"/>
            <w:hideMark/>
          </w:tcPr>
          <w:p w14:paraId="4094C9BC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Role in Code</w:t>
            </w:r>
          </w:p>
        </w:tc>
        <w:tc>
          <w:tcPr>
            <w:tcW w:w="1922" w:type="pct"/>
            <w:shd w:val="clear" w:color="auto" w:fill="auto"/>
            <w:noWrap/>
            <w:vAlign w:val="bottom"/>
            <w:hideMark/>
          </w:tcPr>
          <w:p w14:paraId="270C18A0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The mechanism that executes a block of code.</w:t>
            </w:r>
          </w:p>
        </w:tc>
        <w:tc>
          <w:tcPr>
            <w:tcW w:w="2320" w:type="pct"/>
            <w:shd w:val="clear" w:color="auto" w:fill="auto"/>
            <w:noWrap/>
            <w:vAlign w:val="bottom"/>
            <w:hideMark/>
          </w:tcPr>
          <w:p w14:paraId="0C40D68C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The tool used to create the decision criteria for </w:t>
            </w:r>
          </w:p>
          <w:p w14:paraId="1619781C" w14:textId="2E737ACC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the mechanism.</w:t>
            </w:r>
          </w:p>
        </w:tc>
      </w:tr>
      <w:tr w:rsidR="003C3E77" w:rsidRPr="003C3E77" w14:paraId="7CD2AA76" w14:textId="77777777" w:rsidTr="003C3E77">
        <w:trPr>
          <w:trHeight w:val="720"/>
        </w:trPr>
        <w:tc>
          <w:tcPr>
            <w:tcW w:w="758" w:type="pct"/>
            <w:shd w:val="clear" w:color="auto" w:fill="auto"/>
            <w:noWrap/>
            <w:vAlign w:val="bottom"/>
            <w:hideMark/>
          </w:tcPr>
          <w:p w14:paraId="259E2FC9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Output</w:t>
            </w:r>
          </w:p>
        </w:tc>
        <w:tc>
          <w:tcPr>
            <w:tcW w:w="1922" w:type="pct"/>
            <w:shd w:val="clear" w:color="auto" w:fill="auto"/>
            <w:vAlign w:val="bottom"/>
            <w:hideMark/>
          </w:tcPr>
          <w:p w14:paraId="409BE9B1" w14:textId="0A91CB05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Causes execution of a statement or a block of statements.</w:t>
            </w:r>
          </w:p>
        </w:tc>
        <w:tc>
          <w:tcPr>
            <w:tcW w:w="2320" w:type="pct"/>
            <w:shd w:val="clear" w:color="auto" w:fill="auto"/>
            <w:noWrap/>
            <w:vAlign w:val="bottom"/>
            <w:hideMark/>
          </w:tcPr>
          <w:p w14:paraId="38610391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Produces a Boolean value (1 or 0).</w:t>
            </w:r>
          </w:p>
        </w:tc>
      </w:tr>
      <w:tr w:rsidR="003C3E77" w:rsidRPr="003C3E77" w14:paraId="0108AA4D" w14:textId="77777777" w:rsidTr="003C3E77">
        <w:trPr>
          <w:trHeight w:val="735"/>
        </w:trPr>
        <w:tc>
          <w:tcPr>
            <w:tcW w:w="758" w:type="pct"/>
            <w:shd w:val="clear" w:color="auto" w:fill="auto"/>
            <w:noWrap/>
            <w:vAlign w:val="bottom"/>
            <w:hideMark/>
          </w:tcPr>
          <w:p w14:paraId="38E27A70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Returns/Produces</w:t>
            </w:r>
          </w:p>
        </w:tc>
        <w:tc>
          <w:tcPr>
            <w:tcW w:w="1922" w:type="pct"/>
            <w:shd w:val="clear" w:color="auto" w:fill="auto"/>
            <w:vAlign w:val="bottom"/>
            <w:hideMark/>
          </w:tcPr>
          <w:p w14:paraId="637FE10B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Does not return a value - </w:t>
            </w: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br/>
              <w:t>executes code blocks</w:t>
            </w:r>
          </w:p>
        </w:tc>
        <w:tc>
          <w:tcPr>
            <w:tcW w:w="2320" w:type="pct"/>
            <w:shd w:val="clear" w:color="auto" w:fill="auto"/>
            <w:noWrap/>
            <w:vAlign w:val="bottom"/>
            <w:hideMark/>
          </w:tcPr>
          <w:p w14:paraId="3BE95257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Returns a Boolean value (1 for true, 0 for false)</w:t>
            </w:r>
          </w:p>
        </w:tc>
      </w:tr>
      <w:tr w:rsidR="003C3E77" w:rsidRPr="003C3E77" w14:paraId="78C73D7B" w14:textId="77777777" w:rsidTr="003C3E77">
        <w:trPr>
          <w:trHeight w:val="690"/>
        </w:trPr>
        <w:tc>
          <w:tcPr>
            <w:tcW w:w="758" w:type="pct"/>
            <w:shd w:val="clear" w:color="auto" w:fill="auto"/>
            <w:noWrap/>
            <w:vAlign w:val="bottom"/>
            <w:hideMark/>
          </w:tcPr>
          <w:p w14:paraId="447A0585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Usage Context</w:t>
            </w:r>
          </w:p>
        </w:tc>
        <w:tc>
          <w:tcPr>
            <w:tcW w:w="1922" w:type="pct"/>
            <w:shd w:val="clear" w:color="auto" w:fill="auto"/>
            <w:vAlign w:val="bottom"/>
            <w:hideMark/>
          </w:tcPr>
          <w:p w14:paraId="183285FA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>Determines program flow and repetition</w:t>
            </w:r>
          </w:p>
        </w:tc>
        <w:tc>
          <w:tcPr>
            <w:tcW w:w="2320" w:type="pct"/>
            <w:shd w:val="clear" w:color="auto" w:fill="auto"/>
            <w:vAlign w:val="bottom"/>
            <w:hideMark/>
          </w:tcPr>
          <w:p w14:paraId="654A91C6" w14:textId="77777777" w:rsidR="003C3E77" w:rsidRPr="003C3E77" w:rsidRDefault="003C3E77" w:rsidP="003C3E77">
            <w:pPr>
              <w:widowControl/>
              <w:spacing w:after="0" w:line="240" w:lineRule="auto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Used within conditions of control structures </w:t>
            </w:r>
            <w:r w:rsidRPr="003C3E77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  <w14:ligatures w14:val="none"/>
              </w:rPr>
              <w:br/>
              <w:t>to form complex expressions</w:t>
            </w:r>
          </w:p>
        </w:tc>
      </w:tr>
    </w:tbl>
    <w:p w14:paraId="13223464" w14:textId="77777777" w:rsidR="00B70659" w:rsidRPr="003C3E77" w:rsidRDefault="00B70659"/>
    <w:sectPr w:rsidR="00B70659" w:rsidRPr="003C3E77" w:rsidSect="003C3E7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7"/>
    <w:rsid w:val="00007293"/>
    <w:rsid w:val="001437A8"/>
    <w:rsid w:val="003C3E77"/>
    <w:rsid w:val="00AE1EC1"/>
    <w:rsid w:val="00B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EE77"/>
  <w15:chartTrackingRefBased/>
  <w15:docId w15:val="{656E95D1-FBDE-4736-8F93-5BFC8CA6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3E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E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E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E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E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E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E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3E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3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3E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3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3E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3E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3E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3E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3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E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E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3E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3E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E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E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3E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1</cp:revision>
  <dcterms:created xsi:type="dcterms:W3CDTF">2025-10-27T01:01:00Z</dcterms:created>
  <dcterms:modified xsi:type="dcterms:W3CDTF">2025-10-27T01:05:00Z</dcterms:modified>
</cp:coreProperties>
</file>